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41" w:rsidRPr="00CA5141" w:rsidRDefault="00CA5141" w:rsidP="008E2A90">
      <w:pPr>
        <w:pStyle w:val="a4"/>
        <w:keepNext w:val="0"/>
        <w:keepLines w:val="0"/>
        <w:widowControl w:val="0"/>
        <w:spacing w:after="0" w:line="235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>ЗАТВЕРДЖЕНО</w:t>
      </w:r>
      <w:r w:rsidRPr="00CA5141">
        <w:rPr>
          <w:rFonts w:ascii="Times New Roman" w:hAnsi="Times New Roman"/>
          <w:b/>
          <w:sz w:val="24"/>
          <w:szCs w:val="24"/>
        </w:rPr>
        <w:br/>
        <w:t>постановою Кабінету Міністрів України</w:t>
      </w:r>
      <w:r w:rsidRPr="00CA5141">
        <w:rPr>
          <w:rFonts w:ascii="Times New Roman" w:hAnsi="Times New Roman"/>
          <w:b/>
          <w:sz w:val="24"/>
          <w:szCs w:val="24"/>
        </w:rPr>
        <w:br/>
        <w:t>від 12 липня 2017 р. № 545</w:t>
      </w:r>
    </w:p>
    <w:p w:rsidR="00CA5141" w:rsidRPr="00CA5141" w:rsidRDefault="00CA5141" w:rsidP="008E2A90">
      <w:pPr>
        <w:pStyle w:val="a5"/>
        <w:keepNext w:val="0"/>
        <w:keepLines w:val="0"/>
        <w:widowControl w:val="0"/>
        <w:spacing w:before="0" w:after="0" w:line="235" w:lineRule="auto"/>
        <w:ind w:firstLine="709"/>
        <w:rPr>
          <w:rFonts w:ascii="Times New Roman" w:hAnsi="Times New Roman"/>
          <w:b w:val="0"/>
          <w:sz w:val="10"/>
          <w:szCs w:val="24"/>
        </w:rPr>
      </w:pPr>
    </w:p>
    <w:p w:rsidR="00CA5141" w:rsidRDefault="00CA5141" w:rsidP="008E2A90">
      <w:pPr>
        <w:pStyle w:val="a5"/>
        <w:keepNext w:val="0"/>
        <w:keepLines w:val="0"/>
        <w:widowControl w:val="0"/>
        <w:spacing w:before="0" w:after="0" w:line="235" w:lineRule="auto"/>
        <w:ind w:firstLine="709"/>
        <w:rPr>
          <w:rFonts w:ascii="Times New Roman" w:hAnsi="Times New Roman"/>
          <w:sz w:val="24"/>
          <w:szCs w:val="24"/>
        </w:rPr>
      </w:pPr>
      <w:r w:rsidRPr="00CA5141">
        <w:rPr>
          <w:rFonts w:ascii="Times New Roman" w:hAnsi="Times New Roman"/>
          <w:sz w:val="24"/>
          <w:szCs w:val="24"/>
        </w:rPr>
        <w:t>ПОЛОЖЕННЯ</w:t>
      </w:r>
      <w:r w:rsidRPr="00CA5141">
        <w:rPr>
          <w:rFonts w:ascii="Times New Roman" w:hAnsi="Times New Roman"/>
          <w:sz w:val="24"/>
          <w:szCs w:val="24"/>
        </w:rPr>
        <w:br/>
        <w:t>про інклюзивно-ресурсний центр</w:t>
      </w:r>
    </w:p>
    <w:p w:rsidR="00CA5141" w:rsidRPr="00CA5141" w:rsidRDefault="00CA5141" w:rsidP="008E2A90">
      <w:pPr>
        <w:pStyle w:val="a3"/>
        <w:spacing w:before="0" w:line="235" w:lineRule="auto"/>
        <w:rPr>
          <w:sz w:val="10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>Загальна частина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1. Це Положення визначає порядок утворення та припинення, основні засади діяльності, а також правовий статус інклюзивно-ресурсного центру (далі </w:t>
      </w:r>
      <w:r w:rsidRPr="00120EA8">
        <w:rPr>
          <w:rFonts w:ascii="Times New Roman" w:hAnsi="Times New Roman"/>
          <w:sz w:val="24"/>
          <w:szCs w:val="24"/>
          <w:lang w:val="ru-RU"/>
        </w:rPr>
        <w:t>— центр)</w:t>
      </w:r>
      <w:r w:rsidRPr="00120EA8">
        <w:rPr>
          <w:rFonts w:ascii="Times New Roman" w:hAnsi="Times New Roman"/>
          <w:sz w:val="24"/>
          <w:szCs w:val="24"/>
        </w:rPr>
        <w:t>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Центр є установою, що утворюється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(далі — комплексна оцінка), надання психолого-педагогічної допомоги та забезпечення системного кваліфікованого супроводження</w:t>
      </w:r>
      <w:bookmarkStart w:id="0" w:name="n24"/>
      <w:bookmarkStart w:id="1" w:name="n25"/>
      <w:bookmarkEnd w:id="0"/>
      <w:bookmarkEnd w:id="1"/>
      <w:r w:rsidRPr="00120EA8">
        <w:rPr>
          <w:rFonts w:ascii="Times New Roman" w:hAnsi="Times New Roman"/>
          <w:sz w:val="24"/>
          <w:szCs w:val="24"/>
        </w:rPr>
        <w:t xml:space="preserve"> (крім вихованців дошкільних навчальних закладів (ясел-садків)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типу, учнів спеціальних загальноосвітніх шкіл (шкіл-інтернатів).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МОН є головним органом у системі центральних органів виконавчої влади, що забезпечує формування та реалізацію державної політики щодо діяльності центру. Науково-методичну та аналітичну підтримку діяльності центру забезпечують обласні ресурсні центри з підтримки інклюзивної освіти (далі</w:t>
      </w:r>
      <w:r w:rsidRPr="00120EA8">
        <w:rPr>
          <w:rFonts w:ascii="Times New Roman" w:hAnsi="Times New Roman"/>
          <w:sz w:val="24"/>
          <w:szCs w:val="24"/>
          <w:lang w:val="en-US"/>
        </w:rPr>
        <w:t> </w:t>
      </w:r>
      <w:r w:rsidRPr="00120EA8">
        <w:rPr>
          <w:rFonts w:ascii="Times New Roman" w:hAnsi="Times New Roman"/>
          <w:sz w:val="24"/>
          <w:szCs w:val="24"/>
        </w:rPr>
        <w:t>— ресурсні центри), що утворюються в Автономній Республіці Крим,  областях, мм. Києві та Севастополі на базі інститутів післядипломної педагогічної освіти.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2. У своїй діяльності центр керується Конституцією України, Конвенцією про права осіб з інвалідністю, Законами України “Про освіту”, “Про загальну середню освіту”, “Про дошкільну освіту”, іншими актами законодавства та цим Положенням.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3. Засновниками центрів є представницькі органи місцевого самоврядування об’єднаних територіальних громад, районні, міські, районні у містах (у разі їх утворення) ради.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Центр є юридичною особою. 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Центр має рахунки в органах Казначейства, самостійний баланс, бланк із своїм найменуванням.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Засновник розробляє та затверджує установчі документи центру відповідно до вимог законодавства, у тому числі цього Положення.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4. Центри утворюються з розрахунку один центр не більш як на 7 тис. дітей, які проживають на території об’єднаної територіальної громади (району), та не більш як на 12 тис. дітей, які проживають у місті (районі міста).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У разі коли кількість дітей, які проживають на території об’єднаної територіальної громади (району), перевищує 7 тис., центр додатково залучає необхідних фахівців залежно від кількості виявлених дітей, які потребують психолого-педагогічної допомоги, згідно з пунктом 52 цього Положення.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5. У своїй діяльності центр підпорядковується відповідним структурним підрозділам з питань діяльності центру органів управління освітою Автономної Республіки Крим, обласних, Київської та Севастопольської міських держадміністрацій (далі — структурні підрозділи з питань діяльності центру) і МОН, а в частині провадження фінансово-господарської діяльності — засновнику.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6. Центри повинні мати приміщення, пристосовані для дітей з особливими освітніми потребами відповідно до  вимог законодавства, у тому числі державних санітарних норм  і правил та державних будівельних норм.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У таких приміщеннях облаштовуються приймальні, кімнати для надання індивідуальної психолого-педагогічної допомоги, проведення групових психолого-педагогічних занять, вчителя-логопеда, занять з лікувальної фізкультури, фахівців центру, проведення спільних засідань фахівців центру, кабінет директора центру, технічні приміщення тощо.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lastRenderedPageBreak/>
        <w:t>7. Центр надає послуги дітям з особливими освітніми потребами, які проживають (навчаються) у відповідній об’єднаній територіальній громаді (районі), місті (районі міста), за умови подання відповідних документів. У разі відсутності центру у відповідній об’єднаній територіальній громаді (районі), місті (районі міста) за місцем проживання (навчання) дитини батьки (один з батьків) або законні представники мають право звернутися до найближчого центру.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У разі обслуговування дітей з особливими освітніми потребами з інших адміністративно-територіальних одиниць або об’єднаних територіальних громад центр не пізніше 15 числа наступного місяця з дня звернення за допомогою чи супроводженням інформує про них засновника та відповідний структурний підрозділ з питань діяльності центру.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  <w:lang w:val="ru-RU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Завдання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A5141">
        <w:rPr>
          <w:rFonts w:ascii="Times New Roman" w:hAnsi="Times New Roman"/>
          <w:b/>
          <w:sz w:val="24"/>
          <w:szCs w:val="24"/>
        </w:rPr>
        <w:t>центру</w:t>
      </w:r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8. Основними завданнями центру є: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проведення комплексної оцінки з метою визначення особливих освітніх потреб дитини, в тому числі коефіцієнта її 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2) надання психолого-педагогічної допомоги дітям з особливими освітніми потребами, які навчаються у дошкільних та загальноосвітніх навчальних закладах (не відвідують навчальні заклади), здобувають повну загальну середню освіту у професійно-технічних навчальних закладах та не отримують відповідної допомоги;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ведення реєстру дітей, які пройшли комплексну оцінку і перебувають на обліку в центрі (додаток 1), за згодою батьків (одного з батьків) або законних представників на обробку персональних даних неповнолітньої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4) ведення реєстру навчальних закладів, реабілітаційних установ системи охорони здоров’я, соціального захисту та громадських об’єднань, а також реєстру фахівців, які надають психолого-педагогічну допомогу дітям з особливими освітніми потребами, у тому числі фахівців дошкільних навчальних закладів (ясел-садків)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типу, спеціальних загальноосвітніх шкіл (шкіл-інтернатів), навчально-реабілітаційних центрів, громадських об’єднань (додаток 2), за згодою фахівців, які надають психолого-педагогічну допомогу дітям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надання консультацій та взаємодія з педагогічними працівниками дошкільних, загальноосвітніх та професійно-технічних навчальних закладів з питань організації інклюзивного навчання;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6) надання методичної допомоги педагогічним працівникам дошкільних, загальноосвітніх та професійно-технічних навчальних закладів,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7) взаємодія з педагогічними працівниками дошкільних, загальноосвітніх та професійно-технічних навчальних закладів щодо виконання рекомендацій, зазначених у висновку центру, проведення оцінки розвитку дитини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8) надання консультацій батькам (одному з батьків) або законним представникам дітей з особливими освітніми потребами стосовно мережі дошкільних, загальноосвітніх та професійно-технічних навчальних закладів для здобуття повної загальної середньої освіти, наявних освітніх, медичних, соціальних ресурсів для надання допомоги  таким дітям;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9) надання консультативно-психологічної допомоги батькам (одному з батьків) або законним представникам дітей з особливими освітніми потребами у формуванні позитивної мотивації щодо розвитку таких дітей;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10) провадження інформаційно-просвітницької діяльності шляхом проведення конференцій, семінарів, засідань за круглим столом, тренінгів, майстер-класів з питань організації надання психолого-педагогічної допомоги дітям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11) взаємодія з місцевими органами виконавчої влади, органами місцевого самоврядування, навчальними закладами, </w:t>
      </w:r>
      <w:proofErr w:type="spellStart"/>
      <w:r w:rsidRPr="00120EA8">
        <w:rPr>
          <w:rFonts w:ascii="Times New Roman" w:hAnsi="Times New Roman"/>
          <w:sz w:val="24"/>
          <w:szCs w:val="24"/>
        </w:rPr>
        <w:t>закладами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охорони здоров’я, закладами соціального захисту, службами у справах дітей, громадськими об’єднаннями щодо виявлення та надання своєчасної психолого-педагогічної допомоги дітям з особливими освітніми потребами починаючи з раннього віку в разі потреби із залученням відповідних спеціалістів; підготовка звітної інформації про результати </w:t>
      </w:r>
      <w:r w:rsidRPr="00120EA8">
        <w:rPr>
          <w:rFonts w:ascii="Times New Roman" w:hAnsi="Times New Roman"/>
          <w:sz w:val="24"/>
          <w:szCs w:val="24"/>
        </w:rPr>
        <w:lastRenderedPageBreak/>
        <w:t>діяльності центру для засновника, відповідного структурного підрозділу з питань діяльності центру, а також аналітичної інформації для відповідного центру.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9. Структурні підрозділи з питань діяльності центру подають щороку до </w:t>
      </w:r>
      <w:r w:rsidRPr="00120EA8">
        <w:rPr>
          <w:rFonts w:ascii="Times New Roman" w:hAnsi="Times New Roman"/>
          <w:sz w:val="24"/>
          <w:szCs w:val="24"/>
        </w:rPr>
        <w:br/>
        <w:t>5 вересня МОН зведену інформацію про діяльність центру.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10. З метою якісного виконання покладених завдань центр зобов’язаний: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вносити пропозиції засновнику, відповідному структурному підрозділу з питань діяльності центру, ресурсному центру щодо удосконалення діяльності центру, розвитку послуг для дітей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залучати у разі потреби додаткових фахівців, у тому числі медичних працівників, </w:t>
      </w:r>
      <w:proofErr w:type="spellStart"/>
      <w:r w:rsidRPr="00120EA8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соціальних служб, фахівців інших центрів, працівників дошкільних навчальних закладів (ясел-садків)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типу, спеціальних загальноосвітніх шкіл (шкіл-інтернатів), навчально-реабілітаційних центрів, для проведення комплексної оцінки.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A5141">
        <w:rPr>
          <w:rFonts w:ascii="Times New Roman" w:hAnsi="Times New Roman"/>
          <w:b/>
          <w:sz w:val="24"/>
          <w:szCs w:val="24"/>
        </w:rPr>
        <w:t>Організація проведення комплексної оцінки</w:t>
      </w:r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11. Первинний прийом батьків (одного з батьків) або законних представників дитини проводить психолог центру, який визначає час та дату проведення комплексної оцінки та встановлює наявність таких документів: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документів, що посвідчують особу батьків (одного з батьків) або законних представників;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свідоцтва про народження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індивідуальної програми реабілітації дитини з інвалідністю (у разі інвалідності);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форми первинної облікової документації № 112/0 “Історія розвитку дитини”, затвердженої МОЗ, у разі потреби — довідки від психіатра.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12. Центр проводить комплексну оцінку не пізніше ніж протягом місяця з моменту подання письмової заяви батьків (одного з батьків) або законних представників дитини (далі — заява) (додаток 3) та/або її особистої заяви (для дітей віком від 16 до 18 років) щодо проведення комплексної оцінки, а також надання письмової згоди на обробку персональних даних дитини (додаток 4).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13. У разі коли дитина з особливими освітніми потребами здобуває дошкільну або загальну середню освіту, до заяви можуть додаватися: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психолого-педагогічна характеристика дитини із зазначенням динаміки та якості засвоєння знань під час навчання, підготовлена відповідним педагогічним працівником та затверджена керівником відповідного навчального закладу;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зошити з рідної мови, математики, результати навчальних досягнень (для дітей, які здобувають загальну середню освіту), малюнки;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документи щодо додаткових обстежень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14. У разі коли дитині з особливими освітніми потребами вже надавалася психолого-педагогічна допомога, до центру подаються: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попередні рекомендації щодо проведення комплексної оцінки;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висновок відповідних фахівців щодо результатів надання психолого-педагогічної допомоги із зазначенням динаміки розвитку дитини згідно з індивідуальною програмою розвитку.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15. Центри можуть проводити комплексну оцінку за місцем навчання та/або проживання (перебування) дитини. Графік проведення комплексної оцінки обов’язково погоджується з керівником відповідного навчального закладу, </w:t>
      </w:r>
      <w:proofErr w:type="spellStart"/>
      <w:r w:rsidRPr="00120EA8">
        <w:rPr>
          <w:rFonts w:ascii="Times New Roman" w:hAnsi="Times New Roman"/>
          <w:sz w:val="24"/>
          <w:szCs w:val="24"/>
        </w:rPr>
        <w:t>закладу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охорони здоров’я та батьками (одним з батьків) або законними представниками дитини за два тижні до початку її проведення.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16. Під час проведення комплексної оцінки фахівці центру повинні створити атмосферу довіри та доброзичливості, враховувати фізичний та емоційний стан дитини, індивідуальні особливості її розвитку, вік, місце проживання, мову спілкування тощо.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 xml:space="preserve">17. </w:t>
      </w:r>
      <w:r w:rsidRPr="00120EA8">
        <w:rPr>
          <w:rFonts w:ascii="Times New Roman" w:hAnsi="Times New Roman"/>
          <w:sz w:val="24"/>
          <w:szCs w:val="24"/>
        </w:rPr>
        <w:t>Участь батьків (одного з батьків) або законних представників дитини у проведенні комплексної оцінки є обов’язковою.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18. Комплексна оцінка проводиться фахівцями центру індивідуально за такими напрямами: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оцінка фізичного розвитку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lastRenderedPageBreak/>
        <w:t>оцінка мовленнєвого розвитку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оцінка когнітивної сфери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оцінка емоційно-вольової сфери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оцінка навчальної діяльності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19. Метою проведення оцінки фізичного розвитку дитини є визначення рівня її загального розвитку, відповідності віковим нормам, розвитку дрібної моторики, способу пересування тощо. За результатами оцінки вчитель  лікувальної фізкультури заповнює карту спостереження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20. Оцінка мовленнєвого розвитку дитини проводиться з метою визначення рівня розвитку та використання вербальної/невербальної мови, наявності мовленнєвого порушення та його структури. Результати оцінки вчитель-логопед зазначає у висновку про комплексну оцінку (додаток 5).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21. Оцінка когнітивної сфери дитини проводиться з метою визначення рівня сформованості таких пізнавальних процесів, як сприйняття, пам’ять, мислення, уява, увага. Результати оцінки практичний психолог зазначає у висновку про комплексну оцінку.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 xml:space="preserve">22. Оцінка емоційно-вольової сфери дитини проводиться з метою виявлення її здатності до вольового зусилля, схильностей до проявів девіантної поведінки та її причин. Результати оцінки практичний психолог </w:t>
      </w:r>
      <w:r w:rsidRPr="00120EA8">
        <w:rPr>
          <w:rFonts w:ascii="Times New Roman" w:hAnsi="Times New Roman"/>
          <w:sz w:val="24"/>
          <w:szCs w:val="24"/>
        </w:rPr>
        <w:t>зазначає у висновку про комплексну оцінку.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23. Метою проведення оцінки навчальної діяльності дитини є визначення рівня сформованості знань, вмінь, навичок відповідно до навчальної програми або основних критеріїв формування вмінь та навичок дітей дошкільного віку. Таку оцінку проводить вчитель-дефектолог та її результати зазначає у висновку про комплексну оцінку.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24. У разі потреби фахівці центру можуть проводити комплексну оцінку за іншими напрямами, зокрема визначення рівня соціальної адаптації, взаємовідносин з однолітками, дорослими.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25. Результати комплексної оцінки оформлюються в електронному вигляді, зберігаються в центрі та надаються батькам (одному з батьків) або законним представникам дитини за письмовим зверненням.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Інформація про результати комплексної оцінки є конфіденційною. Обробка та захист персональних даних дітей в центрі здійснюється відповідно до вимог Закону України “Про захист персональних даних”.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26. Узагальнення результатів комплексної оцінки здійснюється на засіданні фахівців центру, які її проводили, в якому мають право брати участь батьки (один з батьків) або законні представники дитини з особливими освітніми потребами.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27. За результатами засідання складається висновок про комплексну оцінку, в якому зазначаються загальні дані про дитину з особливими освітніми потребами, її сім’ю (батьків (одного з батьків) або законних представників, братів, сестер), умови виховання в сім’ї, стан здоров’я дитини, найменування навчального закладу (дошкільного, загальноосвітнього, професійно-технічного), напрями проведення комплексної оцінки, загальні висновки, рекомендації, прізвище, ім’я, по батькові фахівців центру, які проводили оцінку.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28. Фахівці центру зобов’язані ознайомити батьків (одного з батьків) або законних представників дитини з особливими освітніми потребами з висновком про комплексну оцінку, умовами навчання та надання психолого-педагогічної допомоги у навчальних закладах (у разі здобуття дитиною дошкільної чи загальної середньої освіти).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29. Комплексна оцінка з підготовкою відповідного висновку проводиться протягом 10 робочих днів.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30. Висновок про комплексну оцінку складається у трьох примірниках (два примірники для батьків (одного з батьків) або законних представників дитини з особливими освітніми потребами, за заявою яких (якого) її проведено, третій </w:t>
      </w:r>
      <w:r w:rsidRPr="00120EA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120EA8">
        <w:rPr>
          <w:rFonts w:ascii="Times New Roman" w:hAnsi="Times New Roman"/>
          <w:sz w:val="24"/>
          <w:szCs w:val="24"/>
        </w:rPr>
        <w:t>зберігається в центрі).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31. Висновок про комплексну оцінку реєструється у відповідному журналі та зберігається в електронному вигляді в центрі, а також у відповідному навчальному закладі в особовій справі дитини з особливими освітніми потребами після його надання батьками (одним з батьків) або законними представниками такої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32. У разі встановлення фахівцями центру наявності у дитини особливих освітніх потреб висновок про комплексну оцінку є підставою для складення для неї індивідуальної програми </w:t>
      </w:r>
      <w:r w:rsidRPr="00120EA8">
        <w:rPr>
          <w:rFonts w:ascii="Times New Roman" w:hAnsi="Times New Roman"/>
          <w:sz w:val="24"/>
          <w:szCs w:val="24"/>
        </w:rPr>
        <w:lastRenderedPageBreak/>
        <w:t>розвитку та надання їй психолого-педагогічної допомоги.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33. Комплексна оцінка може проводитися перед зарахуванням дитини з особливими освітніми потребами до дошкільного або загальноосвітнього навчального закладу. З метою створення у такому закладі умов для навчання дитини її батьки (один з батьків) або законні представники звертаються до центру за шість місяців до початку навчального року.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Перед проведенням комплексної оцінки батьки (один з батьків) або законні представники дитини можуть звернутися до  навчального закладу, який вони обрали, для зарахування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34. Повторна комплексна оцінка фахівцями центру проводиться у разі: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переведення дитини з особливими освітніми потребами до інклюзивної (спеціальної) групи дошкільного навчального закладу або інклюзивного (спеціального) класу загальноосвітнього навчального закладу;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покращення або погіршення стану здоров’я дитини з особливими освітніми потребами, труднощів у засвоєнні навчальної програми.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 інших випадках фахівці центру забезпечують психолого-педагогічне супроводження такої дитини.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35. У разі коли батьки (один з батьків) або законні представники дитини з особливими освітніми потребами не погоджуються з висновком про комплексну оцінку, вони можуть звернутися до відповідного структурного підрозділу з питань діяльності центру для проведення  повторної комплексної оцінки республіканським, обласним, мм. Києва та Севастополя психолого-педагогічним консиліумом (далі </w:t>
      </w:r>
      <w:r w:rsidRPr="00CA5141">
        <w:rPr>
          <w:rFonts w:ascii="Times New Roman" w:hAnsi="Times New Roman"/>
          <w:sz w:val="24"/>
          <w:szCs w:val="24"/>
        </w:rPr>
        <w:t xml:space="preserve">— </w:t>
      </w:r>
      <w:r w:rsidRPr="00120EA8">
        <w:rPr>
          <w:rFonts w:ascii="Times New Roman" w:hAnsi="Times New Roman"/>
          <w:sz w:val="24"/>
          <w:szCs w:val="24"/>
        </w:rPr>
        <w:t>консиліум</w:t>
      </w:r>
      <w:r w:rsidRPr="00CA5141">
        <w:rPr>
          <w:rFonts w:ascii="Times New Roman" w:hAnsi="Times New Roman"/>
          <w:sz w:val="24"/>
          <w:szCs w:val="24"/>
        </w:rPr>
        <w:t>).</w:t>
      </w:r>
      <w:r w:rsidRPr="00120EA8">
        <w:rPr>
          <w:rFonts w:ascii="Times New Roman" w:hAnsi="Times New Roman"/>
          <w:sz w:val="24"/>
          <w:szCs w:val="24"/>
        </w:rPr>
        <w:t xml:space="preserve"> 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Протягом 10 робочих днів з дати звернення батьків (одного з батьків) або законних представників відповідний структурний підрозділ з питань діяльності центру зобов’язаний організувати проведення повторної комплексної оцінки дитини з особливими освітніми потребами 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36. Повторна комплексна оцінка може проводитися за всіма або окремими напрямами залежно від освітніх потреб дитини з особливими освітніми потребами та наявної інформації про її розвиток.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37. За результатами повторної комплексної оцінки складається висновок про повторну комплексну оцінку (додаток 6), що є основою для розроблення індивідуальної програми розвитку дитини з особливими освітніми потребами та надання їй психолого-педагогічної допомоги.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</w:rPr>
      </w:pPr>
    </w:p>
    <w:p w:rsidR="00CA5141" w:rsidRDefault="00CA5141" w:rsidP="008E2A90">
      <w:pPr>
        <w:pStyle w:val="a3"/>
        <w:widowControl w:val="0"/>
        <w:spacing w:before="0"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>Організація надання психолого-педагогічної допомоги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 xml:space="preserve">дитині з особливими освітніми потребами 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38. Психолого-педагогічна допомога — система психологічних та педагогічних послуг, що надаються дитині з особливими освітніми потребами фахівцями центру, педагогічними працівниками навчальних закладів, реабілітаційних установ системи охорони здоров’я, соціального захисту, громадських об’єднань тощо.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39. Психолого-педагогічна допомога спрямована на: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соціалізацію дітей з особливими освітніми потребами, розвиток їх самостійності та відповідних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компетенцій</w:t>
      </w:r>
      <w:proofErr w:type="spellEnd"/>
      <w:r w:rsidRPr="00120EA8">
        <w:rPr>
          <w:rFonts w:ascii="Times New Roman" w:hAnsi="Times New Roman"/>
          <w:sz w:val="24"/>
          <w:szCs w:val="24"/>
        </w:rPr>
        <w:t>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формування компенсаційних способів діяльності як важливої умови підготовки дітей з особливими освітніми потребами до навчання в дошкільних, загальноосвітніх та професійно-технічних навчальних закладах;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розвиток навичок саморегуляції та саморозвитку дітей з урахуванням наявних знань, умінь і навичок комунікативної діяльності, становлення особистості.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За результатами комплексної оцінки фахівці центру визначають напрями, обсяг психолого-педагогічної допомоги дітям з особливими освітніми потребами (для дитини з інвалідністю — з урахуванням індивідуальної програми реабілітації) та забезпечують її надання шляхом проведення індивідуальних і групових занять;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надання рекомендацій щодо складення, виконання, коригування індивідуальних програм розвитку дітей з особливими освітніми потребами в частині надання психолого-педагогічної допомоги, змісту, форм та методів навчання відповідно до потенційних можливостей дитини;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забезпечення належних умов для навчання залежно від порушення розвитку дітей з </w:t>
      </w:r>
      <w:r w:rsidRPr="00120EA8">
        <w:rPr>
          <w:rFonts w:ascii="Times New Roman" w:hAnsi="Times New Roman"/>
          <w:sz w:val="24"/>
          <w:szCs w:val="24"/>
        </w:rPr>
        <w:lastRenderedPageBreak/>
        <w:t>особливими освітніми потребами (доступність приміщень, особливості облаштування робочого місця, використання технічних засобів тощо);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інформування батьків (одного з батьків) або законних представників дітей з особливими освітніми потребами про наявність мережі навчальних закладів, реабілітаційних установ системи охорони здоров’я, соціального захисту та громадських об’єднань для підтримки сімей, які виховують таких дітей.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Психолого-педагогічна допомога надається дітям з особливими освітніми потребами, які навчаються у дошкільних та загальноосвітніх навчальних закладах (не відвідують навчальні заклади), здобувають повну загальну середню освіту в професійно-технічних навчальних закладах та не отримують відповідної допомоги.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40. </w:t>
      </w:r>
      <w:r w:rsidRPr="00CA5141">
        <w:rPr>
          <w:rFonts w:ascii="Times New Roman" w:hAnsi="Times New Roman"/>
          <w:spacing w:val="-4"/>
          <w:sz w:val="24"/>
          <w:szCs w:val="24"/>
        </w:rPr>
        <w:t>Педагогічне навантаження фахівців центру, які надають психолого-педагогічну допомогу дітям з особливими освітніми потребами, становить 18 годин на тиждень для безпосередньої роботи з такими дітьми, що становить ставку заробітної плати (посадовий оклад). Крім того, фахівці центру провадять інші види діяльності, зокрема надають консультації батькам (одному з батьків) або законним представникам, педагогічним працівникам, які беруть участь в інклюзивному навчанні.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8"/>
          <w:szCs w:val="24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>Кадрове забезпечення центру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41. Керівництво діяльністю центру здійснює директор, який призначається на посаду строком на три роки на конкурсній основі та звільняється з посади засновником за погодженням з відповідним структурним підрозділом з питань діяльності центру. На посаду директора центру призначаються педагогічні працівники, які мають вищу освіту не нижче ступеня магістра</w:t>
      </w:r>
      <w:r w:rsidRPr="00120E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0EA8">
        <w:rPr>
          <w:rFonts w:ascii="Times New Roman" w:hAnsi="Times New Roman"/>
          <w:sz w:val="24"/>
          <w:szCs w:val="24"/>
        </w:rPr>
        <w:t>або освітньо-кваліфікаційного рівня спеціаліста за спеціальністю “Спеціальна освіта”, “</w:t>
      </w:r>
      <w:proofErr w:type="spellStart"/>
      <w:r w:rsidRPr="00120EA8">
        <w:rPr>
          <w:rFonts w:ascii="Times New Roman" w:hAnsi="Times New Roman"/>
          <w:sz w:val="24"/>
          <w:szCs w:val="24"/>
        </w:rPr>
        <w:t>Корекційна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освіта”, “Дефектологія”, “Психологія” та стаж роботи не менше п’яти років за фахом.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42. Директор центру: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планує та організовує роботу центру, видає відповідно до компетенції накази, контролює їх виконання, затверджує посадові інструкції фахівців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 xml:space="preserve">2) призначає на посади фахівців центру </w:t>
      </w:r>
      <w:r w:rsidRPr="00120EA8">
        <w:rPr>
          <w:rFonts w:ascii="Times New Roman" w:hAnsi="Times New Roman"/>
          <w:sz w:val="24"/>
          <w:szCs w:val="24"/>
        </w:rPr>
        <w:t>на конкурсній основі</w:t>
      </w:r>
      <w:r w:rsidRPr="00120EA8">
        <w:rPr>
          <w:rFonts w:ascii="Times New Roman" w:eastAsia="Calibri" w:hAnsi="Times New Roman"/>
          <w:sz w:val="24"/>
          <w:szCs w:val="24"/>
        </w:rPr>
        <w:t xml:space="preserve"> та звільняє їх з посад відповідно до законодавства, затверджує їх посадові інструкції;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 xml:space="preserve">3) створює належні умови для продуктивної праці фахівців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</w:t>
      </w:r>
      <w:r w:rsidRPr="00120EA8">
        <w:rPr>
          <w:rFonts w:ascii="Times New Roman" w:hAnsi="Times New Roman"/>
          <w:sz w:val="24"/>
          <w:szCs w:val="24"/>
        </w:rPr>
        <w:t>особливими освітніми потребами</w:t>
      </w:r>
      <w:r w:rsidRPr="00120EA8">
        <w:rPr>
          <w:rFonts w:ascii="Times New Roman" w:eastAsia="Calibri" w:hAnsi="Times New Roman"/>
          <w:sz w:val="24"/>
          <w:szCs w:val="24"/>
        </w:rPr>
        <w:t>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n181"/>
      <w:bookmarkEnd w:id="2"/>
      <w:r w:rsidRPr="00120EA8">
        <w:rPr>
          <w:rFonts w:ascii="Times New Roman" w:eastAsia="Calibri" w:hAnsi="Times New Roman"/>
          <w:sz w:val="24"/>
          <w:szCs w:val="24"/>
        </w:rPr>
        <w:t>4) розпоряджається за погодженням із засновником в установленому порядку майном центру та його коштами, затверджує кошторис, укладає цивільно-правові угоди</w:t>
      </w:r>
      <w:r w:rsidRPr="00120EA8">
        <w:rPr>
          <w:rFonts w:ascii="Times New Roman" w:hAnsi="Times New Roman"/>
          <w:sz w:val="24"/>
          <w:szCs w:val="24"/>
        </w:rPr>
        <w:t>, забезпечує ефективність використання фінансових та матеріальних ресурсів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5) забезпечує охорону праці, дотримання законності у діяльності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 xml:space="preserve">6) представляє центр у відносинах з державними органами, </w:t>
      </w:r>
      <w:proofErr w:type="spellStart"/>
      <w:r w:rsidRPr="00120EA8">
        <w:rPr>
          <w:rFonts w:ascii="Times New Roman" w:eastAsia="Calibri" w:hAnsi="Times New Roman"/>
          <w:sz w:val="24"/>
          <w:szCs w:val="24"/>
        </w:rPr>
        <w:t>органами</w:t>
      </w:r>
      <w:proofErr w:type="spellEnd"/>
      <w:r w:rsidRPr="00120EA8">
        <w:rPr>
          <w:rFonts w:ascii="Times New Roman" w:eastAsia="Calibri" w:hAnsi="Times New Roman"/>
          <w:sz w:val="24"/>
          <w:szCs w:val="24"/>
        </w:rPr>
        <w:t xml:space="preserve"> місцевого самоврядування, підприємствами, установами та організаціями;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20EA8">
        <w:rPr>
          <w:rFonts w:ascii="Times New Roman" w:eastAsia="Calibri" w:hAnsi="Times New Roman"/>
          <w:sz w:val="24"/>
          <w:szCs w:val="24"/>
        </w:rPr>
        <w:t>7) подає засновнику річний звіт про діяльність центру.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43. Діяльність центру забезпечують педагогічні працівники, які мають вищу освіту за спеціальністю “Спеціальна освіта”, “</w:t>
      </w:r>
      <w:proofErr w:type="spellStart"/>
      <w:r w:rsidRPr="00120EA8">
        <w:rPr>
          <w:rFonts w:ascii="Times New Roman" w:hAnsi="Times New Roman"/>
          <w:sz w:val="24"/>
          <w:szCs w:val="24"/>
        </w:rPr>
        <w:t>Корекційна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освіта”, “Дефектологія”, “Психологія” за спеціалізацією логопеда, сурдопедагога, </w:t>
      </w:r>
      <w:proofErr w:type="spellStart"/>
      <w:r w:rsidRPr="00120EA8">
        <w:rPr>
          <w:rFonts w:ascii="Times New Roman" w:hAnsi="Times New Roman"/>
          <w:sz w:val="24"/>
          <w:szCs w:val="24"/>
        </w:rPr>
        <w:t>олігофренопедагога</w:t>
      </w:r>
      <w:proofErr w:type="spellEnd"/>
      <w:r w:rsidRPr="00120EA8">
        <w:rPr>
          <w:rFonts w:ascii="Times New Roman" w:hAnsi="Times New Roman"/>
          <w:sz w:val="24"/>
          <w:szCs w:val="24"/>
        </w:rPr>
        <w:t>, тифлопедагога, а також практичні психологи, вчителі лікувальної фізкультури, медична сестра та бухгалтер.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44. На посади педагогічних працівників центру призначаються особи, які мають вищу педагогічну (психологічну) освіту не нижче ступеня магістра</w:t>
      </w:r>
      <w:r w:rsidRPr="00120E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0EA8">
        <w:rPr>
          <w:rFonts w:ascii="Times New Roman" w:hAnsi="Times New Roman"/>
          <w:sz w:val="24"/>
          <w:szCs w:val="24"/>
        </w:rPr>
        <w:t>або освітньо-кваліфікаційного рівня спеціаліст, при цьому не менше 60 відсотків яких повинні мати стаж роботи три роки за фахом.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45. Призначення на посади педагогічних  працівників центру здійснюється на конкурсній основі у порядку, визначеному засновником.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46. Обов’язки фахівців центру визначаються відповідно до законодавства та посадових інструкцій.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47. Посади директора та фахівців центру прирівнюються до посад педагогічних працівників спеціальних загальноосвітніх шкіл (шкіл-інтернатів) згідно з переліком педагогічних посад.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48. Гранична чисельність фахівців центру становить 12 осіб. У разі потреби центр може залучати додаткових фахівців шляхом укладення цивільно-правових угод відповідно до запитів з </w:t>
      </w:r>
      <w:r w:rsidRPr="00120EA8">
        <w:rPr>
          <w:rFonts w:ascii="Times New Roman" w:hAnsi="Times New Roman"/>
          <w:sz w:val="24"/>
          <w:szCs w:val="24"/>
        </w:rPr>
        <w:lastRenderedPageBreak/>
        <w:t>оплатою за фактично відпрацьований час.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49. Для надання психолого-педагогічної допомоги в центрі вводяться такі посади: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вчителя-логопеда з розрахунку одна штатна одиниця на 25—30 дітей з порушеннями мовлення або 15—20 дітей з тяжкими порушеннями мовлення</w:t>
      </w:r>
      <w:bookmarkStart w:id="3" w:name="o100"/>
      <w:bookmarkEnd w:id="3"/>
      <w:r w:rsidRPr="00120EA8">
        <w:rPr>
          <w:rFonts w:ascii="Times New Roman" w:hAnsi="Times New Roman"/>
          <w:sz w:val="24"/>
          <w:szCs w:val="24"/>
        </w:rPr>
        <w:t>, або 15 дітей дошкільного віку з фонетико-фонематичним недорозвиненням мовлення,  або 12 дітей дошкільного віку  з тяжкими порушеннями мовлення;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вчителя-дефектолога з розрахунку одна штатна одиниця на 12</w:t>
      </w:r>
      <w:r w:rsidRPr="00120EA8">
        <w:rPr>
          <w:rFonts w:ascii="Times New Roman" w:hAnsi="Times New Roman"/>
          <w:sz w:val="24"/>
          <w:szCs w:val="24"/>
          <w:lang w:val="ru-RU"/>
        </w:rPr>
        <w:t>—</w:t>
      </w:r>
      <w:r w:rsidRPr="00120EA8">
        <w:rPr>
          <w:rFonts w:ascii="Times New Roman" w:hAnsi="Times New Roman"/>
          <w:sz w:val="24"/>
          <w:szCs w:val="24"/>
        </w:rPr>
        <w:t>15 дітей з порушеннями слуху/зору/інтелектуального розвитку;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практичного психолога з розрахунку одна штатна одиниця на 12</w:t>
      </w:r>
      <w:r w:rsidRPr="00120EA8">
        <w:rPr>
          <w:rFonts w:ascii="Times New Roman" w:hAnsi="Times New Roman"/>
          <w:sz w:val="24"/>
          <w:szCs w:val="24"/>
          <w:lang w:val="ru-RU"/>
        </w:rPr>
        <w:t>—</w:t>
      </w:r>
      <w:r w:rsidRPr="00120EA8">
        <w:rPr>
          <w:rFonts w:ascii="Times New Roman" w:hAnsi="Times New Roman"/>
          <w:sz w:val="24"/>
          <w:szCs w:val="24"/>
        </w:rPr>
        <w:t>15 дітей, які мають порушення емоційно-вольової сфери/пізнавальних процесів;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вчителя лікувальної фізкультури з  розрахунку одна штатна одиниця на 12</w:t>
      </w:r>
      <w:r w:rsidRPr="00120EA8">
        <w:rPr>
          <w:rFonts w:ascii="Times New Roman" w:hAnsi="Times New Roman"/>
          <w:sz w:val="24"/>
          <w:szCs w:val="24"/>
          <w:lang w:val="ru-RU"/>
        </w:rPr>
        <w:t>—</w:t>
      </w:r>
      <w:r w:rsidRPr="00120EA8">
        <w:rPr>
          <w:rFonts w:ascii="Times New Roman" w:hAnsi="Times New Roman"/>
          <w:sz w:val="24"/>
          <w:szCs w:val="24"/>
        </w:rPr>
        <w:t>15 дітей, які мають порушення опорно-рухового апарату.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50. Посада прибиральника приміщень центру вводиться з розрахунку 0,5 штатної одиниці на кожні 200 кв. метрів площі, що прибирається.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51. За наявності автотранспортних засобів (автобусів) вводиться посада водія.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52. Кількісний склад фахівців центру визначається з урахуванням потреб адміністративно-територіальної одиниці, територіальних особливостей, кількості дітей з особливими освітніми потребами. У разі потреби можуть бути введені додаткові штатні одиниці, у тому числі у разі, коли кількість дітей, які проживають на території об’єднаної територіальної громади (району), перевищує 7 тис., центр додатково залучає необхідних фахівців залежно від кількості виявлених дітей відповідної нозології, які потребують надання психолого-педагогічної допомоги. При цьому розрахунок чисельності фахівців центру здійснюється за такою формулою: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b/>
          <w:position w:val="-26"/>
          <w:sz w:val="24"/>
          <w:szCs w:val="24"/>
        </w:rPr>
        <w:object w:dxaOrig="8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05pt;height:41.7pt" o:ole="">
            <v:imagedata r:id="rId8" o:title=""/>
          </v:shape>
          <o:OLEObject Type="Embed" ProgID="Equation.3" ShapeID="_x0000_i1025" DrawAspect="Content" ObjectID="_1562502979" r:id="rId9"/>
        </w:objec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де Х </w:t>
      </w:r>
      <w:r w:rsidRPr="00120EA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120EA8">
        <w:rPr>
          <w:rFonts w:ascii="Times New Roman" w:hAnsi="Times New Roman"/>
          <w:sz w:val="24"/>
          <w:szCs w:val="24"/>
        </w:rPr>
        <w:t>кількість додаткових фахівців;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20EA8">
        <w:rPr>
          <w:rFonts w:ascii="Times New Roman" w:hAnsi="Times New Roman"/>
          <w:sz w:val="24"/>
          <w:szCs w:val="24"/>
        </w:rPr>
        <w:t xml:space="preserve">Ч </w:t>
      </w:r>
      <w:r w:rsidRPr="00120EA8">
        <w:rPr>
          <w:rFonts w:ascii="Times New Roman" w:hAnsi="Times New Roman"/>
          <w:sz w:val="24"/>
          <w:szCs w:val="24"/>
          <w:lang w:val="ru-RU"/>
        </w:rPr>
        <w:t xml:space="preserve">— </w:t>
      </w:r>
      <w:r w:rsidRPr="00120EA8">
        <w:rPr>
          <w:rFonts w:ascii="Times New Roman" w:hAnsi="Times New Roman"/>
          <w:sz w:val="24"/>
          <w:szCs w:val="24"/>
        </w:rPr>
        <w:t>чисельність дітей</w:t>
      </w:r>
      <w:r w:rsidRPr="00120EA8">
        <w:rPr>
          <w:rFonts w:ascii="Times New Roman" w:hAnsi="Times New Roman"/>
          <w:sz w:val="24"/>
          <w:szCs w:val="24"/>
          <w:lang w:val="ru-RU"/>
        </w:rPr>
        <w:t xml:space="preserve">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  <w:lang w:val="ru-RU"/>
        </w:rPr>
        <w:t xml:space="preserve">Н — </w:t>
      </w:r>
      <w:r w:rsidRPr="00120EA8">
        <w:rPr>
          <w:rFonts w:ascii="Times New Roman" w:hAnsi="Times New Roman"/>
          <w:sz w:val="24"/>
          <w:szCs w:val="24"/>
        </w:rPr>
        <w:t>максимальний норматив чисельності дітей на одного фахівця.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53. Штатний розпис центру, режим його роботи затверджується засновником за погодженням з відповідним структурним підрозділом з питань діяльності центру.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A5141">
        <w:rPr>
          <w:rFonts w:ascii="Times New Roman" w:hAnsi="Times New Roman"/>
          <w:b/>
          <w:sz w:val="24"/>
          <w:szCs w:val="24"/>
        </w:rPr>
        <w:t>Управління діяльністю центру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54. Структурний підрозділ з питань інклюзивної освіти та діяльності інклюзивно-ресурсних центрів департаменту загальної середньої та дошкільної освіти МОН: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забезпечує створення реєстру дітей, які пройшли комплексну оцінку і перебувають на обліку в центрах, захист даних від випадкової втрати або знищення, незаконної обробки, у тому числі незаконного знищення чи доступу до персональних даних;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2) забезпечує створення реєстру навчальних закладів, реабілітаційних установ системи охорони здоров’я, соціального захисту та громадських об’єднань, а також реєстру фахівців, які надають психолого-педагогічну допомогу дітям з  особливими освітніми потребами, у тому числі фахівців дошкільних навчальних закладів (ясел-садків)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типу, спеціальних загальноосвітніх шкіл (шкіл-інтернатів), навчально-реабілітаційних центрів, громадських об’єднань;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організовує науково-методичне та нормативно-правове забезпечення діяльності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4) забезпечує поширення новітніх методик проведення комплексної оцінки та програм психолого-педагогічної допомоги;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здійснює координацію роботи центрів та забезпечує контроль за їх діяльністю, дотриманням вимог законодавства та цього Положення;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6) взаємодіє з питань діяльності центрів з органами виконавчої влади, органами місцевого самоврядування, закладами та установами системи освіти, громадськими об’єднаннями;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7) виконує інші передбачені законодавством завдання.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55. Структурні підрозділи з питань діяльності центру забезпечують: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1) проведення повторної комплексної оцінки, зокрема консиліумом із залученням фахівців, які надають психолого-педагогічну допомогу дітям з особливими освітніми потребами, в тому </w:t>
      </w:r>
      <w:r w:rsidRPr="00120EA8">
        <w:rPr>
          <w:rFonts w:ascii="Times New Roman" w:hAnsi="Times New Roman"/>
          <w:sz w:val="24"/>
          <w:szCs w:val="24"/>
        </w:rPr>
        <w:lastRenderedPageBreak/>
        <w:t>числі фахівців центрів, спеціальних загальноосвітніх шкіл (шкіл-інтернатів), навчально-реабілітаційних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2) організацію проведення засідань консиліуму для розгляду заяв батьків (одного з батьків) або законних представників дитини щодо оскарження висновку про комплексну оцінку та поглиблене психолого-педагогічне обстеження дитини з метою уточнення особливостей її навчально-пізнавальної діяльності, підтвердження або зміни висновку про комплексну оцінку;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адміністрування реєстру дітей, які пройшли комплексну оцінку і перебувають на обліку в центрах, забезпечуючи захист даних від випадкової втрати або знищення, незаконної обробки, у тому числі незаконного знищення чи доступу до персональних даних;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4) адміністрування реєстру навчальних закладів, реабілітаційних установ системи охорони здоров’я, соціального захисту та громадських об’єднань, а також реєстру  фахівців, які надають психолого-педагогічну допомогу дітям з особливими освітніми потребами, у тому числі фахівців дошкільних навчальних закладів (ясел-садків) </w:t>
      </w:r>
      <w:proofErr w:type="spellStart"/>
      <w:r w:rsidRPr="00120EA8">
        <w:rPr>
          <w:rFonts w:ascii="Times New Roman" w:hAnsi="Times New Roman"/>
          <w:sz w:val="24"/>
          <w:szCs w:val="24"/>
        </w:rPr>
        <w:t>компенсуючого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типу, спеціальних загальноосвітніх шкіл (шкіл-інтернатів), навчально-реабілітаційних центрів, громадських об’єднань;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розгляд звернень стосовно діяльності центрів в установленому законодавством порядку;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6) здійснення координації роботи центрів та забезпечення контролю за їх діяльністю, дотриманням вимог законодавства та цього Положення;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7) здійснення контролю за дотриманням права дітей, у тому числі дітей-сиріт, дітей, позбавлених батьківського піклування, на інклюзивне навчання;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8) погодження статутів, штатних нормативів, графіків роботи, кандидатур на посади директорів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9) надання рекомендацій органам місцевого самоврядування щодо утворення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10) визначення потреби регіонів у фахівцях різних спеціальностей для надання психолого-педагогічної допомоги, формування регіонального замовлення на їх підготовку.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56. Інститут спеціальної педагогіки Національної академії педагогічних наук: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розробляє методики проведення комплексної оцінки, програми надання психолого-педагогічної допомоги, методичні рекомендації щодо адаптації навчальних програм до освітніх потреб дітей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2) проводить дослідження та поширення новітніх освітніх технологій з метою покращення роботи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проводить аналіз застосування методик комплексного психолого-педагогічного супроводження дітей з особливими освітніми потребами, форм і методів навчання, технічних засобів тощо;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4) проводить курси підвищення кваліфікації фахівців центрів, педагогічних працівників дошкільних, загальноосвітніх, професійно-технічних навчальних закладів, які беруть участь в інклюзивному навчанні, представників органів місцевого самоврядування стосовно проведення комплексної оцінки;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організовує і проводить науково-методичні семінари, тренінги та сприяє впровадженню сучасних форм і методів підготовки, підвищення кваліфікації педагогічних працівників дошкільних та загальноосвітніх навчальних закладів, фахівців центрів.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57. Ресурсні центри: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здійснюють науково-методичне та аналітичне забезпечення діяльності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2) забезпечують створення організаційно-методичних умов для безперервного вдосконалення професійної освіти і кваліфікації фахівців центрів, педагогічних працівників дошкільних, загальноосвітніх, професійно-технічних навчальних закладів, які беруть участь в інклюзивному навчанні, представників органів місцевого самоврядування стосовно проведення комплексної оцінки та надання психолого-педагогічної допомоги;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організовують та здійснюють методичне забезпечення курсів підвищення кваліфікації фахівців центрів, семінарів, творчих груп, конференцій тощо;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4) надають практичну консультативно-методичну допомогу фахівцям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беруть участь у проведенні конкурсів на зайняття посад фахівців центрів та їх атестації;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6) проводять апробацію та забезпечують впровадження інноваційних освітніх технологій у діяльність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7) організовують апробацію навчально-методичних посібників, програм та технічних </w:t>
      </w:r>
      <w:r w:rsidRPr="00120EA8">
        <w:rPr>
          <w:rFonts w:ascii="Times New Roman" w:hAnsi="Times New Roman"/>
          <w:sz w:val="24"/>
          <w:szCs w:val="24"/>
        </w:rPr>
        <w:lastRenderedPageBreak/>
        <w:t>засобів, які застосовуватимуться у діяльності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8) вивчають, узагальнюють, поширюють позитивний досвід діяльності центрів;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9) проводять соціологічні опитування батьків (одного з батьків) або законних представників дітей з особливими освітніми потребами та педагогічних працівників з питань інклюзивного навчання.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58. Органи місцевого самоврядування: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1) утворюють, реорганізовують та ліквідовують центри, затверджують та змінюють їх склад, графік роботи, організовують та проводять конкурси на зайняття посади директора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2) призначають на посаду та звільняють з посади директора центру;</w:t>
      </w:r>
      <w:bookmarkStart w:id="4" w:name="_GoBack"/>
      <w:bookmarkEnd w:id="4"/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3) заслуховують звіт про діяльність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4) залучають необхідних фахівців для надання психолого-педагогічної допомоги шляхом укладення цивільно-правових угод відповідно до запитів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5) забезпечують створення матеріально-технічних умов, необхідних для функціонування центру та організації інклюзивного навчання;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6) проводять моніторинг виконання рекомендацій центру підпорядкованими їм навчальними закладами.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  <w:lang w:val="ru-RU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Ведення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ділової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документації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центру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59. Для організації та обліку роботи фахівці  центру ведуть документацію в електронному вигляді, зокрема: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річний план роботи 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річний план роботи фахівців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щотижневі графіки роботи  центру  та фахівців центру;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звіти фахівців центру про результати надання психолого-педагогічної допомоги дітям з особливими освітніми потребами;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журнал обліку заяв (додаток 7);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журнал обліку висновків про комплексну оцінку (додаток 8);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журнал обліку консультацій;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особові справи дітей, які пройшли комплексну оцінку.</w:t>
      </w: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  <w:lang w:val="ru-RU"/>
        </w:rPr>
      </w:pPr>
    </w:p>
    <w:p w:rsidR="00CA5141" w:rsidRPr="00CA5141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proofErr w:type="gramStart"/>
      <w:r w:rsidRPr="00CA5141">
        <w:rPr>
          <w:rFonts w:ascii="Times New Roman" w:hAnsi="Times New Roman"/>
          <w:b/>
          <w:sz w:val="24"/>
          <w:szCs w:val="24"/>
          <w:lang w:val="ru-RU"/>
        </w:rPr>
        <w:t>Матер</w:t>
      </w:r>
      <w:proofErr w:type="gramEnd"/>
      <w:r w:rsidRPr="00CA5141">
        <w:rPr>
          <w:rFonts w:ascii="Times New Roman" w:hAnsi="Times New Roman"/>
          <w:b/>
          <w:sz w:val="24"/>
          <w:szCs w:val="24"/>
          <w:lang w:val="ru-RU"/>
        </w:rPr>
        <w:t>іально-технічна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база та</w:t>
      </w:r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фінансово-господарська</w:t>
      </w:r>
      <w:proofErr w:type="spellEnd"/>
      <w:r w:rsidRPr="00CA51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A5141">
        <w:rPr>
          <w:rFonts w:ascii="Times New Roman" w:hAnsi="Times New Roman"/>
          <w:b/>
          <w:sz w:val="24"/>
          <w:szCs w:val="24"/>
          <w:lang w:val="ru-RU"/>
        </w:rPr>
        <w:t>діяльність</w:t>
      </w:r>
      <w:proofErr w:type="spellEnd"/>
    </w:p>
    <w:p w:rsidR="00CA5141" w:rsidRPr="009D6DCA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60. </w:t>
      </w:r>
      <w:r w:rsidRPr="009D6DCA">
        <w:rPr>
          <w:rFonts w:ascii="Times New Roman" w:hAnsi="Times New Roman"/>
          <w:spacing w:val="-6"/>
          <w:sz w:val="24"/>
          <w:szCs w:val="24"/>
        </w:rPr>
        <w:t>Матеріально-технічна база центру включає будівлі, споруди, приміщення, землю, комуніка</w:t>
      </w:r>
      <w:r w:rsidR="009D6DCA">
        <w:rPr>
          <w:rFonts w:ascii="Times New Roman" w:hAnsi="Times New Roman"/>
          <w:spacing w:val="-6"/>
          <w:sz w:val="24"/>
          <w:szCs w:val="24"/>
        </w:rPr>
        <w:softHyphen/>
      </w:r>
      <w:r w:rsidRPr="009D6DCA">
        <w:rPr>
          <w:rFonts w:ascii="Times New Roman" w:hAnsi="Times New Roman"/>
          <w:spacing w:val="-6"/>
          <w:sz w:val="24"/>
          <w:szCs w:val="24"/>
        </w:rPr>
        <w:t>ції, обладнання, транспортні засоби, інші матеріальні цінності, вартість яких відображена у балансі.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61. Майно, закріплене за центром, належить йому на праві оперативного управління та не може бути вилученим, якщо інше не передбачено законодавством.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62. Фінансування центру здійснюється засновником відповідно до законодавства.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63. Фінансово-господарська діяльність центру провадиться відповідно до бюджетного законодавства, </w:t>
      </w:r>
      <w:proofErr w:type="spellStart"/>
      <w:r w:rsidRPr="00120EA8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120EA8">
        <w:rPr>
          <w:rFonts w:ascii="Times New Roman" w:hAnsi="Times New Roman"/>
          <w:sz w:val="24"/>
          <w:szCs w:val="24"/>
        </w:rPr>
        <w:t xml:space="preserve"> про освіту та інших нормативно-правових актів.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64. Джерелами фінансування центра є кошти засновника, благодійні внески юридичних та фізичних осіб, інші джерела, не заборонені законодавством.</w:t>
      </w:r>
    </w:p>
    <w:p w:rsidR="009D6DCA" w:rsidRPr="009D6DCA" w:rsidRDefault="009D6DCA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sz w:val="10"/>
          <w:szCs w:val="24"/>
        </w:rPr>
      </w:pPr>
    </w:p>
    <w:p w:rsidR="00CA5141" w:rsidRPr="009D6DCA" w:rsidRDefault="00CA5141" w:rsidP="008E2A90">
      <w:pPr>
        <w:pStyle w:val="a3"/>
        <w:widowControl w:val="0"/>
        <w:spacing w:before="0" w:line="235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DCA">
        <w:rPr>
          <w:rFonts w:ascii="Times New Roman" w:hAnsi="Times New Roman"/>
          <w:b/>
          <w:sz w:val="24"/>
          <w:szCs w:val="24"/>
        </w:rPr>
        <w:t>Припинення центру</w:t>
      </w:r>
    </w:p>
    <w:p w:rsidR="00CA5141" w:rsidRPr="009D6DCA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 xml:space="preserve">65. </w:t>
      </w:r>
      <w:r w:rsidRPr="009D6DCA">
        <w:rPr>
          <w:rFonts w:ascii="Times New Roman" w:hAnsi="Times New Roman"/>
          <w:spacing w:val="-6"/>
          <w:sz w:val="24"/>
          <w:szCs w:val="24"/>
        </w:rPr>
        <w:t>Діяльність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66. Під час реорганізації центру його права та обов’язки переходять до правонаступника, що визначається засновником.</w:t>
      </w:r>
    </w:p>
    <w:p w:rsidR="00CA5141" w:rsidRPr="00120EA8" w:rsidRDefault="00CA5141" w:rsidP="008E2A90">
      <w:pPr>
        <w:pStyle w:val="a3"/>
        <w:widowControl w:val="0"/>
        <w:spacing w:before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EA8">
        <w:rPr>
          <w:rFonts w:ascii="Times New Roman" w:hAnsi="Times New Roman"/>
          <w:sz w:val="24"/>
          <w:szCs w:val="24"/>
        </w:rPr>
        <w:t>67. Центр, що є юридичною особою, вважається реорганізованим (ліквідованим) з дня внесення до Єдиного державного реєстру юридичних осіб, фізичних осіб — підприємців та громадських формувань відповідного запису в установленому порядку.</w:t>
      </w:r>
    </w:p>
    <w:sectPr w:rsidR="00CA5141" w:rsidRPr="00120EA8" w:rsidSect="00CA5141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7C" w:rsidRDefault="0008727C" w:rsidP="008E2A90">
      <w:r>
        <w:separator/>
      </w:r>
    </w:p>
  </w:endnote>
  <w:endnote w:type="continuationSeparator" w:id="0">
    <w:p w:rsidR="0008727C" w:rsidRDefault="0008727C" w:rsidP="008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7C" w:rsidRDefault="0008727C" w:rsidP="008E2A90">
      <w:r>
        <w:separator/>
      </w:r>
    </w:p>
  </w:footnote>
  <w:footnote w:type="continuationSeparator" w:id="0">
    <w:p w:rsidR="0008727C" w:rsidRDefault="0008727C" w:rsidP="008E2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7203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E2A90" w:rsidRPr="008E2A90" w:rsidRDefault="008E2A90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8E2A90">
          <w:rPr>
            <w:rFonts w:ascii="Times New Roman" w:hAnsi="Times New Roman"/>
            <w:sz w:val="24"/>
            <w:szCs w:val="24"/>
          </w:rPr>
          <w:fldChar w:fldCharType="begin"/>
        </w:r>
        <w:r w:rsidRPr="008E2A9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2A90">
          <w:rPr>
            <w:rFonts w:ascii="Times New Roman" w:hAnsi="Times New Roman"/>
            <w:sz w:val="24"/>
            <w:szCs w:val="24"/>
          </w:rPr>
          <w:fldChar w:fldCharType="separate"/>
        </w:r>
        <w:r w:rsidRPr="008E2A90">
          <w:rPr>
            <w:rFonts w:ascii="Times New Roman" w:hAnsi="Times New Roman"/>
            <w:noProof/>
            <w:sz w:val="24"/>
            <w:szCs w:val="24"/>
            <w:lang w:val="ru-RU"/>
          </w:rPr>
          <w:t>9</w:t>
        </w:r>
        <w:r w:rsidRPr="008E2A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E2A90" w:rsidRDefault="008E2A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9B"/>
    <w:rsid w:val="0008727C"/>
    <w:rsid w:val="0010659B"/>
    <w:rsid w:val="0011196A"/>
    <w:rsid w:val="008E2A90"/>
    <w:rsid w:val="009D6DCA"/>
    <w:rsid w:val="00CA5141"/>
    <w:rsid w:val="00D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A514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5141"/>
    <w:pPr>
      <w:spacing w:before="120"/>
      <w:ind w:firstLine="567"/>
    </w:pPr>
  </w:style>
  <w:style w:type="paragraph" w:customStyle="1" w:styleId="a4">
    <w:name w:val="Шапка документу"/>
    <w:basedOn w:val="a"/>
    <w:rsid w:val="00CA5141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CA5141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8E2A9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2A90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E2A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2A90"/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A514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A5141"/>
    <w:pPr>
      <w:spacing w:before="120"/>
      <w:ind w:firstLine="567"/>
    </w:pPr>
  </w:style>
  <w:style w:type="paragraph" w:customStyle="1" w:styleId="a4">
    <w:name w:val="Шапка документу"/>
    <w:basedOn w:val="a"/>
    <w:rsid w:val="00CA5141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CA5141"/>
    <w:pPr>
      <w:keepNext/>
      <w:keepLines/>
      <w:spacing w:before="240" w:after="240"/>
      <w:jc w:val="center"/>
    </w:pPr>
    <w:rPr>
      <w:b/>
    </w:rPr>
  </w:style>
  <w:style w:type="paragraph" w:styleId="a6">
    <w:name w:val="header"/>
    <w:basedOn w:val="a"/>
    <w:link w:val="a7"/>
    <w:uiPriority w:val="99"/>
    <w:unhideWhenUsed/>
    <w:rsid w:val="008E2A9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2A90"/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E2A9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2A90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DD29-47BB-4997-BFA0-F66034D1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21814</Words>
  <Characters>12434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2017-07-25T12:40:00Z</dcterms:created>
  <dcterms:modified xsi:type="dcterms:W3CDTF">2017-07-25T12:50:00Z</dcterms:modified>
</cp:coreProperties>
</file>