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4B" w:rsidRDefault="0029124B" w:rsidP="0029124B">
      <w:pPr>
        <w:jc w:val="right"/>
        <w:rPr>
          <w:b/>
          <w:sz w:val="28"/>
          <w:szCs w:val="28"/>
        </w:rPr>
      </w:pPr>
      <w:r>
        <w:rPr>
          <w:b/>
          <w:sz w:val="28"/>
          <w:szCs w:val="28"/>
        </w:rPr>
        <w:t>ПРОЕКТ</w:t>
      </w: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spacing w:line="360" w:lineRule="auto"/>
        <w:jc w:val="both"/>
        <w:rPr>
          <w:sz w:val="28"/>
          <w:szCs w:val="28"/>
        </w:rPr>
      </w:pPr>
      <w:r>
        <w:rPr>
          <w:sz w:val="28"/>
          <w:szCs w:val="28"/>
        </w:rPr>
        <w:t xml:space="preserve">Про внесення змін </w:t>
      </w:r>
    </w:p>
    <w:p w:rsidR="0029124B" w:rsidRDefault="0029124B" w:rsidP="0029124B">
      <w:pPr>
        <w:spacing w:line="360" w:lineRule="auto"/>
        <w:jc w:val="both"/>
        <w:rPr>
          <w:sz w:val="28"/>
          <w:szCs w:val="28"/>
        </w:rPr>
      </w:pPr>
      <w:r>
        <w:rPr>
          <w:sz w:val="28"/>
          <w:szCs w:val="28"/>
        </w:rPr>
        <w:t xml:space="preserve">до деяких наказів </w:t>
      </w:r>
    </w:p>
    <w:p w:rsidR="0029124B" w:rsidRDefault="0029124B" w:rsidP="0029124B">
      <w:pPr>
        <w:spacing w:line="360" w:lineRule="auto"/>
        <w:jc w:val="both"/>
        <w:rPr>
          <w:sz w:val="28"/>
          <w:szCs w:val="28"/>
        </w:rPr>
      </w:pPr>
      <w:r>
        <w:rPr>
          <w:sz w:val="28"/>
          <w:szCs w:val="28"/>
        </w:rPr>
        <w:t xml:space="preserve">Міністерства освіти і науки України </w:t>
      </w:r>
    </w:p>
    <w:p w:rsidR="0029124B" w:rsidRDefault="0029124B" w:rsidP="0029124B">
      <w:pPr>
        <w:spacing w:line="360" w:lineRule="auto"/>
        <w:jc w:val="both"/>
        <w:rPr>
          <w:sz w:val="28"/>
          <w:szCs w:val="28"/>
        </w:rPr>
      </w:pPr>
    </w:p>
    <w:p w:rsidR="0029124B" w:rsidRDefault="0029124B" w:rsidP="0029124B">
      <w:pPr>
        <w:spacing w:line="360" w:lineRule="auto"/>
        <w:ind w:firstLine="567"/>
        <w:jc w:val="both"/>
        <w:rPr>
          <w:sz w:val="28"/>
          <w:szCs w:val="28"/>
        </w:rPr>
      </w:pPr>
      <w:r>
        <w:rPr>
          <w:sz w:val="28"/>
          <w:szCs w:val="28"/>
        </w:rPr>
        <w:t>З метою удосконалення системи забезпечення рівного доступу до вищої освіти осіб, які проживають на тимчасово окупованій території України (АР Крим та м. Севастополь) або у населених пунктах, на території яких органи державної влади тимчасово не здійснюють свої повноваження, або у населених пунктах, що розташовані на лінії зіткнення,</w:t>
      </w:r>
    </w:p>
    <w:p w:rsidR="0029124B" w:rsidRDefault="0029124B" w:rsidP="0029124B">
      <w:pPr>
        <w:spacing w:line="360" w:lineRule="auto"/>
        <w:jc w:val="both"/>
        <w:rPr>
          <w:sz w:val="28"/>
          <w:szCs w:val="28"/>
        </w:rPr>
      </w:pPr>
    </w:p>
    <w:p w:rsidR="0029124B" w:rsidRDefault="0029124B" w:rsidP="0029124B">
      <w:pPr>
        <w:spacing w:line="360" w:lineRule="auto"/>
        <w:jc w:val="both"/>
        <w:rPr>
          <w:sz w:val="28"/>
          <w:szCs w:val="28"/>
        </w:rPr>
      </w:pPr>
      <w:r>
        <w:rPr>
          <w:sz w:val="28"/>
          <w:szCs w:val="28"/>
        </w:rPr>
        <w:t>НАКАЗУЮ:</w:t>
      </w:r>
    </w:p>
    <w:p w:rsidR="0029124B" w:rsidRDefault="0029124B" w:rsidP="0029124B">
      <w:pPr>
        <w:spacing w:line="360" w:lineRule="auto"/>
        <w:jc w:val="both"/>
        <w:rPr>
          <w:sz w:val="28"/>
          <w:szCs w:val="28"/>
        </w:rPr>
      </w:pPr>
    </w:p>
    <w:p w:rsidR="0029124B" w:rsidRDefault="0029124B" w:rsidP="0029124B">
      <w:pPr>
        <w:numPr>
          <w:ilvl w:val="0"/>
          <w:numId w:val="2"/>
        </w:numPr>
        <w:spacing w:line="360" w:lineRule="auto"/>
        <w:ind w:left="0" w:firstLine="567"/>
        <w:jc w:val="both"/>
        <w:rPr>
          <w:sz w:val="28"/>
          <w:szCs w:val="28"/>
        </w:rPr>
      </w:pPr>
      <w:r>
        <w:rPr>
          <w:sz w:val="28"/>
          <w:szCs w:val="28"/>
        </w:rPr>
        <w:t>Затвердити зміни до наказів Міністерства освіти і науки України від 19 травня 2016 року № 537 «Про затвердження Порядку проходження атестації для визначення здобутих кваліфікацій, результатів навчання та періодів навчання в системі вищої освіти, здобутих на тимчасово окупованій території України після 20 лютого 2014 року», зареєстровано в Міністерстві юстиції України 30 травня 2016 року за № 793/28923, від 24 травня 2016 року № 560 «Про затвердження Порядку прийому для здобуття вищої та професійно-технічної освіти осіб, які проживають на тимчасово окупованій території України»</w:t>
      </w:r>
      <w:r>
        <w:t xml:space="preserve"> </w:t>
      </w:r>
      <w:r>
        <w:rPr>
          <w:sz w:val="28"/>
          <w:szCs w:val="28"/>
        </w:rPr>
        <w:t>зареєстровано в Міністерстві юстиції України</w:t>
      </w:r>
      <w:r>
        <w:t xml:space="preserve"> </w:t>
      </w:r>
      <w:r>
        <w:rPr>
          <w:sz w:val="28"/>
          <w:szCs w:val="28"/>
        </w:rPr>
        <w:t>31 травня 2016 р.                     № 795/28925, та від 21 червня 2016 року № 697 «Про затвердження Порядку прийому для здобуття вищої та професійно-технічної освіти осіб, місцем проживання яких є територія проведення антитерористичної операції (на період її проведення)», зареєстрованого в Міністерстві юстиції України від 01 липня 2016 року за № 907/29037 такі зміни, що додаються.</w:t>
      </w:r>
    </w:p>
    <w:p w:rsidR="0029124B" w:rsidRDefault="0029124B" w:rsidP="0029124B">
      <w:pPr>
        <w:spacing w:line="360" w:lineRule="auto"/>
        <w:ind w:firstLine="567"/>
        <w:jc w:val="both"/>
        <w:rPr>
          <w:sz w:val="28"/>
          <w:szCs w:val="28"/>
        </w:rPr>
      </w:pPr>
      <w:r>
        <w:rPr>
          <w:sz w:val="28"/>
          <w:szCs w:val="28"/>
        </w:rPr>
        <w:lastRenderedPageBreak/>
        <w:t>2. Департаменту вищої освіти (Шаров О.І.) забезпечити в установленому порядку подання цього наказу до Міністерства юстиції України на державну реєстрацію.</w:t>
      </w:r>
    </w:p>
    <w:p w:rsidR="0029124B" w:rsidRDefault="0029124B" w:rsidP="0029124B">
      <w:pPr>
        <w:spacing w:line="360" w:lineRule="auto"/>
        <w:ind w:firstLine="567"/>
        <w:jc w:val="both"/>
        <w:rPr>
          <w:sz w:val="28"/>
          <w:szCs w:val="28"/>
        </w:rPr>
      </w:pPr>
    </w:p>
    <w:p w:rsidR="0029124B" w:rsidRDefault="0029124B" w:rsidP="0029124B">
      <w:pPr>
        <w:spacing w:line="360" w:lineRule="auto"/>
        <w:ind w:firstLine="567"/>
        <w:jc w:val="both"/>
        <w:rPr>
          <w:sz w:val="28"/>
          <w:szCs w:val="28"/>
        </w:rPr>
      </w:pPr>
      <w:r>
        <w:rPr>
          <w:sz w:val="28"/>
          <w:szCs w:val="28"/>
        </w:rPr>
        <w:t xml:space="preserve">3. Контроль за виконання наказу покласти на першого заступника Міністра </w:t>
      </w:r>
      <w:proofErr w:type="spellStart"/>
      <w:r>
        <w:rPr>
          <w:sz w:val="28"/>
          <w:szCs w:val="28"/>
        </w:rPr>
        <w:t>Ковтунця</w:t>
      </w:r>
      <w:proofErr w:type="spellEnd"/>
      <w:r>
        <w:rPr>
          <w:sz w:val="28"/>
          <w:szCs w:val="28"/>
        </w:rPr>
        <w:t xml:space="preserve"> В.В.</w:t>
      </w:r>
    </w:p>
    <w:p w:rsidR="0029124B" w:rsidRDefault="0029124B" w:rsidP="0029124B">
      <w:pPr>
        <w:spacing w:line="360" w:lineRule="auto"/>
        <w:ind w:firstLine="567"/>
        <w:jc w:val="both"/>
        <w:rPr>
          <w:sz w:val="28"/>
          <w:szCs w:val="28"/>
        </w:rPr>
      </w:pPr>
    </w:p>
    <w:p w:rsidR="0029124B" w:rsidRDefault="0029124B" w:rsidP="0029124B">
      <w:pPr>
        <w:spacing w:line="360" w:lineRule="auto"/>
        <w:ind w:firstLine="567"/>
        <w:jc w:val="both"/>
        <w:rPr>
          <w:sz w:val="28"/>
          <w:szCs w:val="28"/>
        </w:rPr>
      </w:pPr>
      <w:r>
        <w:rPr>
          <w:sz w:val="28"/>
          <w:szCs w:val="28"/>
        </w:rPr>
        <w:t xml:space="preserve">4. Цей наказ набирає чинності з дня його офіційного опублікування.   </w:t>
      </w:r>
    </w:p>
    <w:p w:rsidR="0029124B" w:rsidRDefault="0029124B" w:rsidP="0029124B">
      <w:pPr>
        <w:spacing w:line="360" w:lineRule="auto"/>
        <w:ind w:firstLine="567"/>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r>
        <w:rPr>
          <w:sz w:val="28"/>
          <w:szCs w:val="28"/>
        </w:rPr>
        <w:t>Міністр                                                                                                  Л.М. Гриневич</w:t>
      </w: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lang w:val="ru-RU"/>
        </w:rPr>
      </w:pPr>
    </w:p>
    <w:p w:rsidR="0029124B" w:rsidRDefault="0029124B" w:rsidP="0029124B">
      <w:pPr>
        <w:jc w:val="both"/>
        <w:rPr>
          <w:sz w:val="28"/>
          <w:szCs w:val="28"/>
          <w:lang w:val="ru-RU"/>
        </w:rPr>
      </w:pPr>
    </w:p>
    <w:p w:rsidR="0029124B" w:rsidRDefault="0029124B" w:rsidP="0029124B">
      <w:pPr>
        <w:jc w:val="both"/>
        <w:rPr>
          <w:sz w:val="28"/>
          <w:szCs w:val="28"/>
          <w:lang w:val="ru-RU"/>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jc w:val="both"/>
        <w:rPr>
          <w:sz w:val="28"/>
          <w:szCs w:val="28"/>
        </w:rPr>
      </w:pPr>
    </w:p>
    <w:p w:rsidR="0029124B" w:rsidRDefault="0029124B" w:rsidP="0029124B">
      <w:pPr>
        <w:pStyle w:val="a3"/>
        <w:ind w:left="5670"/>
        <w:rPr>
          <w:b/>
          <w:szCs w:val="28"/>
        </w:rPr>
      </w:pPr>
      <w:r>
        <w:rPr>
          <w:b/>
          <w:szCs w:val="28"/>
        </w:rPr>
        <w:t xml:space="preserve">ЗАТВЕРДЖЕНО </w:t>
      </w:r>
    </w:p>
    <w:p w:rsidR="0029124B" w:rsidRDefault="0029124B" w:rsidP="0029124B">
      <w:pPr>
        <w:pStyle w:val="a3"/>
        <w:ind w:left="5670"/>
        <w:rPr>
          <w:b/>
          <w:szCs w:val="28"/>
        </w:rPr>
      </w:pPr>
      <w:r>
        <w:rPr>
          <w:b/>
          <w:szCs w:val="28"/>
        </w:rPr>
        <w:t xml:space="preserve">Наказ Міністерства </w:t>
      </w:r>
    </w:p>
    <w:p w:rsidR="0029124B" w:rsidRDefault="0029124B" w:rsidP="0029124B">
      <w:pPr>
        <w:pStyle w:val="a3"/>
        <w:ind w:left="5670"/>
        <w:rPr>
          <w:b/>
          <w:szCs w:val="28"/>
        </w:rPr>
      </w:pPr>
      <w:r>
        <w:rPr>
          <w:b/>
          <w:szCs w:val="28"/>
        </w:rPr>
        <w:t xml:space="preserve">освіти і науки України </w:t>
      </w:r>
    </w:p>
    <w:p w:rsidR="0029124B" w:rsidRDefault="0029124B" w:rsidP="0029124B">
      <w:pPr>
        <w:pStyle w:val="a3"/>
        <w:ind w:left="5670"/>
        <w:rPr>
          <w:b/>
          <w:szCs w:val="28"/>
        </w:rPr>
      </w:pPr>
      <w:r>
        <w:rPr>
          <w:b/>
          <w:szCs w:val="28"/>
        </w:rPr>
        <w:t>___________ № _______</w:t>
      </w:r>
    </w:p>
    <w:p w:rsidR="0029124B" w:rsidRDefault="0029124B" w:rsidP="0029124B">
      <w:pPr>
        <w:pStyle w:val="a3"/>
        <w:ind w:left="5670"/>
        <w:rPr>
          <w:b/>
          <w:szCs w:val="28"/>
        </w:rPr>
      </w:pPr>
    </w:p>
    <w:p w:rsidR="0029124B" w:rsidRDefault="0029124B" w:rsidP="0029124B">
      <w:pPr>
        <w:pStyle w:val="a3"/>
        <w:ind w:left="5670"/>
        <w:rPr>
          <w:b/>
          <w:szCs w:val="28"/>
        </w:rPr>
      </w:pPr>
    </w:p>
    <w:p w:rsidR="0029124B" w:rsidRDefault="0029124B" w:rsidP="0029124B">
      <w:pPr>
        <w:pStyle w:val="a3"/>
        <w:ind w:left="5670"/>
        <w:rPr>
          <w:b/>
          <w:szCs w:val="28"/>
        </w:rPr>
      </w:pPr>
      <w:r>
        <w:rPr>
          <w:b/>
          <w:szCs w:val="28"/>
        </w:rPr>
        <w:t xml:space="preserve">Зареєстровано в Міністерстві </w:t>
      </w:r>
    </w:p>
    <w:p w:rsidR="0029124B" w:rsidRDefault="0029124B" w:rsidP="0029124B">
      <w:pPr>
        <w:pStyle w:val="a3"/>
        <w:ind w:left="5670"/>
        <w:rPr>
          <w:b/>
          <w:szCs w:val="28"/>
        </w:rPr>
      </w:pPr>
      <w:r>
        <w:rPr>
          <w:b/>
          <w:szCs w:val="28"/>
        </w:rPr>
        <w:t xml:space="preserve">юстиції України </w:t>
      </w:r>
    </w:p>
    <w:p w:rsidR="0029124B" w:rsidRDefault="0029124B" w:rsidP="0029124B">
      <w:pPr>
        <w:pStyle w:val="a3"/>
        <w:ind w:left="5670"/>
        <w:rPr>
          <w:szCs w:val="28"/>
        </w:rPr>
      </w:pPr>
      <w:r>
        <w:rPr>
          <w:b/>
          <w:szCs w:val="28"/>
        </w:rPr>
        <w:t>___________№ ________</w:t>
      </w:r>
    </w:p>
    <w:p w:rsidR="0029124B" w:rsidRDefault="0029124B" w:rsidP="0029124B">
      <w:pPr>
        <w:pStyle w:val="a3"/>
        <w:ind w:firstLine="567"/>
        <w:rPr>
          <w:szCs w:val="28"/>
        </w:rPr>
      </w:pPr>
    </w:p>
    <w:p w:rsidR="0029124B" w:rsidRDefault="0029124B" w:rsidP="0029124B">
      <w:pPr>
        <w:pStyle w:val="a3"/>
        <w:ind w:firstLine="567"/>
        <w:rPr>
          <w:szCs w:val="28"/>
        </w:rPr>
      </w:pPr>
    </w:p>
    <w:p w:rsidR="0029124B" w:rsidRDefault="0029124B" w:rsidP="0029124B">
      <w:pPr>
        <w:pStyle w:val="a3"/>
        <w:ind w:firstLine="567"/>
        <w:jc w:val="center"/>
        <w:rPr>
          <w:b/>
          <w:szCs w:val="28"/>
        </w:rPr>
      </w:pPr>
      <w:r>
        <w:rPr>
          <w:b/>
          <w:szCs w:val="28"/>
        </w:rPr>
        <w:t>ЗМІНИ</w:t>
      </w:r>
    </w:p>
    <w:p w:rsidR="0029124B" w:rsidRDefault="0029124B" w:rsidP="0029124B">
      <w:pPr>
        <w:pStyle w:val="a3"/>
        <w:ind w:firstLine="567"/>
        <w:jc w:val="center"/>
        <w:rPr>
          <w:b/>
          <w:szCs w:val="28"/>
        </w:rPr>
      </w:pPr>
      <w:r>
        <w:rPr>
          <w:b/>
          <w:szCs w:val="28"/>
        </w:rPr>
        <w:t xml:space="preserve">до деяких наказів Міністерства освіти і України </w:t>
      </w:r>
    </w:p>
    <w:p w:rsidR="0029124B" w:rsidRDefault="0029124B" w:rsidP="0029124B">
      <w:pPr>
        <w:pStyle w:val="a3"/>
        <w:ind w:firstLine="567"/>
        <w:jc w:val="center"/>
        <w:rPr>
          <w:szCs w:val="28"/>
        </w:rPr>
      </w:pPr>
    </w:p>
    <w:p w:rsidR="0029124B" w:rsidRDefault="0029124B" w:rsidP="0029124B">
      <w:pPr>
        <w:pStyle w:val="a3"/>
        <w:ind w:firstLine="567"/>
        <w:rPr>
          <w:szCs w:val="28"/>
        </w:rPr>
      </w:pPr>
    </w:p>
    <w:p w:rsidR="0029124B" w:rsidRDefault="0029124B" w:rsidP="0029124B">
      <w:pPr>
        <w:pStyle w:val="1"/>
        <w:numPr>
          <w:ilvl w:val="0"/>
          <w:numId w:val="0"/>
        </w:numPr>
        <w:ind w:firstLine="567"/>
      </w:pPr>
      <w:r>
        <w:t>1. Внести до Порядку проходження атестації для визначення здобутих кваліфікацій, результатів навчання та періодів навчання в системі вищої освіти, здобутих на тимчасово окупованій території України після 20 лютого 2014 року, затвердженого наказом Міністерства освіти і науки України від 19 травня 2016 року, зареєстрованого в Міністерстві юстиції України 30 травня 2016 року за № 793/28923, такі зміни:</w:t>
      </w:r>
    </w:p>
    <w:p w:rsidR="0029124B" w:rsidRDefault="0029124B" w:rsidP="0029124B">
      <w:pPr>
        <w:rPr>
          <w:lang w:eastAsia="ru-RU"/>
        </w:rPr>
      </w:pPr>
    </w:p>
    <w:p w:rsidR="0029124B" w:rsidRDefault="0029124B" w:rsidP="0029124B">
      <w:pPr>
        <w:pStyle w:val="a3"/>
        <w:numPr>
          <w:ilvl w:val="0"/>
          <w:numId w:val="3"/>
        </w:numPr>
        <w:rPr>
          <w:szCs w:val="28"/>
        </w:rPr>
      </w:pPr>
      <w:r>
        <w:rPr>
          <w:szCs w:val="28"/>
        </w:rPr>
        <w:t xml:space="preserve">розділу </w:t>
      </w:r>
      <w:r>
        <w:rPr>
          <w:szCs w:val="28"/>
          <w:lang w:val="ru-RU"/>
        </w:rPr>
        <w:t>II:</w:t>
      </w:r>
    </w:p>
    <w:p w:rsidR="0029124B" w:rsidRDefault="0029124B" w:rsidP="0029124B">
      <w:pPr>
        <w:pStyle w:val="a3"/>
        <w:ind w:left="927"/>
        <w:rPr>
          <w:szCs w:val="28"/>
        </w:rPr>
      </w:pPr>
    </w:p>
    <w:p w:rsidR="0029124B" w:rsidRDefault="0029124B" w:rsidP="0029124B">
      <w:pPr>
        <w:pStyle w:val="a3"/>
        <w:ind w:firstLine="567"/>
        <w:rPr>
          <w:szCs w:val="28"/>
        </w:rPr>
      </w:pPr>
      <w:r>
        <w:rPr>
          <w:szCs w:val="28"/>
        </w:rPr>
        <w:t>в пункті 1 абзаці першому слова «атестаційну справу» замінити словами «освітню декларацію»;</w:t>
      </w:r>
      <w:r>
        <w:rPr>
          <w:szCs w:val="28"/>
          <w:lang w:val="ru-RU"/>
        </w:rPr>
        <w:t xml:space="preserve"> </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в пункті 2 абзацу четвертого підпункту 1) викласти в такій редакції:</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«1)</w:t>
      </w:r>
      <w:r>
        <w:t xml:space="preserve"> у</w:t>
      </w:r>
      <w:r>
        <w:rPr>
          <w:szCs w:val="28"/>
        </w:rPr>
        <w:t xml:space="preserve">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тимчасово окупованій території України, підтвердження факту проживання здійснюється на основі документів, визначених у абзаці 3 частини 7 статті 4 Закону України “Про забезпечення прав і свобод внутрішньо переміщених осіб».</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 xml:space="preserve">в пункті 4 абзаці третьому слова «, але не пізніше одного місяця з дня отримання запрошення» виключити. </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 xml:space="preserve">пункт 10 виключити; </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У зв’язку з цим пункти 11, 12, 13 вважати відповідно пунктами 10, 11, 12.</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в пункті 10 абзац другий виключити;</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lastRenderedPageBreak/>
        <w:t>У зв’язку з цим абзаци третій, четвертий, п’ятий, шостий  вважати відповідно абзацами другим, третім, четвертим, п’ятим.</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 xml:space="preserve">абзаці другому після слів «підставою для зарахування» доповнити словами (незалежно від курсу та семестру навчання)»; </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після абзацу другого доповнити новим абзацом такого змісту:</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 xml:space="preserve">«Для навчальних закладів, які здійснюють підготовку фахівців за медичними спеціальностями, допускається поновлення Заявників на 3 курс та, у разі успішного складання ними ЛП «Крок 1» як елемента державної атестації, подальше їх переведення на 5 курс з урахуванням результатів атестації за рішенням Комісії». </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 xml:space="preserve">У зв’язку з цим абзаци третій, четвертий, п’ятий вважати відповідно абзацами четвертим, п’ятим, шостим. </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абзац шостий виключити.</w:t>
      </w:r>
    </w:p>
    <w:p w:rsidR="0029124B" w:rsidRDefault="0029124B" w:rsidP="0029124B">
      <w:pPr>
        <w:pStyle w:val="a3"/>
        <w:ind w:firstLine="567"/>
        <w:rPr>
          <w:szCs w:val="28"/>
        </w:rPr>
      </w:pP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2. Внести до Порядку прийому для здобуття вищої та професійно-технічної освіти осіб, які проживають на тимчасово окупованій території України, затвердженого наказом Міністерства освіти і науки України                    від 24 травня 2016 року № 560 , зареєстрованого в Міністерстві юстиції України                  31 травня 2016 року за № 795/28925 такі зміни:</w:t>
      </w:r>
    </w:p>
    <w:p w:rsidR="0029124B" w:rsidRDefault="0029124B" w:rsidP="0029124B">
      <w:pPr>
        <w:pStyle w:val="a3"/>
        <w:ind w:left="567"/>
        <w:rPr>
          <w:szCs w:val="28"/>
        </w:rPr>
      </w:pPr>
    </w:p>
    <w:p w:rsidR="0029124B" w:rsidRDefault="0029124B" w:rsidP="0029124B">
      <w:pPr>
        <w:pStyle w:val="a3"/>
        <w:numPr>
          <w:ilvl w:val="0"/>
          <w:numId w:val="4"/>
        </w:numPr>
        <w:rPr>
          <w:szCs w:val="28"/>
        </w:rPr>
      </w:pPr>
      <w:r>
        <w:rPr>
          <w:szCs w:val="28"/>
        </w:rPr>
        <w:t xml:space="preserve">Розділу </w:t>
      </w:r>
      <w:r>
        <w:rPr>
          <w:szCs w:val="28"/>
          <w:lang w:val="en-US"/>
        </w:rPr>
        <w:t>I</w:t>
      </w:r>
      <w:r>
        <w:rPr>
          <w:szCs w:val="28"/>
        </w:rPr>
        <w:t>:</w:t>
      </w:r>
    </w:p>
    <w:p w:rsidR="0029124B" w:rsidRDefault="0029124B" w:rsidP="0029124B">
      <w:pPr>
        <w:pStyle w:val="a3"/>
        <w:ind w:left="927"/>
        <w:rPr>
          <w:szCs w:val="28"/>
        </w:rPr>
      </w:pPr>
    </w:p>
    <w:p w:rsidR="0029124B" w:rsidRDefault="0029124B" w:rsidP="0029124B">
      <w:pPr>
        <w:pStyle w:val="a3"/>
        <w:ind w:firstLine="567"/>
        <w:rPr>
          <w:szCs w:val="28"/>
        </w:rPr>
      </w:pPr>
      <w:r>
        <w:rPr>
          <w:szCs w:val="28"/>
        </w:rPr>
        <w:t xml:space="preserve">у пункті 2 абзаці другому після слів «тимчасово окупованій території України» доповнити словами «та/або особа, котра проживає на тимчасово окупованій території і отримала атестат про здобуття базової або повної загальної середньої освіти на материковій частині України за </w:t>
      </w:r>
      <w:proofErr w:type="spellStart"/>
      <w:r>
        <w:rPr>
          <w:szCs w:val="28"/>
        </w:rPr>
        <w:t>екстернатною</w:t>
      </w:r>
      <w:proofErr w:type="spellEnd"/>
      <w:r>
        <w:rPr>
          <w:szCs w:val="28"/>
        </w:rPr>
        <w:t xml:space="preserve"> або дистанційною формою навчання»;</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у</w:t>
      </w:r>
      <w:r>
        <w:rPr>
          <w:szCs w:val="28"/>
        </w:rPr>
        <w:tab/>
        <w:t xml:space="preserve"> пункті 3 абзаці п’ятому цифри та слово «2016 року» замінити відповідно словами «в рік вступу»; </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у пункті 4 викласти в такій редакції:</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«4  Заявники мають право на:</w:t>
      </w:r>
    </w:p>
    <w:p w:rsidR="0029124B" w:rsidRDefault="0029124B" w:rsidP="0029124B">
      <w:pPr>
        <w:pStyle w:val="a3"/>
        <w:ind w:firstLine="567"/>
        <w:rPr>
          <w:szCs w:val="28"/>
        </w:rPr>
      </w:pPr>
      <w:r>
        <w:rPr>
          <w:szCs w:val="28"/>
        </w:rPr>
        <w:t>проходження річного оцінювання та державної підсумкової атестації;</w:t>
      </w:r>
    </w:p>
    <w:p w:rsidR="0029124B" w:rsidRDefault="0029124B" w:rsidP="0029124B">
      <w:pPr>
        <w:pStyle w:val="a3"/>
        <w:ind w:firstLine="567"/>
        <w:rPr>
          <w:szCs w:val="28"/>
        </w:rPr>
      </w:pPr>
      <w:r>
        <w:rPr>
          <w:szCs w:val="28"/>
        </w:rPr>
        <w:t>отримання документа державного зразка про базову або повну загальну середню освіту;</w:t>
      </w:r>
    </w:p>
    <w:p w:rsidR="0029124B" w:rsidRDefault="0029124B" w:rsidP="0029124B">
      <w:pPr>
        <w:pStyle w:val="a3"/>
        <w:ind w:firstLine="567"/>
        <w:rPr>
          <w:szCs w:val="28"/>
        </w:rPr>
      </w:pPr>
      <w:r>
        <w:rPr>
          <w:szCs w:val="28"/>
        </w:rPr>
        <w:t>прийом до вищих навчальних закладів для здобуття вищої освіти (на конкурсних засадах та в межах встановлених квот) за результатами вступних випробувань  або за результатами зовнішнього незалежного оцінювання (за вибором Заявника)»;</w:t>
      </w:r>
    </w:p>
    <w:p w:rsidR="0029124B" w:rsidRDefault="0029124B" w:rsidP="0029124B">
      <w:pPr>
        <w:pStyle w:val="a3"/>
        <w:ind w:firstLine="567"/>
        <w:rPr>
          <w:szCs w:val="28"/>
        </w:rPr>
      </w:pPr>
    </w:p>
    <w:p w:rsidR="0029124B" w:rsidRDefault="0029124B" w:rsidP="0029124B">
      <w:pPr>
        <w:pStyle w:val="a3"/>
        <w:ind w:firstLine="567"/>
        <w:rPr>
          <w:szCs w:val="28"/>
        </w:rPr>
      </w:pPr>
    </w:p>
    <w:p w:rsidR="0029124B" w:rsidRDefault="0029124B" w:rsidP="0029124B">
      <w:pPr>
        <w:pStyle w:val="a3"/>
        <w:ind w:firstLine="567"/>
        <w:rPr>
          <w:szCs w:val="28"/>
        </w:rPr>
      </w:pPr>
    </w:p>
    <w:p w:rsidR="0029124B" w:rsidRDefault="0029124B" w:rsidP="0029124B">
      <w:pPr>
        <w:pStyle w:val="a3"/>
        <w:ind w:firstLine="567"/>
        <w:rPr>
          <w:szCs w:val="28"/>
        </w:rPr>
      </w:pPr>
    </w:p>
    <w:p w:rsidR="0029124B" w:rsidRDefault="0029124B" w:rsidP="0029124B">
      <w:pPr>
        <w:pStyle w:val="a3"/>
        <w:numPr>
          <w:ilvl w:val="0"/>
          <w:numId w:val="4"/>
        </w:numPr>
        <w:rPr>
          <w:szCs w:val="28"/>
        </w:rPr>
      </w:pPr>
      <w:r>
        <w:rPr>
          <w:szCs w:val="28"/>
        </w:rPr>
        <w:t xml:space="preserve">Розділ </w:t>
      </w:r>
      <w:r>
        <w:rPr>
          <w:szCs w:val="28"/>
          <w:lang w:val="en-US"/>
        </w:rPr>
        <w:t>II</w:t>
      </w:r>
      <w:r>
        <w:rPr>
          <w:szCs w:val="28"/>
        </w:rPr>
        <w:t>:</w:t>
      </w:r>
    </w:p>
    <w:p w:rsidR="0029124B" w:rsidRDefault="0029124B" w:rsidP="0029124B">
      <w:pPr>
        <w:pStyle w:val="a3"/>
        <w:rPr>
          <w:szCs w:val="28"/>
        </w:rPr>
      </w:pPr>
    </w:p>
    <w:p w:rsidR="0029124B" w:rsidRDefault="0029124B" w:rsidP="0029124B">
      <w:pPr>
        <w:pStyle w:val="a3"/>
        <w:ind w:firstLine="567"/>
        <w:rPr>
          <w:szCs w:val="28"/>
        </w:rPr>
      </w:pPr>
      <w:r>
        <w:rPr>
          <w:szCs w:val="28"/>
        </w:rPr>
        <w:t xml:space="preserve">у пункті 2 абзаці третьому після слів «вищих навчальних закладів» доповнити словами і цифрами «не пізніше 01 березня поточного року»; </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у пункті 4 цифри і слова «01 липня до 20 вересня замінити словами і цифрами «з 19 червня до 30 вересня»;</w:t>
      </w:r>
    </w:p>
    <w:p w:rsidR="0029124B" w:rsidRDefault="0029124B" w:rsidP="0029124B">
      <w:pPr>
        <w:pStyle w:val="a3"/>
        <w:ind w:firstLine="567"/>
        <w:rPr>
          <w:szCs w:val="28"/>
        </w:rPr>
      </w:pPr>
    </w:p>
    <w:p w:rsidR="0029124B" w:rsidRDefault="0029124B" w:rsidP="0029124B">
      <w:pPr>
        <w:pStyle w:val="a3"/>
        <w:ind w:firstLine="567"/>
        <w:rPr>
          <w:szCs w:val="28"/>
        </w:rPr>
      </w:pPr>
    </w:p>
    <w:p w:rsidR="0029124B" w:rsidRDefault="0029124B" w:rsidP="0029124B">
      <w:pPr>
        <w:pStyle w:val="a3"/>
        <w:numPr>
          <w:ilvl w:val="0"/>
          <w:numId w:val="4"/>
        </w:numPr>
        <w:ind w:left="142" w:firstLine="425"/>
        <w:rPr>
          <w:szCs w:val="28"/>
        </w:rPr>
      </w:pPr>
      <w:r>
        <w:rPr>
          <w:szCs w:val="28"/>
        </w:rPr>
        <w:t xml:space="preserve">Назву розділ IIІ «Особливості отримання Заявниками документів про загальну середню освіту, необхідних для здобуття вищої та професійно-технічної освіти» викласти в такій редакції </w:t>
      </w:r>
    </w:p>
    <w:p w:rsidR="0029124B" w:rsidRDefault="0029124B" w:rsidP="0029124B">
      <w:pPr>
        <w:pStyle w:val="a3"/>
        <w:ind w:left="567"/>
        <w:rPr>
          <w:szCs w:val="28"/>
        </w:rPr>
      </w:pPr>
    </w:p>
    <w:p w:rsidR="0029124B" w:rsidRDefault="0029124B" w:rsidP="0029124B">
      <w:pPr>
        <w:pStyle w:val="a3"/>
        <w:ind w:firstLine="567"/>
        <w:rPr>
          <w:szCs w:val="28"/>
        </w:rPr>
      </w:pPr>
      <w:r>
        <w:rPr>
          <w:szCs w:val="28"/>
        </w:rPr>
        <w:t>«IIІ Особливості отримання Заявниками документів про базову та повну загальну середню освіту, необхідних для здобуття вищої та професійно-технічної освіти»</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у пункті 1 після слова «про» доповнити словами «базову та повну»;</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у пункті 3 після абзацу першого доповнити двома новими абзацами такого змісту:</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 xml:space="preserve">«Заявники, які не мають свідоцтва про базову загальну середню освіту, та зараховані на </w:t>
      </w:r>
      <w:proofErr w:type="spellStart"/>
      <w:r>
        <w:rPr>
          <w:szCs w:val="28"/>
        </w:rPr>
        <w:t>екстернатну</w:t>
      </w:r>
      <w:proofErr w:type="spellEnd"/>
      <w:r>
        <w:rPr>
          <w:szCs w:val="28"/>
        </w:rPr>
        <w:t xml:space="preserve"> форму навчання до 11 класу, надається право одночасно пройти атестацію екстерном за курс базової та повної загальної середньої освіти».</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«У такому випадку вони заповнюють декларації про завершення здобуття базової та повної загальної середньої освіти».</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У зв’язку з цим абзаци другий, третій, четвертий вважати відповідно абзацами четвертим, п’ятим,  шостим.</w:t>
      </w:r>
    </w:p>
    <w:p w:rsidR="0029124B" w:rsidRDefault="0029124B" w:rsidP="0029124B">
      <w:pPr>
        <w:pStyle w:val="a3"/>
        <w:ind w:firstLine="567"/>
        <w:rPr>
          <w:szCs w:val="28"/>
        </w:rPr>
      </w:pPr>
    </w:p>
    <w:p w:rsidR="0029124B" w:rsidRDefault="0029124B" w:rsidP="0029124B">
      <w:pPr>
        <w:pStyle w:val="a3"/>
        <w:numPr>
          <w:ilvl w:val="0"/>
          <w:numId w:val="4"/>
        </w:numPr>
        <w:rPr>
          <w:szCs w:val="28"/>
        </w:rPr>
      </w:pPr>
      <w:r>
        <w:rPr>
          <w:szCs w:val="28"/>
        </w:rPr>
        <w:t>Розділ</w:t>
      </w:r>
      <w:r>
        <w:rPr>
          <w:szCs w:val="28"/>
          <w:lang w:val="en-US"/>
        </w:rPr>
        <w:t xml:space="preserve"> IV</w:t>
      </w:r>
      <w:r>
        <w:rPr>
          <w:szCs w:val="28"/>
        </w:rPr>
        <w:t xml:space="preserve">: </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Пункт 2 викласти в такій редакції:</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 xml:space="preserve">«2 Правила прийому Заявників до уповноваженого вищого навчального закладу або вищих навчальних закладів І-ІІ рівнів акредитації у його структурі відповідно до Умов прийому до навчальних закладів України, затверджених в установленому порядку (далі - Умов прийому), з урахуванням особливостей, визначених цим Порядком, затверджуються Вченою радою як додаток до </w:t>
      </w:r>
      <w:r>
        <w:rPr>
          <w:szCs w:val="28"/>
        </w:rPr>
        <w:lastRenderedPageBreak/>
        <w:t>Правил прийому до цього вищого навчального закладу (далі - Правила прийому)».</w:t>
      </w:r>
    </w:p>
    <w:p w:rsidR="0029124B" w:rsidRDefault="0029124B" w:rsidP="0029124B">
      <w:pPr>
        <w:pStyle w:val="a3"/>
        <w:ind w:firstLine="567"/>
        <w:rPr>
          <w:szCs w:val="28"/>
        </w:rPr>
      </w:pPr>
    </w:p>
    <w:p w:rsidR="0029124B" w:rsidRDefault="0029124B" w:rsidP="0029124B">
      <w:pPr>
        <w:pStyle w:val="a3"/>
        <w:ind w:firstLine="567"/>
        <w:rPr>
          <w:szCs w:val="28"/>
        </w:rPr>
      </w:pP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у пункті</w:t>
      </w:r>
      <w:r>
        <w:rPr>
          <w:szCs w:val="28"/>
          <w:lang w:val="ru-RU"/>
        </w:rPr>
        <w:t xml:space="preserve"> 3 </w:t>
      </w:r>
      <w:r>
        <w:rPr>
          <w:szCs w:val="28"/>
        </w:rPr>
        <w:t>після абзацу другого доповнити двома новими абзацами такого змісту:</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 xml:space="preserve">«за бажанням подається сертифікат зовнішнього незалежного оцінювання 2016 або 2017 років» </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«довідка про взяття на облік внутрішньо переміщеної особи (крім осіб, які закінчили навчальний заклад в рік вступу)»;</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У зв’язку з цим абзаци третій, четвертий, п’ятий, шостий вважати  відповідно абзацами п’ятим, шостим, сьомим, восьмим.</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абзац п’ятий доповнити одним новим абзацом такого змісту</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 xml:space="preserve">«У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тимчасово окупованій території України, підтвердження факту проживання здійснюється на основі документів, визначених у </w:t>
      </w:r>
      <w:proofErr w:type="spellStart"/>
      <w:r>
        <w:rPr>
          <w:szCs w:val="28"/>
        </w:rPr>
        <w:t>абз</w:t>
      </w:r>
      <w:proofErr w:type="spellEnd"/>
      <w:r>
        <w:rPr>
          <w:szCs w:val="28"/>
        </w:rPr>
        <w:t>. 3 ч. 7 ст. 4 Закону України «Про забезпечення прав і свобод внутрішньо переміщених осіб».</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У зв’язку з цим абзаци шостий, сьомий, восьмий вважати  відповідно абзацами сьомим, восьмим, дев’ятим.</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абзац дев’ятий виключити.</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пункти 4-5 розділу викласти в такій редакції:</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«4. Документи від Заявника для вступу для здобуття вищої освіти за кошти державного бюджету приймаються до 18 години 20 липня, вступні іспити проводяться до 23 липня, рейтинговий список вступників оприлюднюється не пізніше 12.00 24 липня, а зарахування проводиться не пізніше 12 години 26 липня».</w:t>
      </w:r>
    </w:p>
    <w:p w:rsidR="0029124B" w:rsidRDefault="0029124B" w:rsidP="0029124B">
      <w:pPr>
        <w:pStyle w:val="a3"/>
        <w:ind w:firstLine="567"/>
        <w:rPr>
          <w:szCs w:val="28"/>
        </w:rPr>
      </w:pPr>
    </w:p>
    <w:p w:rsidR="0029124B" w:rsidRDefault="0029124B" w:rsidP="0029124B">
      <w:pPr>
        <w:ind w:firstLine="567"/>
        <w:jc w:val="both"/>
        <w:rPr>
          <w:sz w:val="28"/>
          <w:szCs w:val="28"/>
          <w:lang w:eastAsia="ru-RU"/>
        </w:rPr>
      </w:pPr>
      <w:r>
        <w:rPr>
          <w:sz w:val="28"/>
          <w:szCs w:val="28"/>
          <w:lang w:eastAsia="ru-RU"/>
        </w:rPr>
        <w:t>«5. Конкурсний бал Заявника визначається як сума середнього бала документа про повну або базову загальну середню освіту (або довідки) та сертифікатів зовнішнього незалежного оцінювання 2016 або 2017 року (за бажанням) , або вступного(</w:t>
      </w:r>
      <w:proofErr w:type="spellStart"/>
      <w:r>
        <w:rPr>
          <w:sz w:val="28"/>
          <w:szCs w:val="28"/>
          <w:lang w:eastAsia="ru-RU"/>
        </w:rPr>
        <w:t>их</w:t>
      </w:r>
      <w:proofErr w:type="spellEnd"/>
      <w:r>
        <w:rPr>
          <w:sz w:val="28"/>
          <w:szCs w:val="28"/>
          <w:lang w:eastAsia="ru-RU"/>
        </w:rPr>
        <w:t>) іспиту (іспитів) з предмета(</w:t>
      </w:r>
      <w:proofErr w:type="spellStart"/>
      <w:r>
        <w:rPr>
          <w:sz w:val="28"/>
          <w:szCs w:val="28"/>
          <w:lang w:eastAsia="ru-RU"/>
        </w:rPr>
        <w:t>ів</w:t>
      </w:r>
      <w:proofErr w:type="spellEnd"/>
      <w:r>
        <w:rPr>
          <w:sz w:val="28"/>
          <w:szCs w:val="28"/>
          <w:lang w:eastAsia="ru-RU"/>
        </w:rPr>
        <w:t>), визначеного(</w:t>
      </w:r>
      <w:proofErr w:type="spellStart"/>
      <w:r>
        <w:rPr>
          <w:sz w:val="28"/>
          <w:szCs w:val="28"/>
          <w:lang w:eastAsia="ru-RU"/>
        </w:rPr>
        <w:t>их</w:t>
      </w:r>
      <w:proofErr w:type="spellEnd"/>
      <w:r>
        <w:rPr>
          <w:sz w:val="28"/>
          <w:szCs w:val="28"/>
          <w:lang w:eastAsia="ru-RU"/>
        </w:rPr>
        <w:t xml:space="preserve">) Правилами прийому. Для вступу на спеціальності, для яких передбачено проведення творчого конкурсу, замість вступного іспиту проводиться відповідний творчий конкурс». </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lastRenderedPageBreak/>
        <w:t xml:space="preserve">у пункті 6 абзаці першому після слова «Заявника» доповнити словами « у строки, встановлені Умовами прийому»; </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абзац другий викласти в такій редакції:</w:t>
      </w:r>
    </w:p>
    <w:p w:rsidR="0029124B" w:rsidRDefault="0029124B" w:rsidP="0029124B">
      <w:pPr>
        <w:pStyle w:val="a3"/>
        <w:ind w:firstLine="567"/>
        <w:rPr>
          <w:szCs w:val="28"/>
        </w:rPr>
      </w:pPr>
    </w:p>
    <w:p w:rsidR="0029124B" w:rsidRDefault="0029124B" w:rsidP="0029124B">
      <w:pPr>
        <w:ind w:firstLine="567"/>
        <w:jc w:val="both"/>
        <w:rPr>
          <w:sz w:val="28"/>
          <w:szCs w:val="28"/>
          <w:lang w:eastAsia="ru-RU"/>
        </w:rPr>
      </w:pPr>
      <w:r>
        <w:rPr>
          <w:szCs w:val="28"/>
        </w:rPr>
        <w:t>«</w:t>
      </w:r>
      <w:r>
        <w:rPr>
          <w:sz w:val="28"/>
          <w:szCs w:val="28"/>
          <w:lang w:eastAsia="ru-RU"/>
        </w:rPr>
        <w:t xml:space="preserve">Ці квоти встановлюються Міністерством освіти і науки України для уповноважених вищих навчальних закладів у межах двадцяти відсотків (але не менше одного місця) від максимального (загального) обсягу державного замовлення за відкритими та закритими конкурсними пропозиціями і оголошується одночасно з оголошенням максимального (загального) обсягу державного замовлення»; </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абзац третій виключити.</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у пункті 7 абзаці першому слова «за результатами вступних іспитів» виключити;</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після абзацу першого доповнити новим абзацом такого змісту:</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 xml:space="preserve">«У рейтингових списках, </w:t>
      </w:r>
      <w:proofErr w:type="spellStart"/>
      <w:r>
        <w:rPr>
          <w:szCs w:val="28"/>
        </w:rPr>
        <w:t>списках</w:t>
      </w:r>
      <w:proofErr w:type="spellEnd"/>
      <w:r>
        <w:rPr>
          <w:szCs w:val="28"/>
        </w:rPr>
        <w:t xml:space="preserve"> рекомендованих до зарахування та в наказах про зарахування прізвища вступників шифрують. Шифрування здійснюється наступним чином: кожному вступнику присвоюється цифровий код у вигляді ХХХХ-УУУУУУУ, де ХХХХ відповідає коду навчального закладу в Єдиній державній електронній базі з питань освіти; УУУУУУУ відповідає коду фізичної особи вступника в Єдиній державній електронній базі з питань освіти».</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Пункт 8 викласти в такій редакції:</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«8.  Зарахування Заявників:</w:t>
      </w:r>
    </w:p>
    <w:p w:rsidR="0029124B" w:rsidRDefault="0029124B" w:rsidP="0029124B">
      <w:pPr>
        <w:pStyle w:val="a3"/>
        <w:ind w:firstLine="567"/>
        <w:rPr>
          <w:szCs w:val="28"/>
        </w:rPr>
      </w:pPr>
      <w:r>
        <w:rPr>
          <w:szCs w:val="28"/>
        </w:rPr>
        <w:t>на денну форму навчання на основі базової та повної загальної середньої освіти для здобуття вищої освіти за кошти фізичних та юридичних осіб відповідно до Правил прийому до вищого навчального закладу, але не пізніше 30 вересня;</w:t>
      </w:r>
    </w:p>
    <w:p w:rsidR="0029124B" w:rsidRDefault="0029124B" w:rsidP="0029124B">
      <w:pPr>
        <w:pStyle w:val="a3"/>
        <w:ind w:firstLine="567"/>
        <w:rPr>
          <w:szCs w:val="28"/>
        </w:rPr>
      </w:pPr>
      <w:r>
        <w:rPr>
          <w:szCs w:val="28"/>
        </w:rPr>
        <w:t>на заочну форму навчання на основі повної загальної середньої освіти для здобуття вищої освіти за кошти державного бюджету не пізніше 15 вересня, на місця за кошти фізичних та юридичних осіб здійснюється відповідно до Правил прийому до вищого навчального закладу»;</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після пункту 8 доповнити новим пунктом 9 такого змісту:</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«9.  Після прийняття приймальною комісією рішення про рекомендування до зарахування Заявники зобов'язані виконати вимоги для зарахування на місця державного замовлення, а саме подати особисто оригінали документів, передбачені Умовами прийому, з урахуванням особливостей, зазначених у цьому Порядку.</w:t>
      </w:r>
    </w:p>
    <w:p w:rsidR="0029124B" w:rsidRDefault="0029124B" w:rsidP="0029124B">
      <w:pPr>
        <w:pStyle w:val="a3"/>
        <w:ind w:firstLine="567"/>
        <w:rPr>
          <w:szCs w:val="28"/>
        </w:rPr>
      </w:pPr>
      <w:r>
        <w:rPr>
          <w:szCs w:val="28"/>
        </w:rPr>
        <w:lastRenderedPageBreak/>
        <w:t>Оригінали документів (крім сертифікатів зовнішнього незалежного оцінювання), які передбачені Умовами прийому, обов’язково мають бути подані до приймальної комісії вищого навчального закладу впродовж трьох місяців після початку навчання. У разі неподання цих документів у встановлений строк Заявник відраховується з вищого навчального закладу».</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 xml:space="preserve">3. Внести </w:t>
      </w:r>
      <w:bookmarkStart w:id="0" w:name="_GoBack"/>
      <w:r>
        <w:rPr>
          <w:szCs w:val="28"/>
        </w:rPr>
        <w:t xml:space="preserve">до Порядку прийому для здобуття вищої та професійної технічної освіти осіб, місцем проживання яких є територія проведення антитерористичної операції (на період її проведення), затвердженого наказам Міністерства освіти і науки України від 21 червня 2016 року № 697, зареєстрованого в міністерстві юстиції України від 01 липня 2016 року                       № 907/29037, </w:t>
      </w:r>
      <w:bookmarkEnd w:id="0"/>
      <w:r>
        <w:rPr>
          <w:szCs w:val="28"/>
        </w:rPr>
        <w:t>такі зміни:</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1) у розділі I:</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пункт 1 викласти в такій редакції:</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«1. Цей порядок визначає особливості проходження державної підсумкової атестації, отримання документа державного зразка про загальну середню освіту та прийому на навчання до вищих та професійно-технічних навчальних закладів для осіб, місце проживання яких є територія проведення антитерористичної операції (на період її проведення), із наданням можливості вступати до переміщених вищих навчальних закладів, а також тих вищих навчальних закладів, які розташовані на території Луганської та донецької областей, де здійснюють свої повноваження обласні військово-цивільні адміністрації»;</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у пункті 2 абзаці другому в додаток 1 в нести наступні зміни, що додається;</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у пункті 3 після цифр та слів «01 січня 2016 року» доповнити словами «в рік вступу до навчального закладу»;</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у пункті 4 після слів «(з урахуванням вимог пункту 24-1 частини першої статті 13 Закону України «Про вищу освіту»)» доповнити словами «або за результатами зовнішнього незалежного оцінювання ( за вибором Заявника)».</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2) у розділі II:</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 xml:space="preserve">у пункті 1 після слова «Харків» доповнити словом «, </w:t>
      </w:r>
      <w:proofErr w:type="spellStart"/>
      <w:r>
        <w:rPr>
          <w:szCs w:val="28"/>
        </w:rPr>
        <w:t>Торецьк</w:t>
      </w:r>
      <w:proofErr w:type="spellEnd"/>
      <w:r>
        <w:rPr>
          <w:szCs w:val="28"/>
        </w:rPr>
        <w:t>»;</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у пункті 2 після слів «вищих навчальних закладів» доповнити словом «акредитації»;</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пункт 4 викласти в новій редакції «центри працюють з 19 червня до                 30 вересня».</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lastRenderedPageBreak/>
        <w:t>3) назву розділу III «Особливості отримання Заявниками документів про загальну середню освіту, необхідних для здобуття вищої освіти» викласти в такій редакції;</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 xml:space="preserve"> «</w:t>
      </w:r>
      <w:r>
        <w:rPr>
          <w:szCs w:val="28"/>
          <w:lang w:val="en-US"/>
        </w:rPr>
        <w:t>III</w:t>
      </w:r>
      <w:r w:rsidRPr="0029124B">
        <w:rPr>
          <w:szCs w:val="28"/>
          <w:lang w:val="ru-RU"/>
        </w:rPr>
        <w:t xml:space="preserve"> </w:t>
      </w:r>
      <w:r>
        <w:rPr>
          <w:szCs w:val="28"/>
        </w:rPr>
        <w:t>Особливості отримання Заявниками документів про загальну середню освіту, необхідних для здобуття вищої освіти та професійно-технічної освіти».</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у пункті 3 після абзацу першого доповнити двома новими абзацами такого змісту:</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 xml:space="preserve">«Заявники, які не мають свідоцтва про базову загальну середню освіту, та зараховані на </w:t>
      </w:r>
      <w:proofErr w:type="spellStart"/>
      <w:r>
        <w:rPr>
          <w:szCs w:val="28"/>
        </w:rPr>
        <w:t>екстернатну</w:t>
      </w:r>
      <w:proofErr w:type="spellEnd"/>
      <w:r>
        <w:rPr>
          <w:szCs w:val="28"/>
        </w:rPr>
        <w:t xml:space="preserve"> форму навчання до 11 класу, надається право одночасно пройти атестацію екстерном за курс базової та повної загальної середньої освіти». </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«У такому випадку вони заповнюють декларації про завершення здобуття базової та повної загальної середньої освіти».</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У зв’язку з цим абзаци другий, третій і четвертий  вважати відповідно абзацами четвертим, п’ятим та шостим.</w:t>
      </w:r>
    </w:p>
    <w:p w:rsidR="0029124B" w:rsidRDefault="0029124B" w:rsidP="0029124B">
      <w:pPr>
        <w:pStyle w:val="a3"/>
        <w:ind w:firstLine="567"/>
        <w:rPr>
          <w:szCs w:val="28"/>
        </w:rPr>
      </w:pPr>
      <w:r>
        <w:rPr>
          <w:szCs w:val="28"/>
        </w:rPr>
        <w:t xml:space="preserve"> </w:t>
      </w:r>
    </w:p>
    <w:p w:rsidR="0029124B" w:rsidRDefault="0029124B" w:rsidP="0029124B">
      <w:pPr>
        <w:pStyle w:val="a3"/>
        <w:ind w:firstLine="567"/>
        <w:rPr>
          <w:szCs w:val="28"/>
        </w:rPr>
      </w:pPr>
      <w:r>
        <w:rPr>
          <w:szCs w:val="28"/>
        </w:rPr>
        <w:t>у пункті 4 абзаці другому слово «трьох» замінити на слово «чотирьох».</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 xml:space="preserve">4) у розділі </w:t>
      </w:r>
      <w:r>
        <w:rPr>
          <w:szCs w:val="28"/>
          <w:lang w:val="en-US"/>
        </w:rPr>
        <w:t>IV</w:t>
      </w:r>
      <w:r w:rsidRPr="0029124B">
        <w:rPr>
          <w:szCs w:val="28"/>
          <w:lang w:val="ru-RU"/>
        </w:rPr>
        <w:t xml:space="preserve"> </w:t>
      </w:r>
      <w:r>
        <w:rPr>
          <w:szCs w:val="28"/>
        </w:rPr>
        <w:t>:</w:t>
      </w:r>
    </w:p>
    <w:p w:rsidR="0029124B" w:rsidRDefault="0029124B" w:rsidP="0029124B">
      <w:pPr>
        <w:pStyle w:val="a3"/>
        <w:ind w:firstLine="567"/>
        <w:rPr>
          <w:szCs w:val="28"/>
        </w:rPr>
      </w:pPr>
    </w:p>
    <w:p w:rsidR="0029124B" w:rsidRDefault="0029124B" w:rsidP="0029124B">
      <w:pPr>
        <w:ind w:firstLine="567"/>
        <w:rPr>
          <w:sz w:val="28"/>
          <w:szCs w:val="28"/>
          <w:lang w:eastAsia="ru-RU"/>
        </w:rPr>
      </w:pPr>
      <w:r>
        <w:rPr>
          <w:sz w:val="28"/>
          <w:szCs w:val="28"/>
          <w:lang w:eastAsia="ru-RU"/>
        </w:rPr>
        <w:t>пункт 2</w:t>
      </w:r>
      <w:r>
        <w:rPr>
          <w:szCs w:val="28"/>
        </w:rPr>
        <w:t xml:space="preserve"> </w:t>
      </w:r>
      <w:r>
        <w:rPr>
          <w:sz w:val="28"/>
          <w:szCs w:val="28"/>
          <w:lang w:eastAsia="ru-RU"/>
        </w:rPr>
        <w:t>викласти в такій редакції:</w:t>
      </w:r>
    </w:p>
    <w:p w:rsidR="0029124B" w:rsidRDefault="0029124B" w:rsidP="0029124B">
      <w:pPr>
        <w:rPr>
          <w:szCs w:val="28"/>
        </w:rPr>
      </w:pPr>
    </w:p>
    <w:p w:rsidR="0029124B" w:rsidRDefault="0029124B" w:rsidP="0029124B">
      <w:pPr>
        <w:ind w:firstLine="567"/>
        <w:jc w:val="both"/>
        <w:rPr>
          <w:sz w:val="28"/>
          <w:szCs w:val="28"/>
          <w:lang w:eastAsia="ru-RU"/>
        </w:rPr>
      </w:pPr>
      <w:r>
        <w:rPr>
          <w:sz w:val="28"/>
          <w:szCs w:val="28"/>
        </w:rPr>
        <w:t xml:space="preserve">«2. </w:t>
      </w:r>
      <w:r>
        <w:rPr>
          <w:sz w:val="28"/>
          <w:szCs w:val="28"/>
          <w:lang w:eastAsia="ru-RU"/>
        </w:rPr>
        <w:t>Правила прийому Заявників до вищого навчального закладу відповідно до Умов прийому до навчальних закладів України,  затверджених в установленому порядку, з урахуванням особливостей, визначених цим Порядком, затверджуються Вченою (педагогічною) радою як додаток до Правил прийому до цього навчального закладу»;</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у пункті 3 абзаці п’ятому після цифри і слова «2016 року» доповнити словами і цифрами «або 2017 років»;</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у пункті 7</w:t>
      </w:r>
      <w:r>
        <w:rPr>
          <w:szCs w:val="28"/>
          <w:lang w:val="ru-RU"/>
        </w:rPr>
        <w:t xml:space="preserve"> </w:t>
      </w:r>
      <w:r>
        <w:rPr>
          <w:szCs w:val="28"/>
        </w:rPr>
        <w:t>абзац перший викласти в такій редакції:</w:t>
      </w:r>
    </w:p>
    <w:p w:rsidR="0029124B" w:rsidRDefault="0029124B" w:rsidP="0029124B">
      <w:pPr>
        <w:pStyle w:val="a3"/>
        <w:ind w:firstLine="567"/>
        <w:rPr>
          <w:szCs w:val="28"/>
        </w:rPr>
      </w:pPr>
    </w:p>
    <w:p w:rsidR="0029124B" w:rsidRDefault="0029124B" w:rsidP="0029124B">
      <w:pPr>
        <w:ind w:firstLine="567"/>
        <w:jc w:val="both"/>
        <w:rPr>
          <w:sz w:val="28"/>
          <w:szCs w:val="28"/>
          <w:lang w:eastAsia="ru-RU"/>
        </w:rPr>
      </w:pPr>
      <w:r>
        <w:rPr>
          <w:szCs w:val="28"/>
        </w:rPr>
        <w:t>«</w:t>
      </w:r>
      <w:r>
        <w:rPr>
          <w:sz w:val="28"/>
          <w:szCs w:val="28"/>
          <w:lang w:eastAsia="ru-RU"/>
        </w:rPr>
        <w:t xml:space="preserve">Конкурсний бал Заявника, який вступає на основі базової загальної середньої освіти, визначається згідно з Умовами прийому на навчання до навчальних закладів , затвердженими в установленому порядку»; </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у пункті 8 абзац перший викласти в такій редакції:</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 xml:space="preserve">«Вищий навчальний заклад оприлюднює рейтинговий список вступників із зазначенням рекомендованих до зарахування для здобуття вищої освіти за кошти державного бюджету за денною формою навчання у строки, встановлені </w:t>
      </w:r>
      <w:r>
        <w:rPr>
          <w:szCs w:val="28"/>
        </w:rPr>
        <w:lastRenderedPageBreak/>
        <w:t>Умовами прийому на навчання до навчальних закладів, затвердженими в установленому порядку»;</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після абзацу першого доповнити одним новими абзацам такого змісту:</w:t>
      </w:r>
    </w:p>
    <w:p w:rsidR="0029124B" w:rsidRDefault="0029124B" w:rsidP="0029124B">
      <w:pPr>
        <w:pStyle w:val="a3"/>
        <w:ind w:firstLine="567"/>
        <w:rPr>
          <w:szCs w:val="28"/>
        </w:rPr>
      </w:pPr>
    </w:p>
    <w:p w:rsidR="0029124B" w:rsidRDefault="0029124B" w:rsidP="0029124B">
      <w:pPr>
        <w:ind w:firstLine="567"/>
        <w:jc w:val="both"/>
        <w:rPr>
          <w:sz w:val="28"/>
          <w:szCs w:val="28"/>
          <w:lang w:eastAsia="ru-RU"/>
        </w:rPr>
      </w:pPr>
      <w:r>
        <w:rPr>
          <w:szCs w:val="28"/>
        </w:rPr>
        <w:t>«</w:t>
      </w:r>
      <w:r>
        <w:rPr>
          <w:sz w:val="28"/>
          <w:szCs w:val="28"/>
          <w:lang w:eastAsia="ru-RU"/>
        </w:rPr>
        <w:t xml:space="preserve">У рейтингових списках, </w:t>
      </w:r>
      <w:proofErr w:type="spellStart"/>
      <w:r>
        <w:rPr>
          <w:sz w:val="28"/>
          <w:szCs w:val="28"/>
          <w:lang w:eastAsia="ru-RU"/>
        </w:rPr>
        <w:t>списках</w:t>
      </w:r>
      <w:proofErr w:type="spellEnd"/>
      <w:r>
        <w:rPr>
          <w:sz w:val="28"/>
          <w:szCs w:val="28"/>
          <w:lang w:eastAsia="ru-RU"/>
        </w:rPr>
        <w:t xml:space="preserve"> рекомендованих до зарахування та в наказах про зарахування прізвища вступників шифрують. Шифрування здійснюється наступним чином: кожному вступнику присвоюється цифровий код у вигляді ХХХХ-УУУУУУУ, де ХХХХ відповідає коду навчального закладу в Єдиній державній електронній базі з питань освіти; УУУУУУУ відповідає коду фізичної особи вступника в Єдиній державній електронній базі з питань освіти»</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 xml:space="preserve">у пункті 10 абзац другий та третій викласти в такій редакції: </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«На денну форму навчання на основі базової та повної загальної середньої освіти для здобуття вищої освіти за кошти державного бюджету відбувається  не пізніше 12.00 години 07 серпня; на місця за кошти фізичних та юридичних осіб відповідно до Правил прийому до вищого навчального закладу, але не пізніше 30 вересня»;</w:t>
      </w:r>
    </w:p>
    <w:p w:rsidR="0029124B" w:rsidRDefault="0029124B" w:rsidP="0029124B">
      <w:pPr>
        <w:pStyle w:val="a3"/>
        <w:ind w:firstLine="567"/>
        <w:rPr>
          <w:szCs w:val="28"/>
        </w:rPr>
      </w:pPr>
    </w:p>
    <w:p w:rsidR="0029124B" w:rsidRDefault="0029124B" w:rsidP="0029124B">
      <w:pPr>
        <w:pStyle w:val="a3"/>
        <w:ind w:firstLine="567"/>
        <w:rPr>
          <w:szCs w:val="28"/>
        </w:rPr>
      </w:pPr>
      <w:r>
        <w:rPr>
          <w:szCs w:val="28"/>
        </w:rPr>
        <w:t>«На заочну форму навчання на основі повної загальної середньої освіти для здобуття вищої освіти за кошти державного бюджету не пізніше 15 вересня, на місця за кошти фізичних та юридичних осіб здійснюється відповідно до Правил прийому до вищого навчального закладу».</w:t>
      </w:r>
    </w:p>
    <w:p w:rsidR="0029124B" w:rsidRDefault="0029124B" w:rsidP="0029124B">
      <w:pPr>
        <w:pStyle w:val="a3"/>
        <w:ind w:firstLine="567"/>
        <w:rPr>
          <w:szCs w:val="28"/>
        </w:rPr>
      </w:pPr>
    </w:p>
    <w:p w:rsidR="0029124B" w:rsidRDefault="0029124B" w:rsidP="0029124B">
      <w:pPr>
        <w:pStyle w:val="a3"/>
        <w:ind w:firstLine="567"/>
        <w:rPr>
          <w:szCs w:val="28"/>
        </w:rPr>
      </w:pPr>
    </w:p>
    <w:p w:rsidR="0029124B" w:rsidRDefault="0029124B" w:rsidP="0029124B">
      <w:pPr>
        <w:pStyle w:val="a3"/>
        <w:ind w:firstLine="567"/>
        <w:rPr>
          <w:szCs w:val="28"/>
        </w:rPr>
      </w:pPr>
    </w:p>
    <w:p w:rsidR="0029124B" w:rsidRDefault="0029124B" w:rsidP="0029124B">
      <w:pPr>
        <w:pStyle w:val="a3"/>
        <w:ind w:firstLine="567"/>
        <w:rPr>
          <w:szCs w:val="28"/>
        </w:rPr>
      </w:pPr>
    </w:p>
    <w:p w:rsidR="0029124B" w:rsidRDefault="0029124B" w:rsidP="0029124B">
      <w:pPr>
        <w:pStyle w:val="a3"/>
        <w:rPr>
          <w:szCs w:val="28"/>
        </w:rPr>
      </w:pPr>
      <w:r>
        <w:rPr>
          <w:szCs w:val="28"/>
        </w:rPr>
        <w:t xml:space="preserve">Директор департаменту </w:t>
      </w:r>
    </w:p>
    <w:p w:rsidR="0029124B" w:rsidRDefault="0029124B" w:rsidP="0029124B">
      <w:pPr>
        <w:pStyle w:val="a3"/>
        <w:rPr>
          <w:szCs w:val="28"/>
        </w:rPr>
      </w:pPr>
      <w:r>
        <w:rPr>
          <w:szCs w:val="28"/>
        </w:rPr>
        <w:t>вищої освіти                                                                                               О.І. Шаров</w:t>
      </w:r>
    </w:p>
    <w:p w:rsidR="0029124B" w:rsidRDefault="0029124B" w:rsidP="0029124B">
      <w:pPr>
        <w:pStyle w:val="a3"/>
        <w:ind w:firstLine="567"/>
        <w:rPr>
          <w:szCs w:val="28"/>
        </w:rPr>
      </w:pPr>
    </w:p>
    <w:p w:rsidR="0029124B" w:rsidRDefault="0029124B" w:rsidP="0029124B">
      <w:pPr>
        <w:pStyle w:val="a3"/>
        <w:ind w:firstLine="567"/>
        <w:rPr>
          <w:szCs w:val="28"/>
        </w:rPr>
      </w:pPr>
    </w:p>
    <w:p w:rsidR="0029124B" w:rsidRDefault="0029124B" w:rsidP="0029124B">
      <w:pPr>
        <w:pStyle w:val="a3"/>
        <w:ind w:firstLine="567"/>
        <w:rPr>
          <w:szCs w:val="28"/>
        </w:rPr>
      </w:pPr>
    </w:p>
    <w:p w:rsidR="0029124B" w:rsidRDefault="0029124B" w:rsidP="0029124B">
      <w:pPr>
        <w:pStyle w:val="a3"/>
        <w:ind w:firstLine="567"/>
        <w:rPr>
          <w:szCs w:val="28"/>
        </w:rPr>
      </w:pPr>
    </w:p>
    <w:p w:rsidR="0029124B" w:rsidRDefault="0029124B" w:rsidP="0029124B">
      <w:pPr>
        <w:pStyle w:val="a3"/>
        <w:ind w:firstLine="567"/>
        <w:rPr>
          <w:szCs w:val="28"/>
        </w:rPr>
      </w:pPr>
    </w:p>
    <w:p w:rsidR="0029124B" w:rsidRDefault="0029124B" w:rsidP="0029124B">
      <w:pPr>
        <w:pStyle w:val="a3"/>
        <w:ind w:firstLine="567"/>
        <w:rPr>
          <w:szCs w:val="28"/>
        </w:rPr>
      </w:pPr>
    </w:p>
    <w:p w:rsidR="006B09B8" w:rsidRDefault="0029124B"/>
    <w:sectPr w:rsidR="006B09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808A4"/>
    <w:multiLevelType w:val="hybridMultilevel"/>
    <w:tmpl w:val="81AC22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1E5B40F5"/>
    <w:multiLevelType w:val="hybridMultilevel"/>
    <w:tmpl w:val="8B386F70"/>
    <w:lvl w:ilvl="0" w:tplc="17CAF848">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nsid w:val="41383315"/>
    <w:multiLevelType w:val="multilevel"/>
    <w:tmpl w:val="042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4E985F87"/>
    <w:multiLevelType w:val="hybridMultilevel"/>
    <w:tmpl w:val="B386C88A"/>
    <w:lvl w:ilvl="0" w:tplc="587E4B9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DBE"/>
    <w:rsid w:val="0011196A"/>
    <w:rsid w:val="0029124B"/>
    <w:rsid w:val="00451DBE"/>
    <w:rsid w:val="00D12F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24B"/>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29124B"/>
    <w:pPr>
      <w:keepNext/>
      <w:numPr>
        <w:numId w:val="1"/>
      </w:numPr>
      <w:jc w:val="both"/>
      <w:outlineLvl w:val="0"/>
    </w:pPr>
    <w:rPr>
      <w:sz w:val="28"/>
      <w:szCs w:val="20"/>
      <w:lang w:eastAsia="ru-RU"/>
    </w:rPr>
  </w:style>
  <w:style w:type="paragraph" w:styleId="2">
    <w:name w:val="heading 2"/>
    <w:basedOn w:val="a"/>
    <w:next w:val="a"/>
    <w:link w:val="20"/>
    <w:semiHidden/>
    <w:unhideWhenUsed/>
    <w:qFormat/>
    <w:rsid w:val="0029124B"/>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29124B"/>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29124B"/>
    <w:pPr>
      <w:keepNext/>
      <w:numPr>
        <w:ilvl w:val="3"/>
        <w:numId w:val="1"/>
      </w:numPr>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9124B"/>
    <w:pPr>
      <w:numPr>
        <w:ilvl w:val="4"/>
        <w:numId w:val="1"/>
      </w:num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29124B"/>
    <w:pPr>
      <w:numPr>
        <w:ilvl w:val="5"/>
        <w:numId w:val="1"/>
      </w:numPr>
      <w:spacing w:before="240" w:after="60"/>
      <w:outlineLvl w:val="5"/>
    </w:pPr>
    <w:rPr>
      <w:rFonts w:ascii="Calibri" w:hAnsi="Calibri"/>
      <w:b/>
      <w:bCs/>
      <w:sz w:val="22"/>
      <w:szCs w:val="22"/>
    </w:rPr>
  </w:style>
  <w:style w:type="paragraph" w:styleId="7">
    <w:name w:val="heading 7"/>
    <w:basedOn w:val="a"/>
    <w:next w:val="a"/>
    <w:link w:val="70"/>
    <w:semiHidden/>
    <w:unhideWhenUsed/>
    <w:qFormat/>
    <w:rsid w:val="0029124B"/>
    <w:pPr>
      <w:numPr>
        <w:ilvl w:val="6"/>
        <w:numId w:val="1"/>
      </w:numPr>
      <w:spacing w:before="240" w:after="60"/>
      <w:outlineLvl w:val="6"/>
    </w:pPr>
    <w:rPr>
      <w:rFonts w:ascii="Calibri" w:hAnsi="Calibri"/>
    </w:rPr>
  </w:style>
  <w:style w:type="paragraph" w:styleId="8">
    <w:name w:val="heading 8"/>
    <w:basedOn w:val="a"/>
    <w:next w:val="a"/>
    <w:link w:val="80"/>
    <w:semiHidden/>
    <w:unhideWhenUsed/>
    <w:qFormat/>
    <w:rsid w:val="0029124B"/>
    <w:pPr>
      <w:numPr>
        <w:ilvl w:val="7"/>
        <w:numId w:val="1"/>
      </w:numPr>
      <w:spacing w:before="240" w:after="60"/>
      <w:outlineLvl w:val="7"/>
    </w:pPr>
    <w:rPr>
      <w:rFonts w:ascii="Calibri" w:hAnsi="Calibri"/>
      <w:i/>
      <w:iCs/>
    </w:rPr>
  </w:style>
  <w:style w:type="paragraph" w:styleId="9">
    <w:name w:val="heading 9"/>
    <w:basedOn w:val="a"/>
    <w:next w:val="a"/>
    <w:link w:val="90"/>
    <w:semiHidden/>
    <w:unhideWhenUsed/>
    <w:qFormat/>
    <w:rsid w:val="0029124B"/>
    <w:pPr>
      <w:numPr>
        <w:ilvl w:val="8"/>
        <w:numId w:val="1"/>
      </w:num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124B"/>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29124B"/>
    <w:rPr>
      <w:rFonts w:ascii="Calibri Light" w:eastAsia="Times New Roman" w:hAnsi="Calibri Light" w:cs="Times New Roman"/>
      <w:b/>
      <w:bCs/>
      <w:i/>
      <w:iCs/>
      <w:sz w:val="28"/>
      <w:szCs w:val="28"/>
      <w:lang w:eastAsia="uk-UA"/>
    </w:rPr>
  </w:style>
  <w:style w:type="character" w:customStyle="1" w:styleId="30">
    <w:name w:val="Заголовок 3 Знак"/>
    <w:basedOn w:val="a0"/>
    <w:link w:val="3"/>
    <w:semiHidden/>
    <w:rsid w:val="0029124B"/>
    <w:rPr>
      <w:rFonts w:ascii="Calibri Light" w:eastAsia="Times New Roman" w:hAnsi="Calibri Light" w:cs="Times New Roman"/>
      <w:b/>
      <w:bCs/>
      <w:sz w:val="26"/>
      <w:szCs w:val="26"/>
      <w:lang w:eastAsia="uk-UA"/>
    </w:rPr>
  </w:style>
  <w:style w:type="character" w:customStyle="1" w:styleId="40">
    <w:name w:val="Заголовок 4 Знак"/>
    <w:basedOn w:val="a0"/>
    <w:link w:val="4"/>
    <w:semiHidden/>
    <w:rsid w:val="0029124B"/>
    <w:rPr>
      <w:rFonts w:ascii="Calibri" w:eastAsia="Times New Roman" w:hAnsi="Calibri" w:cs="Times New Roman"/>
      <w:b/>
      <w:bCs/>
      <w:sz w:val="28"/>
      <w:szCs w:val="28"/>
      <w:lang w:eastAsia="uk-UA"/>
    </w:rPr>
  </w:style>
  <w:style w:type="character" w:customStyle="1" w:styleId="50">
    <w:name w:val="Заголовок 5 Знак"/>
    <w:basedOn w:val="a0"/>
    <w:link w:val="5"/>
    <w:semiHidden/>
    <w:rsid w:val="0029124B"/>
    <w:rPr>
      <w:rFonts w:ascii="Calibri" w:eastAsia="Times New Roman" w:hAnsi="Calibri" w:cs="Times New Roman"/>
      <w:b/>
      <w:bCs/>
      <w:i/>
      <w:iCs/>
      <w:sz w:val="26"/>
      <w:szCs w:val="26"/>
      <w:lang w:eastAsia="uk-UA"/>
    </w:rPr>
  </w:style>
  <w:style w:type="character" w:customStyle="1" w:styleId="60">
    <w:name w:val="Заголовок 6 Знак"/>
    <w:basedOn w:val="a0"/>
    <w:link w:val="6"/>
    <w:semiHidden/>
    <w:rsid w:val="0029124B"/>
    <w:rPr>
      <w:rFonts w:ascii="Calibri" w:eastAsia="Times New Roman" w:hAnsi="Calibri" w:cs="Times New Roman"/>
      <w:b/>
      <w:bCs/>
      <w:lang w:eastAsia="uk-UA"/>
    </w:rPr>
  </w:style>
  <w:style w:type="character" w:customStyle="1" w:styleId="70">
    <w:name w:val="Заголовок 7 Знак"/>
    <w:basedOn w:val="a0"/>
    <w:link w:val="7"/>
    <w:semiHidden/>
    <w:rsid w:val="0029124B"/>
    <w:rPr>
      <w:rFonts w:ascii="Calibri" w:eastAsia="Times New Roman" w:hAnsi="Calibri" w:cs="Times New Roman"/>
      <w:sz w:val="24"/>
      <w:szCs w:val="24"/>
      <w:lang w:eastAsia="uk-UA"/>
    </w:rPr>
  </w:style>
  <w:style w:type="character" w:customStyle="1" w:styleId="80">
    <w:name w:val="Заголовок 8 Знак"/>
    <w:basedOn w:val="a0"/>
    <w:link w:val="8"/>
    <w:semiHidden/>
    <w:rsid w:val="0029124B"/>
    <w:rPr>
      <w:rFonts w:ascii="Calibri" w:eastAsia="Times New Roman" w:hAnsi="Calibri" w:cs="Times New Roman"/>
      <w:i/>
      <w:iCs/>
      <w:sz w:val="24"/>
      <w:szCs w:val="24"/>
      <w:lang w:eastAsia="uk-UA"/>
    </w:rPr>
  </w:style>
  <w:style w:type="character" w:customStyle="1" w:styleId="90">
    <w:name w:val="Заголовок 9 Знак"/>
    <w:basedOn w:val="a0"/>
    <w:link w:val="9"/>
    <w:semiHidden/>
    <w:rsid w:val="0029124B"/>
    <w:rPr>
      <w:rFonts w:ascii="Calibri Light" w:eastAsia="Times New Roman" w:hAnsi="Calibri Light" w:cs="Times New Roman"/>
      <w:lang w:eastAsia="uk-UA"/>
    </w:rPr>
  </w:style>
  <w:style w:type="paragraph" w:styleId="a3">
    <w:name w:val="Body Text"/>
    <w:basedOn w:val="a"/>
    <w:link w:val="a4"/>
    <w:semiHidden/>
    <w:unhideWhenUsed/>
    <w:rsid w:val="0029124B"/>
    <w:pPr>
      <w:jc w:val="both"/>
    </w:pPr>
    <w:rPr>
      <w:sz w:val="28"/>
      <w:szCs w:val="20"/>
      <w:lang w:eastAsia="ru-RU"/>
    </w:rPr>
  </w:style>
  <w:style w:type="character" w:customStyle="1" w:styleId="a4">
    <w:name w:val="Основной текст Знак"/>
    <w:basedOn w:val="a0"/>
    <w:link w:val="a3"/>
    <w:semiHidden/>
    <w:rsid w:val="0029124B"/>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24B"/>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29124B"/>
    <w:pPr>
      <w:keepNext/>
      <w:numPr>
        <w:numId w:val="1"/>
      </w:numPr>
      <w:jc w:val="both"/>
      <w:outlineLvl w:val="0"/>
    </w:pPr>
    <w:rPr>
      <w:sz w:val="28"/>
      <w:szCs w:val="20"/>
      <w:lang w:eastAsia="ru-RU"/>
    </w:rPr>
  </w:style>
  <w:style w:type="paragraph" w:styleId="2">
    <w:name w:val="heading 2"/>
    <w:basedOn w:val="a"/>
    <w:next w:val="a"/>
    <w:link w:val="20"/>
    <w:semiHidden/>
    <w:unhideWhenUsed/>
    <w:qFormat/>
    <w:rsid w:val="0029124B"/>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29124B"/>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29124B"/>
    <w:pPr>
      <w:keepNext/>
      <w:numPr>
        <w:ilvl w:val="3"/>
        <w:numId w:val="1"/>
      </w:numPr>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9124B"/>
    <w:pPr>
      <w:numPr>
        <w:ilvl w:val="4"/>
        <w:numId w:val="1"/>
      </w:num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29124B"/>
    <w:pPr>
      <w:numPr>
        <w:ilvl w:val="5"/>
        <w:numId w:val="1"/>
      </w:numPr>
      <w:spacing w:before="240" w:after="60"/>
      <w:outlineLvl w:val="5"/>
    </w:pPr>
    <w:rPr>
      <w:rFonts w:ascii="Calibri" w:hAnsi="Calibri"/>
      <w:b/>
      <w:bCs/>
      <w:sz w:val="22"/>
      <w:szCs w:val="22"/>
    </w:rPr>
  </w:style>
  <w:style w:type="paragraph" w:styleId="7">
    <w:name w:val="heading 7"/>
    <w:basedOn w:val="a"/>
    <w:next w:val="a"/>
    <w:link w:val="70"/>
    <w:semiHidden/>
    <w:unhideWhenUsed/>
    <w:qFormat/>
    <w:rsid w:val="0029124B"/>
    <w:pPr>
      <w:numPr>
        <w:ilvl w:val="6"/>
        <w:numId w:val="1"/>
      </w:numPr>
      <w:spacing w:before="240" w:after="60"/>
      <w:outlineLvl w:val="6"/>
    </w:pPr>
    <w:rPr>
      <w:rFonts w:ascii="Calibri" w:hAnsi="Calibri"/>
    </w:rPr>
  </w:style>
  <w:style w:type="paragraph" w:styleId="8">
    <w:name w:val="heading 8"/>
    <w:basedOn w:val="a"/>
    <w:next w:val="a"/>
    <w:link w:val="80"/>
    <w:semiHidden/>
    <w:unhideWhenUsed/>
    <w:qFormat/>
    <w:rsid w:val="0029124B"/>
    <w:pPr>
      <w:numPr>
        <w:ilvl w:val="7"/>
        <w:numId w:val="1"/>
      </w:numPr>
      <w:spacing w:before="240" w:after="60"/>
      <w:outlineLvl w:val="7"/>
    </w:pPr>
    <w:rPr>
      <w:rFonts w:ascii="Calibri" w:hAnsi="Calibri"/>
      <w:i/>
      <w:iCs/>
    </w:rPr>
  </w:style>
  <w:style w:type="paragraph" w:styleId="9">
    <w:name w:val="heading 9"/>
    <w:basedOn w:val="a"/>
    <w:next w:val="a"/>
    <w:link w:val="90"/>
    <w:semiHidden/>
    <w:unhideWhenUsed/>
    <w:qFormat/>
    <w:rsid w:val="0029124B"/>
    <w:pPr>
      <w:numPr>
        <w:ilvl w:val="8"/>
        <w:numId w:val="1"/>
      </w:num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124B"/>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29124B"/>
    <w:rPr>
      <w:rFonts w:ascii="Calibri Light" w:eastAsia="Times New Roman" w:hAnsi="Calibri Light" w:cs="Times New Roman"/>
      <w:b/>
      <w:bCs/>
      <w:i/>
      <w:iCs/>
      <w:sz w:val="28"/>
      <w:szCs w:val="28"/>
      <w:lang w:eastAsia="uk-UA"/>
    </w:rPr>
  </w:style>
  <w:style w:type="character" w:customStyle="1" w:styleId="30">
    <w:name w:val="Заголовок 3 Знак"/>
    <w:basedOn w:val="a0"/>
    <w:link w:val="3"/>
    <w:semiHidden/>
    <w:rsid w:val="0029124B"/>
    <w:rPr>
      <w:rFonts w:ascii="Calibri Light" w:eastAsia="Times New Roman" w:hAnsi="Calibri Light" w:cs="Times New Roman"/>
      <w:b/>
      <w:bCs/>
      <w:sz w:val="26"/>
      <w:szCs w:val="26"/>
      <w:lang w:eastAsia="uk-UA"/>
    </w:rPr>
  </w:style>
  <w:style w:type="character" w:customStyle="1" w:styleId="40">
    <w:name w:val="Заголовок 4 Знак"/>
    <w:basedOn w:val="a0"/>
    <w:link w:val="4"/>
    <w:semiHidden/>
    <w:rsid w:val="0029124B"/>
    <w:rPr>
      <w:rFonts w:ascii="Calibri" w:eastAsia="Times New Roman" w:hAnsi="Calibri" w:cs="Times New Roman"/>
      <w:b/>
      <w:bCs/>
      <w:sz w:val="28"/>
      <w:szCs w:val="28"/>
      <w:lang w:eastAsia="uk-UA"/>
    </w:rPr>
  </w:style>
  <w:style w:type="character" w:customStyle="1" w:styleId="50">
    <w:name w:val="Заголовок 5 Знак"/>
    <w:basedOn w:val="a0"/>
    <w:link w:val="5"/>
    <w:semiHidden/>
    <w:rsid w:val="0029124B"/>
    <w:rPr>
      <w:rFonts w:ascii="Calibri" w:eastAsia="Times New Roman" w:hAnsi="Calibri" w:cs="Times New Roman"/>
      <w:b/>
      <w:bCs/>
      <w:i/>
      <w:iCs/>
      <w:sz w:val="26"/>
      <w:szCs w:val="26"/>
      <w:lang w:eastAsia="uk-UA"/>
    </w:rPr>
  </w:style>
  <w:style w:type="character" w:customStyle="1" w:styleId="60">
    <w:name w:val="Заголовок 6 Знак"/>
    <w:basedOn w:val="a0"/>
    <w:link w:val="6"/>
    <w:semiHidden/>
    <w:rsid w:val="0029124B"/>
    <w:rPr>
      <w:rFonts w:ascii="Calibri" w:eastAsia="Times New Roman" w:hAnsi="Calibri" w:cs="Times New Roman"/>
      <w:b/>
      <w:bCs/>
      <w:lang w:eastAsia="uk-UA"/>
    </w:rPr>
  </w:style>
  <w:style w:type="character" w:customStyle="1" w:styleId="70">
    <w:name w:val="Заголовок 7 Знак"/>
    <w:basedOn w:val="a0"/>
    <w:link w:val="7"/>
    <w:semiHidden/>
    <w:rsid w:val="0029124B"/>
    <w:rPr>
      <w:rFonts w:ascii="Calibri" w:eastAsia="Times New Roman" w:hAnsi="Calibri" w:cs="Times New Roman"/>
      <w:sz w:val="24"/>
      <w:szCs w:val="24"/>
      <w:lang w:eastAsia="uk-UA"/>
    </w:rPr>
  </w:style>
  <w:style w:type="character" w:customStyle="1" w:styleId="80">
    <w:name w:val="Заголовок 8 Знак"/>
    <w:basedOn w:val="a0"/>
    <w:link w:val="8"/>
    <w:semiHidden/>
    <w:rsid w:val="0029124B"/>
    <w:rPr>
      <w:rFonts w:ascii="Calibri" w:eastAsia="Times New Roman" w:hAnsi="Calibri" w:cs="Times New Roman"/>
      <w:i/>
      <w:iCs/>
      <w:sz w:val="24"/>
      <w:szCs w:val="24"/>
      <w:lang w:eastAsia="uk-UA"/>
    </w:rPr>
  </w:style>
  <w:style w:type="character" w:customStyle="1" w:styleId="90">
    <w:name w:val="Заголовок 9 Знак"/>
    <w:basedOn w:val="a0"/>
    <w:link w:val="9"/>
    <w:semiHidden/>
    <w:rsid w:val="0029124B"/>
    <w:rPr>
      <w:rFonts w:ascii="Calibri Light" w:eastAsia="Times New Roman" w:hAnsi="Calibri Light" w:cs="Times New Roman"/>
      <w:lang w:eastAsia="uk-UA"/>
    </w:rPr>
  </w:style>
  <w:style w:type="paragraph" w:styleId="a3">
    <w:name w:val="Body Text"/>
    <w:basedOn w:val="a"/>
    <w:link w:val="a4"/>
    <w:semiHidden/>
    <w:unhideWhenUsed/>
    <w:rsid w:val="0029124B"/>
    <w:pPr>
      <w:jc w:val="both"/>
    </w:pPr>
    <w:rPr>
      <w:sz w:val="28"/>
      <w:szCs w:val="20"/>
      <w:lang w:eastAsia="ru-RU"/>
    </w:rPr>
  </w:style>
  <w:style w:type="character" w:customStyle="1" w:styleId="a4">
    <w:name w:val="Основной текст Знак"/>
    <w:basedOn w:val="a0"/>
    <w:link w:val="a3"/>
    <w:semiHidden/>
    <w:rsid w:val="0029124B"/>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71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10361</Words>
  <Characters>5906</Characters>
  <Application>Microsoft Office Word</Application>
  <DocSecurity>0</DocSecurity>
  <Lines>49</Lines>
  <Paragraphs>32</Paragraphs>
  <ScaleCrop>false</ScaleCrop>
  <Company>Microsoft</Company>
  <LinksUpToDate>false</LinksUpToDate>
  <CharactersWithSpaces>16235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2016-12-28T07:32:00Z</dcterms:created>
  <dcterms:modified xsi:type="dcterms:W3CDTF">2016-12-28T07:39:00Z</dcterms:modified>
</cp:coreProperties>
</file>