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8E9" w:rsidRPr="00D218E9" w:rsidRDefault="00D218E9" w:rsidP="00D218E9">
      <w:pPr>
        <w:pStyle w:val="a0"/>
        <w:jc w:val="center"/>
        <w:rPr>
          <w:b/>
          <w:szCs w:val="24"/>
        </w:rPr>
      </w:pPr>
      <w:r w:rsidRPr="00D218E9">
        <w:rPr>
          <w:b/>
          <w:szCs w:val="24"/>
        </w:rPr>
        <w:t>МІНІСТЕРСТВО ОСВІТИ І НАУКИ УКРАЇНИ</w:t>
      </w:r>
    </w:p>
    <w:p w:rsidR="00D218E9" w:rsidRPr="00D218E9" w:rsidRDefault="00D218E9" w:rsidP="00D218E9">
      <w:pPr>
        <w:pStyle w:val="a0"/>
        <w:jc w:val="center"/>
        <w:rPr>
          <w:b/>
          <w:szCs w:val="24"/>
        </w:rPr>
      </w:pPr>
    </w:p>
    <w:p w:rsidR="00D218E9" w:rsidRPr="00D218E9" w:rsidRDefault="00D218E9" w:rsidP="00D218E9">
      <w:pPr>
        <w:pStyle w:val="a0"/>
        <w:jc w:val="center"/>
        <w:rPr>
          <w:b/>
          <w:szCs w:val="24"/>
        </w:rPr>
      </w:pPr>
      <w:r w:rsidRPr="00D218E9">
        <w:rPr>
          <w:b/>
          <w:szCs w:val="24"/>
        </w:rPr>
        <w:t>НАКАЗ</w:t>
      </w:r>
    </w:p>
    <w:p w:rsidR="00D218E9" w:rsidRPr="00D218E9" w:rsidRDefault="00D218E9" w:rsidP="00D218E9">
      <w:pPr>
        <w:pStyle w:val="a0"/>
        <w:jc w:val="center"/>
        <w:rPr>
          <w:szCs w:val="24"/>
        </w:rPr>
      </w:pPr>
    </w:p>
    <w:p w:rsidR="00D218E9" w:rsidRPr="00D218E9" w:rsidRDefault="00D218E9" w:rsidP="00D218E9">
      <w:pPr>
        <w:pStyle w:val="a0"/>
        <w:jc w:val="center"/>
        <w:rPr>
          <w:szCs w:val="24"/>
        </w:rPr>
      </w:pPr>
      <w:r w:rsidRPr="00D218E9">
        <w:rPr>
          <w:szCs w:val="24"/>
        </w:rPr>
        <w:t>31.01.2017</w:t>
      </w:r>
      <w:r w:rsidRPr="00D218E9">
        <w:rPr>
          <w:szCs w:val="24"/>
        </w:rPr>
        <w:tab/>
      </w:r>
      <w:r w:rsidRPr="00D218E9">
        <w:rPr>
          <w:szCs w:val="24"/>
        </w:rPr>
        <w:tab/>
      </w:r>
      <w:r w:rsidRPr="00D218E9">
        <w:rPr>
          <w:szCs w:val="24"/>
        </w:rPr>
        <w:tab/>
      </w:r>
      <w:r w:rsidRPr="00D218E9">
        <w:rPr>
          <w:szCs w:val="24"/>
        </w:rPr>
        <w:tab/>
      </w:r>
      <w:r w:rsidRPr="00D218E9">
        <w:rPr>
          <w:szCs w:val="24"/>
        </w:rPr>
        <w:tab/>
        <w:t>м. Київ</w:t>
      </w:r>
      <w:r w:rsidRPr="00D218E9">
        <w:rPr>
          <w:szCs w:val="24"/>
        </w:rPr>
        <w:tab/>
      </w:r>
      <w:r w:rsidRPr="00D218E9">
        <w:rPr>
          <w:szCs w:val="24"/>
        </w:rPr>
        <w:tab/>
      </w:r>
      <w:r w:rsidRPr="00D218E9">
        <w:rPr>
          <w:szCs w:val="24"/>
        </w:rPr>
        <w:tab/>
      </w:r>
      <w:r w:rsidRPr="00D218E9">
        <w:rPr>
          <w:szCs w:val="24"/>
        </w:rPr>
        <w:tab/>
      </w:r>
      <w:r w:rsidRPr="00D218E9">
        <w:rPr>
          <w:szCs w:val="24"/>
        </w:rPr>
        <w:tab/>
        <w:t>№ 136</w:t>
      </w:r>
    </w:p>
    <w:p w:rsidR="00D218E9" w:rsidRPr="00D218E9" w:rsidRDefault="00D218E9" w:rsidP="00D218E9">
      <w:pPr>
        <w:pStyle w:val="a0"/>
        <w:rPr>
          <w:szCs w:val="24"/>
        </w:rPr>
      </w:pPr>
    </w:p>
    <w:p w:rsidR="00D218E9" w:rsidRPr="00D218E9" w:rsidRDefault="00D218E9" w:rsidP="00D218E9">
      <w:pPr>
        <w:pStyle w:val="a0"/>
        <w:rPr>
          <w:b/>
        </w:rPr>
      </w:pPr>
      <w:r w:rsidRPr="00D218E9">
        <w:rPr>
          <w:b/>
        </w:rPr>
        <w:t xml:space="preserve">Про затвердження Плану заходів МОН </w:t>
      </w:r>
    </w:p>
    <w:p w:rsidR="00D218E9" w:rsidRPr="00D218E9" w:rsidRDefault="00D218E9" w:rsidP="00D218E9">
      <w:pPr>
        <w:pStyle w:val="a0"/>
        <w:rPr>
          <w:b/>
        </w:rPr>
      </w:pPr>
      <w:r w:rsidRPr="00D218E9">
        <w:rPr>
          <w:b/>
        </w:rPr>
        <w:t xml:space="preserve">з реалізації плану заходів з виконання </w:t>
      </w:r>
    </w:p>
    <w:p w:rsidR="00D218E9" w:rsidRPr="00D218E9" w:rsidRDefault="00D218E9" w:rsidP="00D218E9">
      <w:pPr>
        <w:pStyle w:val="a0"/>
        <w:rPr>
          <w:b/>
        </w:rPr>
      </w:pPr>
      <w:r w:rsidRPr="00D218E9">
        <w:rPr>
          <w:b/>
        </w:rPr>
        <w:t xml:space="preserve">рекомендацій, викладених у заключних </w:t>
      </w:r>
    </w:p>
    <w:p w:rsidR="00D218E9" w:rsidRPr="00D218E9" w:rsidRDefault="00D218E9" w:rsidP="00D218E9">
      <w:pPr>
        <w:pStyle w:val="a0"/>
        <w:rPr>
          <w:b/>
        </w:rPr>
      </w:pPr>
      <w:r w:rsidRPr="00D218E9">
        <w:rPr>
          <w:b/>
        </w:rPr>
        <w:t>заув</w:t>
      </w:r>
      <w:r w:rsidRPr="00D218E9">
        <w:rPr>
          <w:b/>
        </w:rPr>
        <w:t>а</w:t>
      </w:r>
      <w:r w:rsidRPr="00D218E9">
        <w:rPr>
          <w:b/>
        </w:rPr>
        <w:t xml:space="preserve">женнях, наданих Комітетом ООН </w:t>
      </w:r>
    </w:p>
    <w:p w:rsidR="00D218E9" w:rsidRPr="00D218E9" w:rsidRDefault="00D218E9" w:rsidP="00D218E9">
      <w:pPr>
        <w:pStyle w:val="a0"/>
        <w:rPr>
          <w:b/>
        </w:rPr>
      </w:pPr>
      <w:r w:rsidRPr="00D218E9">
        <w:rPr>
          <w:b/>
        </w:rPr>
        <w:t xml:space="preserve">з прав осіб з інвалідністю, до першої </w:t>
      </w:r>
    </w:p>
    <w:p w:rsidR="00D218E9" w:rsidRPr="00D218E9" w:rsidRDefault="00D218E9" w:rsidP="00D218E9">
      <w:pPr>
        <w:pStyle w:val="a0"/>
        <w:rPr>
          <w:b/>
        </w:rPr>
      </w:pPr>
      <w:r w:rsidRPr="00D218E9">
        <w:rPr>
          <w:b/>
        </w:rPr>
        <w:t xml:space="preserve">доповіді України про виконання </w:t>
      </w:r>
    </w:p>
    <w:p w:rsidR="00D218E9" w:rsidRPr="00D218E9" w:rsidRDefault="00D218E9" w:rsidP="00D218E9">
      <w:pPr>
        <w:pStyle w:val="a0"/>
        <w:rPr>
          <w:b/>
        </w:rPr>
      </w:pPr>
      <w:r w:rsidRPr="00D218E9">
        <w:rPr>
          <w:b/>
        </w:rPr>
        <w:t>Конвенції ООН про пр</w:t>
      </w:r>
      <w:r w:rsidRPr="00D218E9">
        <w:rPr>
          <w:b/>
        </w:rPr>
        <w:t>а</w:t>
      </w:r>
      <w:r w:rsidRPr="00D218E9">
        <w:rPr>
          <w:b/>
        </w:rPr>
        <w:t xml:space="preserve">ва осіб з </w:t>
      </w:r>
    </w:p>
    <w:p w:rsidR="00D218E9" w:rsidRPr="00D218E9" w:rsidRDefault="00D218E9" w:rsidP="00D218E9">
      <w:pPr>
        <w:pStyle w:val="a0"/>
        <w:rPr>
          <w:b/>
        </w:rPr>
      </w:pPr>
      <w:r w:rsidRPr="00D218E9">
        <w:rPr>
          <w:b/>
        </w:rPr>
        <w:t>інвалідністю на період до 2020 року</w:t>
      </w:r>
    </w:p>
    <w:p w:rsidR="00D218E9" w:rsidRPr="00D218E9" w:rsidRDefault="00D218E9" w:rsidP="00D218E9">
      <w:pPr>
        <w:pStyle w:val="Style5"/>
        <w:widowControl/>
        <w:spacing w:line="240" w:lineRule="auto"/>
      </w:pPr>
    </w:p>
    <w:p w:rsidR="00D218E9" w:rsidRPr="00D218E9" w:rsidRDefault="00D218E9" w:rsidP="00D218E9">
      <w:pPr>
        <w:pStyle w:val="Style5"/>
        <w:widowControl/>
        <w:spacing w:line="240" w:lineRule="auto"/>
        <w:ind w:firstLine="567"/>
        <w:rPr>
          <w:rStyle w:val="FontStyle24"/>
          <w:spacing w:val="0"/>
        </w:rPr>
      </w:pPr>
      <w:r w:rsidRPr="00D218E9">
        <w:rPr>
          <w:rStyle w:val="FontStyle24"/>
          <w:spacing w:val="0"/>
        </w:rPr>
        <w:t>На виконання розпорядження Кабінету Міністрів України від 28 грудня 2016 р. № 1073-р «Про затвердження плану заходів з виконання рек</w:t>
      </w:r>
      <w:r w:rsidRPr="00D218E9">
        <w:rPr>
          <w:rStyle w:val="FontStyle24"/>
          <w:spacing w:val="0"/>
        </w:rPr>
        <w:t>о</w:t>
      </w:r>
      <w:r w:rsidRPr="00D218E9">
        <w:rPr>
          <w:rStyle w:val="FontStyle24"/>
          <w:spacing w:val="0"/>
        </w:rPr>
        <w:t>мендацій, викладених у заключних зауваженнях, наданих Комітетом ООН з прав осіб з інвалідністю, до першої доповіді України про виконання Конвенції ООН про права осіб з інвалідністю на період до 2020 року»</w:t>
      </w:r>
    </w:p>
    <w:p w:rsidR="00D218E9" w:rsidRPr="00D218E9" w:rsidRDefault="00D218E9" w:rsidP="00D218E9">
      <w:pPr>
        <w:pStyle w:val="Style4"/>
        <w:widowControl/>
        <w:spacing w:line="240" w:lineRule="auto"/>
      </w:pPr>
    </w:p>
    <w:p w:rsidR="00D218E9" w:rsidRPr="00D218E9" w:rsidRDefault="00D218E9" w:rsidP="00D218E9">
      <w:pPr>
        <w:pStyle w:val="Style4"/>
        <w:widowControl/>
        <w:spacing w:line="240" w:lineRule="auto"/>
        <w:rPr>
          <w:rStyle w:val="FontStyle24"/>
          <w:spacing w:val="0"/>
        </w:rPr>
      </w:pPr>
      <w:r w:rsidRPr="00D218E9">
        <w:rPr>
          <w:rStyle w:val="FontStyle24"/>
          <w:spacing w:val="0"/>
        </w:rPr>
        <w:t>НАКАЗУЮ:</w:t>
      </w:r>
    </w:p>
    <w:p w:rsidR="00D218E9" w:rsidRPr="00D218E9" w:rsidRDefault="00D218E9" w:rsidP="00D218E9">
      <w:pPr>
        <w:pStyle w:val="Style4"/>
        <w:widowControl/>
        <w:spacing w:line="240" w:lineRule="auto"/>
        <w:rPr>
          <w:rStyle w:val="FontStyle24"/>
          <w:spacing w:val="0"/>
        </w:rPr>
      </w:pPr>
    </w:p>
    <w:p w:rsidR="00D218E9" w:rsidRPr="00D218E9" w:rsidRDefault="00D218E9" w:rsidP="00D218E9">
      <w:pPr>
        <w:pStyle w:val="Style5"/>
        <w:widowControl/>
        <w:spacing w:line="240" w:lineRule="auto"/>
        <w:ind w:firstLine="567"/>
        <w:rPr>
          <w:rStyle w:val="FontStyle24"/>
          <w:spacing w:val="0"/>
        </w:rPr>
      </w:pPr>
      <w:r w:rsidRPr="00D218E9">
        <w:rPr>
          <w:rStyle w:val="FontStyle24"/>
          <w:spacing w:val="0"/>
        </w:rPr>
        <w:t>1. Затвердити План заходів Міністерства освіти і науки України із реалізації плану з</w:t>
      </w:r>
      <w:r w:rsidRPr="00D218E9">
        <w:rPr>
          <w:rStyle w:val="FontStyle24"/>
          <w:spacing w:val="0"/>
        </w:rPr>
        <w:t>а</w:t>
      </w:r>
      <w:r w:rsidRPr="00D218E9">
        <w:rPr>
          <w:rStyle w:val="FontStyle24"/>
          <w:spacing w:val="0"/>
        </w:rPr>
        <w:t>ходів з виконання рекомендацій, викладених у заключних зауваженнях, наданих Комітетом ООН з прав осіб з інвалідністю, до першої доповіді України про виконання Конвенції ООН про права осіб з інвал</w:t>
      </w:r>
      <w:r w:rsidRPr="00D218E9">
        <w:rPr>
          <w:rStyle w:val="FontStyle24"/>
          <w:spacing w:val="0"/>
        </w:rPr>
        <w:t>і</w:t>
      </w:r>
      <w:r w:rsidRPr="00D218E9">
        <w:rPr>
          <w:rStyle w:val="FontStyle24"/>
          <w:spacing w:val="0"/>
        </w:rPr>
        <w:t>дністю на період до 2020 року (далі - План заходів), що додається.</w:t>
      </w:r>
    </w:p>
    <w:p w:rsidR="00D218E9" w:rsidRPr="00D218E9" w:rsidRDefault="00D218E9" w:rsidP="00D218E9">
      <w:pPr>
        <w:pStyle w:val="Style5"/>
        <w:widowControl/>
        <w:spacing w:line="240" w:lineRule="auto"/>
        <w:ind w:firstLine="567"/>
        <w:rPr>
          <w:rStyle w:val="FontStyle24"/>
          <w:spacing w:val="0"/>
        </w:rPr>
      </w:pPr>
      <w:r w:rsidRPr="00D218E9">
        <w:rPr>
          <w:rStyle w:val="FontStyle24"/>
          <w:spacing w:val="0"/>
        </w:rPr>
        <w:t>2. Керівникам структурних підрозділів Міністерства освіти і науки України:</w:t>
      </w:r>
    </w:p>
    <w:p w:rsidR="00D218E9" w:rsidRPr="00D218E9" w:rsidRDefault="00D218E9" w:rsidP="00D218E9">
      <w:pPr>
        <w:pStyle w:val="Style5"/>
        <w:widowControl/>
        <w:spacing w:line="240" w:lineRule="auto"/>
        <w:ind w:firstLine="567"/>
        <w:rPr>
          <w:rStyle w:val="FontStyle24"/>
          <w:spacing w:val="0"/>
        </w:rPr>
      </w:pPr>
      <w:r w:rsidRPr="00D218E9">
        <w:rPr>
          <w:rStyle w:val="FontStyle24"/>
          <w:spacing w:val="0"/>
        </w:rPr>
        <w:t>1) забезпечити виконання Плану заходів і положень Конвенції ООН про права осіб з інвалідністю згідно з додатком до наказу та щороку до 1 січня подавати департаменту загал</w:t>
      </w:r>
      <w:r w:rsidRPr="00D218E9">
        <w:rPr>
          <w:rStyle w:val="FontStyle24"/>
          <w:spacing w:val="0"/>
        </w:rPr>
        <w:t>ь</w:t>
      </w:r>
      <w:r w:rsidRPr="00D218E9">
        <w:rPr>
          <w:rStyle w:val="FontStyle24"/>
          <w:spacing w:val="0"/>
        </w:rPr>
        <w:t>ної середньої та дошкільної освіти (Ю. Кононенко) інформацію про стан виконання Плану заходів;</w:t>
      </w:r>
    </w:p>
    <w:p w:rsidR="00D218E9" w:rsidRPr="00D218E9" w:rsidRDefault="00D218E9" w:rsidP="00D218E9">
      <w:pPr>
        <w:pStyle w:val="Style5"/>
        <w:widowControl/>
        <w:spacing w:line="240" w:lineRule="auto"/>
        <w:ind w:firstLine="567"/>
        <w:rPr>
          <w:rStyle w:val="FontStyle24"/>
          <w:spacing w:val="0"/>
        </w:rPr>
      </w:pPr>
      <w:r w:rsidRPr="00D218E9">
        <w:rPr>
          <w:rStyle w:val="FontStyle24"/>
          <w:spacing w:val="0"/>
        </w:rPr>
        <w:t>2) надати у дводенний строк департаменту загальної середньої та дошкільної освіти кандидатури до складу робочої групи із забезпечення, д</w:t>
      </w:r>
      <w:r w:rsidRPr="00D218E9">
        <w:rPr>
          <w:rStyle w:val="FontStyle24"/>
          <w:spacing w:val="0"/>
        </w:rPr>
        <w:t>о</w:t>
      </w:r>
      <w:r w:rsidRPr="00D218E9">
        <w:rPr>
          <w:rStyle w:val="FontStyle24"/>
          <w:spacing w:val="0"/>
        </w:rPr>
        <w:t>тримання та реалізації прав і свобод осіб з інвалідністю в освіті.</w:t>
      </w:r>
    </w:p>
    <w:p w:rsidR="00D218E9" w:rsidRPr="00D218E9" w:rsidRDefault="00D218E9" w:rsidP="00D218E9">
      <w:pPr>
        <w:pStyle w:val="Style5"/>
        <w:widowControl/>
        <w:spacing w:line="240" w:lineRule="auto"/>
        <w:ind w:firstLine="567"/>
        <w:rPr>
          <w:rStyle w:val="FontStyle24"/>
          <w:spacing w:val="0"/>
        </w:rPr>
      </w:pPr>
      <w:r w:rsidRPr="00D218E9">
        <w:rPr>
          <w:rStyle w:val="FontStyle24"/>
          <w:spacing w:val="0"/>
        </w:rPr>
        <w:t>3. Департаменту загальної середньої та дошкільної освіти (Ю. Кононенко):</w:t>
      </w:r>
    </w:p>
    <w:p w:rsidR="00D218E9" w:rsidRPr="00D218E9" w:rsidRDefault="00D218E9" w:rsidP="00D218E9">
      <w:pPr>
        <w:pStyle w:val="Style5"/>
        <w:widowControl/>
        <w:spacing w:line="240" w:lineRule="auto"/>
        <w:ind w:firstLine="567"/>
        <w:rPr>
          <w:rStyle w:val="FontStyle24"/>
          <w:spacing w:val="0"/>
        </w:rPr>
      </w:pPr>
      <w:r w:rsidRPr="00D218E9">
        <w:rPr>
          <w:rStyle w:val="FontStyle24"/>
          <w:spacing w:val="0"/>
        </w:rPr>
        <w:t>1) подавати щороку до 30 січня Міністерству соціальної політики України узагальнену інформацію про стан виконання Плану заходів;</w:t>
      </w:r>
    </w:p>
    <w:p w:rsidR="00D218E9" w:rsidRPr="00D218E9" w:rsidRDefault="00D218E9" w:rsidP="00D218E9">
      <w:pPr>
        <w:pStyle w:val="Style5"/>
        <w:widowControl/>
        <w:spacing w:line="240" w:lineRule="auto"/>
        <w:ind w:firstLine="567"/>
        <w:rPr>
          <w:rStyle w:val="FontStyle24"/>
          <w:spacing w:val="0"/>
        </w:rPr>
      </w:pPr>
      <w:r w:rsidRPr="00D218E9">
        <w:rPr>
          <w:rStyle w:val="FontStyle24"/>
          <w:spacing w:val="0"/>
        </w:rPr>
        <w:t>2) здійснити організаційні заходи щодо утворення постійно діючої робочої групи із залученням до її складу представників громадських об'єднань, які опікуються питаннями осв</w:t>
      </w:r>
      <w:r w:rsidRPr="00D218E9">
        <w:rPr>
          <w:rStyle w:val="FontStyle24"/>
          <w:spacing w:val="0"/>
        </w:rPr>
        <w:t>і</w:t>
      </w:r>
      <w:r w:rsidRPr="00D218E9">
        <w:rPr>
          <w:rStyle w:val="FontStyle24"/>
          <w:spacing w:val="0"/>
        </w:rPr>
        <w:t>ти осіб з інвалідністю (далі - Громадські об'єднання), передбачивши повноваження щодо опрацювання пропоз</w:t>
      </w:r>
      <w:r w:rsidRPr="00D218E9">
        <w:rPr>
          <w:rStyle w:val="FontStyle24"/>
          <w:spacing w:val="0"/>
        </w:rPr>
        <w:t>и</w:t>
      </w:r>
      <w:r w:rsidRPr="00D218E9">
        <w:rPr>
          <w:rStyle w:val="FontStyle24"/>
          <w:spacing w:val="0"/>
        </w:rPr>
        <w:t>цій в частині забезпечення, дотримання та реалізації прав і свобод осіб з інвалідністю, виявлення та усунення перепон і бар'єрів, що заважають ос</w:t>
      </w:r>
      <w:r w:rsidRPr="00D218E9">
        <w:rPr>
          <w:rStyle w:val="FontStyle24"/>
          <w:spacing w:val="0"/>
        </w:rPr>
        <w:t>о</w:t>
      </w:r>
      <w:r w:rsidRPr="00D218E9">
        <w:rPr>
          <w:rStyle w:val="FontStyle24"/>
          <w:spacing w:val="0"/>
        </w:rPr>
        <w:t>бам зазначеної категорії у задоволенні їх освітніх потреб, відповідно до вимог Конвенції ООН про права осіб з інвалідністю.</w:t>
      </w:r>
    </w:p>
    <w:p w:rsidR="00D218E9" w:rsidRPr="00D218E9" w:rsidRDefault="00D218E9" w:rsidP="00D218E9">
      <w:pPr>
        <w:pStyle w:val="Style5"/>
        <w:widowControl/>
        <w:spacing w:line="240" w:lineRule="auto"/>
        <w:ind w:firstLine="567"/>
        <w:rPr>
          <w:rStyle w:val="FontStyle24"/>
          <w:spacing w:val="0"/>
        </w:rPr>
      </w:pPr>
      <w:r w:rsidRPr="00D218E9">
        <w:rPr>
          <w:rStyle w:val="FontStyle24"/>
          <w:spacing w:val="0"/>
        </w:rPr>
        <w:t>4. Робочій, групі розробити методику оцінювання роботи Міністерства освіти і науки України із забезпечення прав осіб з інвалідністю, погод</w:t>
      </w:r>
      <w:r w:rsidRPr="00D218E9">
        <w:rPr>
          <w:rStyle w:val="FontStyle24"/>
          <w:spacing w:val="0"/>
        </w:rPr>
        <w:t>и</w:t>
      </w:r>
      <w:r w:rsidRPr="00D218E9">
        <w:rPr>
          <w:rStyle w:val="FontStyle24"/>
          <w:spacing w:val="0"/>
        </w:rPr>
        <w:t>вши її з Міністерством соціальної політики України та Громадськими об'єднаннями.</w:t>
      </w:r>
    </w:p>
    <w:p w:rsidR="00D218E9" w:rsidRPr="00D218E9" w:rsidRDefault="00D218E9" w:rsidP="00D218E9">
      <w:pPr>
        <w:pStyle w:val="Style5"/>
        <w:widowControl/>
        <w:spacing w:line="240" w:lineRule="auto"/>
        <w:ind w:firstLine="567"/>
        <w:rPr>
          <w:rStyle w:val="FontStyle24"/>
          <w:spacing w:val="0"/>
        </w:rPr>
      </w:pPr>
      <w:r w:rsidRPr="00D218E9">
        <w:rPr>
          <w:rStyle w:val="FontStyle24"/>
          <w:spacing w:val="0"/>
        </w:rPr>
        <w:t xml:space="preserve">5. Відповідальним за забезпечення, дотримання та реалізацію прав і свобод осіб з інвалідністю в освіті визначити заступника Міністра ГІ. </w:t>
      </w:r>
      <w:proofErr w:type="spellStart"/>
      <w:r w:rsidRPr="00D218E9">
        <w:rPr>
          <w:rStyle w:val="FontStyle24"/>
          <w:spacing w:val="0"/>
        </w:rPr>
        <w:t>Хо</w:t>
      </w:r>
      <w:r w:rsidRPr="00D218E9">
        <w:rPr>
          <w:rStyle w:val="FontStyle24"/>
          <w:spacing w:val="0"/>
        </w:rPr>
        <w:t>б</w:t>
      </w:r>
      <w:r w:rsidRPr="00D218E9">
        <w:rPr>
          <w:rStyle w:val="FontStyle24"/>
          <w:spacing w:val="0"/>
        </w:rPr>
        <w:t>зея</w:t>
      </w:r>
      <w:proofErr w:type="spellEnd"/>
      <w:r w:rsidRPr="00D218E9">
        <w:rPr>
          <w:rStyle w:val="FontStyle24"/>
          <w:spacing w:val="0"/>
        </w:rPr>
        <w:t>.</w:t>
      </w:r>
    </w:p>
    <w:p w:rsidR="00D218E9" w:rsidRPr="00D218E9" w:rsidRDefault="00D218E9" w:rsidP="00D218E9">
      <w:pPr>
        <w:pStyle w:val="Style5"/>
        <w:widowControl/>
        <w:spacing w:line="240" w:lineRule="auto"/>
        <w:ind w:firstLine="567"/>
        <w:rPr>
          <w:rStyle w:val="FontStyle24"/>
          <w:spacing w:val="0"/>
        </w:rPr>
      </w:pPr>
      <w:r w:rsidRPr="00D218E9">
        <w:rPr>
          <w:rStyle w:val="FontStyle24"/>
          <w:spacing w:val="0"/>
        </w:rPr>
        <w:t>6. Контроль за виконанням цього наказу залишаю за собою.</w:t>
      </w:r>
    </w:p>
    <w:p w:rsidR="00D218E9" w:rsidRPr="00D218E9" w:rsidRDefault="00D218E9" w:rsidP="00D218E9">
      <w:pPr>
        <w:pStyle w:val="Style8"/>
        <w:widowControl/>
      </w:pPr>
    </w:p>
    <w:p w:rsidR="00D218E9" w:rsidRDefault="00D218E9"/>
    <w:p w:rsidR="00441503" w:rsidRPr="00D218E9" w:rsidRDefault="00D218E9">
      <w:r w:rsidRPr="00D218E9">
        <w:t>Міністр</w:t>
      </w:r>
      <w:r w:rsidRPr="00D218E9">
        <w:tab/>
      </w:r>
      <w:r w:rsidRPr="00D218E9">
        <w:tab/>
      </w:r>
      <w:r w:rsidRPr="00D218E9">
        <w:tab/>
      </w:r>
      <w:r w:rsidRPr="00D218E9">
        <w:tab/>
      </w:r>
      <w:r w:rsidRPr="00D218E9">
        <w:tab/>
      </w:r>
      <w:r w:rsidRPr="00D218E9">
        <w:tab/>
      </w:r>
      <w:r w:rsidRPr="00D218E9">
        <w:tab/>
      </w:r>
      <w:r w:rsidRPr="00D218E9">
        <w:tab/>
      </w:r>
      <w:r w:rsidRPr="00D218E9">
        <w:tab/>
      </w:r>
      <w:r w:rsidRPr="00D218E9">
        <w:tab/>
        <w:t>Л. М. Гриневич</w:t>
      </w:r>
    </w:p>
    <w:sectPr w:rsidR="00441503" w:rsidRPr="00D218E9" w:rsidSect="004415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218E9"/>
    <w:rsid w:val="000300F4"/>
    <w:rsid w:val="002B419D"/>
    <w:rsid w:val="00441503"/>
    <w:rsid w:val="00615D2B"/>
    <w:rsid w:val="00736F8E"/>
    <w:rsid w:val="007E3EC6"/>
    <w:rsid w:val="00890479"/>
    <w:rsid w:val="009F3AD2"/>
    <w:rsid w:val="00A6576C"/>
    <w:rsid w:val="00B430D7"/>
    <w:rsid w:val="00B87808"/>
    <w:rsid w:val="00BB3D29"/>
    <w:rsid w:val="00D218E9"/>
    <w:rsid w:val="00D550E6"/>
    <w:rsid w:val="00EC4DD2"/>
    <w:rsid w:val="00F35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218E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D218E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Style4">
    <w:name w:val="Style4"/>
    <w:basedOn w:val="a"/>
    <w:uiPriority w:val="99"/>
    <w:rsid w:val="00D218E9"/>
    <w:pPr>
      <w:widowControl w:val="0"/>
      <w:autoSpaceDE w:val="0"/>
      <w:autoSpaceDN w:val="0"/>
      <w:adjustRightInd w:val="0"/>
      <w:spacing w:line="322" w:lineRule="exact"/>
    </w:pPr>
    <w:rPr>
      <w:rFonts w:eastAsia="Times New Roman"/>
      <w:szCs w:val="24"/>
      <w:lang w:eastAsia="uk-UA"/>
    </w:rPr>
  </w:style>
  <w:style w:type="paragraph" w:customStyle="1" w:styleId="Style5">
    <w:name w:val="Style5"/>
    <w:basedOn w:val="a"/>
    <w:uiPriority w:val="99"/>
    <w:rsid w:val="00D218E9"/>
    <w:pPr>
      <w:widowControl w:val="0"/>
      <w:autoSpaceDE w:val="0"/>
      <w:autoSpaceDN w:val="0"/>
      <w:adjustRightInd w:val="0"/>
      <w:spacing w:line="325" w:lineRule="exact"/>
      <w:ind w:firstLine="701"/>
      <w:jc w:val="both"/>
    </w:pPr>
    <w:rPr>
      <w:rFonts w:eastAsia="Times New Roman"/>
      <w:szCs w:val="24"/>
      <w:lang w:eastAsia="uk-UA"/>
    </w:rPr>
  </w:style>
  <w:style w:type="paragraph" w:customStyle="1" w:styleId="Style8">
    <w:name w:val="Style8"/>
    <w:basedOn w:val="a"/>
    <w:uiPriority w:val="99"/>
    <w:rsid w:val="00D218E9"/>
    <w:pPr>
      <w:widowControl w:val="0"/>
      <w:autoSpaceDE w:val="0"/>
      <w:autoSpaceDN w:val="0"/>
      <w:adjustRightInd w:val="0"/>
      <w:jc w:val="both"/>
    </w:pPr>
    <w:rPr>
      <w:rFonts w:eastAsia="Times New Roman"/>
      <w:szCs w:val="24"/>
      <w:lang w:eastAsia="uk-UA"/>
    </w:rPr>
  </w:style>
  <w:style w:type="character" w:customStyle="1" w:styleId="FontStyle24">
    <w:name w:val="Font Style24"/>
    <w:basedOn w:val="a1"/>
    <w:uiPriority w:val="99"/>
    <w:rsid w:val="00D218E9"/>
    <w:rPr>
      <w:rFonts w:ascii="Times New Roman" w:hAnsi="Times New Roman" w:cs="Times New Roman"/>
      <w:spacing w:val="1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1792</Words>
  <Characters>1023</Characters>
  <Application>Microsoft Office Word</Application>
  <DocSecurity>0</DocSecurity>
  <Lines>8</Lines>
  <Paragraphs>5</Paragraphs>
  <ScaleCrop>false</ScaleCrop>
  <Company>office 2007 rus ent:</Company>
  <LinksUpToDate>false</LinksUpToDate>
  <CharactersWithSpaces>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2017-04-18T09:41:00Z</dcterms:created>
  <dcterms:modified xsi:type="dcterms:W3CDTF">2017-04-18T09:42:00Z</dcterms:modified>
</cp:coreProperties>
</file>