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44" w:rsidRPr="00C728C7" w:rsidRDefault="004A1744" w:rsidP="00985A76">
      <w:pPr>
        <w:pStyle w:val="1"/>
        <w:widowControl/>
        <w:spacing w:before="0" w:line="233" w:lineRule="auto"/>
        <w:ind w:left="11328"/>
        <w:jc w:val="both"/>
        <w:rPr>
          <w:b/>
          <w:kern w:val="26"/>
          <w:szCs w:val="24"/>
        </w:rPr>
      </w:pPr>
    </w:p>
    <w:p w:rsidR="004A1744" w:rsidRPr="00C728C7" w:rsidRDefault="004A1744" w:rsidP="00985A76">
      <w:pPr>
        <w:pStyle w:val="1"/>
        <w:widowControl/>
        <w:spacing w:before="0" w:line="233" w:lineRule="auto"/>
        <w:ind w:left="11328"/>
        <w:rPr>
          <w:b/>
          <w:kern w:val="26"/>
          <w:szCs w:val="24"/>
        </w:rPr>
      </w:pPr>
      <w:r w:rsidRPr="00C728C7">
        <w:rPr>
          <w:b/>
          <w:kern w:val="26"/>
          <w:szCs w:val="24"/>
        </w:rPr>
        <w:t xml:space="preserve">Додаток </w:t>
      </w:r>
      <w:r>
        <w:rPr>
          <w:b/>
          <w:kern w:val="26"/>
          <w:szCs w:val="24"/>
        </w:rPr>
        <w:t>2</w:t>
      </w:r>
    </w:p>
    <w:p w:rsidR="004A1744" w:rsidRDefault="004A1744" w:rsidP="00985A76">
      <w:pPr>
        <w:pStyle w:val="1"/>
        <w:widowControl/>
        <w:spacing w:before="0" w:line="233" w:lineRule="auto"/>
        <w:ind w:left="11328"/>
        <w:jc w:val="both"/>
        <w:rPr>
          <w:b/>
          <w:kern w:val="26"/>
          <w:szCs w:val="24"/>
        </w:rPr>
      </w:pPr>
      <w:r w:rsidRPr="00C728C7">
        <w:rPr>
          <w:b/>
          <w:kern w:val="26"/>
          <w:szCs w:val="24"/>
        </w:rPr>
        <w:t xml:space="preserve">до наказу Комунального вищого навчального закладу Київської обласної ради «Академія неперервної освіти» </w:t>
      </w:r>
    </w:p>
    <w:p w:rsidR="004A1744" w:rsidRPr="001E0643" w:rsidRDefault="004A1744" w:rsidP="001E0643">
      <w:pPr>
        <w:spacing w:before="0" w:line="240" w:lineRule="auto"/>
        <w:ind w:left="5664"/>
        <w:jc w:val="center"/>
        <w:rPr>
          <w:b/>
          <w:bCs/>
          <w:kern w:val="26"/>
          <w:sz w:val="22"/>
          <w:szCs w:val="22"/>
        </w:rPr>
      </w:pPr>
      <w:r>
        <w:rPr>
          <w:b/>
          <w:bCs/>
          <w:kern w:val="26"/>
          <w:sz w:val="22"/>
          <w:szCs w:val="22"/>
        </w:rPr>
        <w:t xml:space="preserve">                                                                                         </w:t>
      </w:r>
      <w:r w:rsidRPr="001E0643">
        <w:rPr>
          <w:b/>
          <w:bCs/>
          <w:kern w:val="26"/>
          <w:sz w:val="22"/>
          <w:szCs w:val="22"/>
        </w:rPr>
        <w:t>від 10 листопада 2016 №199-О</w:t>
      </w:r>
    </w:p>
    <w:p w:rsidR="004A1744" w:rsidRPr="00FF4E3C" w:rsidRDefault="004A1744" w:rsidP="00985A76">
      <w:pPr>
        <w:pStyle w:val="1"/>
        <w:widowControl/>
        <w:spacing w:before="0" w:line="233" w:lineRule="auto"/>
        <w:jc w:val="center"/>
        <w:rPr>
          <w:b/>
          <w:kern w:val="26"/>
          <w:sz w:val="26"/>
          <w:szCs w:val="26"/>
        </w:rPr>
      </w:pPr>
    </w:p>
    <w:p w:rsidR="004A1744" w:rsidRDefault="004A1744" w:rsidP="00985A76">
      <w:pPr>
        <w:pStyle w:val="1"/>
        <w:widowControl/>
        <w:spacing w:before="0" w:line="233" w:lineRule="auto"/>
        <w:jc w:val="center"/>
        <w:rPr>
          <w:b/>
          <w:kern w:val="26"/>
          <w:szCs w:val="26"/>
        </w:rPr>
      </w:pPr>
      <w:r w:rsidRPr="00FF4E3C">
        <w:rPr>
          <w:b/>
          <w:kern w:val="26"/>
          <w:szCs w:val="26"/>
        </w:rPr>
        <w:t>Реалізаці</w:t>
      </w:r>
      <w:r>
        <w:rPr>
          <w:b/>
          <w:kern w:val="26"/>
          <w:szCs w:val="26"/>
        </w:rPr>
        <w:t>я</w:t>
      </w:r>
      <w:r w:rsidRPr="00FF4E3C">
        <w:rPr>
          <w:b/>
          <w:kern w:val="26"/>
          <w:szCs w:val="26"/>
        </w:rPr>
        <w:t xml:space="preserve"> програм дослідно-експериментальної роботи</w:t>
      </w:r>
      <w:r>
        <w:rPr>
          <w:b/>
          <w:kern w:val="26"/>
          <w:szCs w:val="26"/>
        </w:rPr>
        <w:t xml:space="preserve"> за етапами</w:t>
      </w:r>
    </w:p>
    <w:p w:rsidR="004A1744" w:rsidRPr="00FF4E3C" w:rsidRDefault="004A1744" w:rsidP="00985A76">
      <w:pPr>
        <w:pStyle w:val="1"/>
        <w:widowControl/>
        <w:spacing w:before="0" w:line="233" w:lineRule="auto"/>
        <w:jc w:val="center"/>
        <w:rPr>
          <w:b/>
          <w:kern w:val="26"/>
          <w:szCs w:val="26"/>
        </w:rPr>
      </w:pPr>
    </w:p>
    <w:tbl>
      <w:tblPr>
        <w:tblW w:w="1615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0"/>
        <w:gridCol w:w="2240"/>
        <w:gridCol w:w="3920"/>
        <w:gridCol w:w="1680"/>
        <w:gridCol w:w="2660"/>
        <w:gridCol w:w="2261"/>
        <w:gridCol w:w="1559"/>
        <w:gridCol w:w="1134"/>
      </w:tblGrid>
      <w:tr w:rsidR="004A1744" w:rsidRPr="00B213A2" w:rsidTr="009217CD">
        <w:tc>
          <w:tcPr>
            <w:tcW w:w="700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mallCaps/>
                <w:spacing w:val="-6"/>
                <w:szCs w:val="24"/>
                <w:lang w:eastAsia="ru-RU"/>
              </w:rPr>
            </w:pPr>
            <w:r w:rsidRPr="00B213A2">
              <w:rPr>
                <w:b/>
                <w:spacing w:val="-6"/>
                <w:sz w:val="22"/>
                <w:szCs w:val="22"/>
                <w:lang w:val="en-US" w:eastAsia="ru-RU"/>
              </w:rPr>
              <w:t>№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mallCaps/>
                <w:spacing w:val="-6"/>
                <w:szCs w:val="24"/>
                <w:lang w:eastAsia="ru-RU"/>
              </w:rPr>
            </w:pPr>
            <w:r w:rsidRPr="00B213A2">
              <w:rPr>
                <w:b/>
                <w:spacing w:val="-6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2240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mallCaps/>
                <w:spacing w:val="-6"/>
                <w:szCs w:val="24"/>
                <w:lang w:eastAsia="ru-RU"/>
              </w:rPr>
            </w:pPr>
            <w:r w:rsidRPr="00B213A2">
              <w:rPr>
                <w:b/>
                <w:spacing w:val="-6"/>
                <w:sz w:val="22"/>
                <w:szCs w:val="22"/>
                <w:lang w:eastAsia="ru-RU"/>
              </w:rPr>
              <w:t>Тема ДЕР</w:t>
            </w:r>
          </w:p>
        </w:tc>
        <w:tc>
          <w:tcPr>
            <w:tcW w:w="3920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mallCaps/>
                <w:spacing w:val="-6"/>
                <w:szCs w:val="24"/>
                <w:lang w:eastAsia="ru-RU"/>
              </w:rPr>
            </w:pPr>
            <w:r w:rsidRPr="00B213A2">
              <w:rPr>
                <w:b/>
                <w:spacing w:val="-6"/>
                <w:sz w:val="22"/>
                <w:szCs w:val="22"/>
                <w:lang w:eastAsia="ru-RU"/>
              </w:rPr>
              <w:t>Навчальні заклади</w:t>
            </w:r>
          </w:p>
        </w:tc>
        <w:tc>
          <w:tcPr>
            <w:tcW w:w="1680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mallCaps/>
                <w:spacing w:val="-6"/>
                <w:szCs w:val="24"/>
                <w:lang w:eastAsia="ru-RU"/>
              </w:rPr>
            </w:pPr>
            <w:r w:rsidRPr="00B213A2">
              <w:rPr>
                <w:b/>
                <w:spacing w:val="-6"/>
                <w:sz w:val="22"/>
                <w:szCs w:val="22"/>
                <w:lang w:eastAsia="ru-RU"/>
              </w:rPr>
              <w:t>Нормативний документ</w:t>
            </w:r>
          </w:p>
        </w:tc>
        <w:tc>
          <w:tcPr>
            <w:tcW w:w="2660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 xml:space="preserve">Координатор </w:t>
            </w:r>
          </w:p>
        </w:tc>
        <w:tc>
          <w:tcPr>
            <w:tcW w:w="2261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Структурний підрозділ, який координує ДЕР</w:t>
            </w:r>
          </w:p>
        </w:tc>
        <w:tc>
          <w:tcPr>
            <w:tcW w:w="1559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val="ru-RU" w:eastAsia="ru-RU"/>
              </w:rPr>
            </w:pPr>
            <w:r w:rsidRPr="00B213A2">
              <w:rPr>
                <w:b/>
                <w:sz w:val="22"/>
                <w:szCs w:val="22"/>
                <w:lang w:val="ru-RU" w:eastAsia="ru-RU"/>
              </w:rPr>
              <w:t>Етап</w:t>
            </w:r>
          </w:p>
        </w:tc>
        <w:tc>
          <w:tcPr>
            <w:tcW w:w="1134" w:type="dxa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mallCaps/>
                <w:spacing w:val="-6"/>
                <w:szCs w:val="24"/>
                <w:lang w:eastAsia="ru-RU"/>
              </w:rPr>
            </w:pPr>
            <w:r w:rsidRPr="00B213A2">
              <w:rPr>
                <w:b/>
                <w:spacing w:val="-6"/>
                <w:sz w:val="22"/>
                <w:szCs w:val="22"/>
                <w:lang w:eastAsia="ru-RU"/>
              </w:rPr>
              <w:t xml:space="preserve">Термін подання звіту </w:t>
            </w:r>
          </w:p>
        </w:tc>
      </w:tr>
      <w:tr w:rsidR="004A1744" w:rsidRPr="00B213A2" w:rsidTr="009217CD">
        <w:tc>
          <w:tcPr>
            <w:tcW w:w="16154" w:type="dxa"/>
            <w:gridSpan w:val="8"/>
            <w:shd w:val="clear" w:color="auto" w:fill="F2F2F2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pacing w:val="-6"/>
                <w:szCs w:val="24"/>
                <w:lang w:eastAsia="ru-RU"/>
              </w:rPr>
            </w:pPr>
            <w:r w:rsidRPr="00B213A2">
              <w:rPr>
                <w:b/>
                <w:spacing w:val="-6"/>
                <w:sz w:val="22"/>
                <w:szCs w:val="22"/>
                <w:lang w:eastAsia="ru-RU"/>
              </w:rPr>
              <w:t>ВСЕУКРАЇНСЬКИЙ  РІВЕНЬ</w:t>
            </w:r>
          </w:p>
        </w:tc>
      </w:tr>
      <w:tr w:rsidR="004A1744" w:rsidRPr="00B213A2" w:rsidTr="009217CD">
        <w:trPr>
          <w:trHeight w:val="2783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4"/>
                <w:szCs w:val="24"/>
                <w:lang w:eastAsia="ru-RU"/>
              </w:rPr>
            </w:pPr>
            <w:r w:rsidRPr="00B213A2">
              <w:rPr>
                <w:spacing w:val="-4"/>
                <w:sz w:val="22"/>
                <w:szCs w:val="22"/>
                <w:lang w:eastAsia="ru-RU"/>
              </w:rPr>
              <w:t>Превентивне вихо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  <w:t>вання учнів в умо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  <w:t>вах здоро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  <w:t>в’</w:t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я</w:t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softHyphen/>
              <w:t>збе</w:t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softHyphen/>
              <w:t>рігаючого навчаль</w:t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softHyphen/>
              <w:t>но-виховного просто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t>ру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Білоцерківська гімназія №2 Білоцерківської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val="en-US" w:eastAsia="ru-RU"/>
              </w:rPr>
              <w:t xml:space="preserve">Наказ МОН 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>України</w:t>
            </w:r>
            <w:r w:rsidRPr="00B213A2">
              <w:rPr>
                <w:spacing w:val="-6"/>
                <w:sz w:val="22"/>
                <w:szCs w:val="22"/>
                <w:lang w:val="en-US" w:eastAsia="ru-RU"/>
              </w:rPr>
              <w:t xml:space="preserve"> від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 xml:space="preserve"> 03.10.2007 №870</w:t>
            </w:r>
          </w:p>
        </w:tc>
        <w:tc>
          <w:tcPr>
            <w:tcW w:w="266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Бачинська Є.М.,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проректор, доцент кафедри</w:t>
            </w:r>
            <w:r>
              <w:rPr>
                <w:sz w:val="22"/>
                <w:szCs w:val="22"/>
                <w:lang w:eastAsia="ru-RU"/>
              </w:rPr>
              <w:t xml:space="preserve"> філософії освіти та управління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філософії освіти та управління;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педагогіки і психології, дошкільної і початкової освіти; відділ виховної роботи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Уз</w:t>
            </w:r>
            <w:r w:rsidRPr="00B213A2">
              <w:rPr>
                <w:sz w:val="22"/>
                <w:szCs w:val="22"/>
                <w:lang w:eastAsia="ru-RU"/>
              </w:rPr>
              <w:t>а</w:t>
            </w:r>
            <w:r w:rsidRPr="00B213A2">
              <w:rPr>
                <w:sz w:val="22"/>
                <w:szCs w:val="22"/>
                <w:lang w:val="ru-RU" w:eastAsia="ru-RU"/>
              </w:rPr>
              <w:t>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Червень 2017 року</w:t>
            </w:r>
          </w:p>
        </w:tc>
      </w:tr>
      <w:tr w:rsidR="004A1744" w:rsidRPr="00B213A2" w:rsidTr="009217CD">
        <w:trPr>
          <w:trHeight w:val="2783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Хмарні сервіси в освіті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numPr>
                <w:ilvl w:val="0"/>
                <w:numId w:val="6"/>
              </w:numPr>
              <w:tabs>
                <w:tab w:val="left" w:pos="0"/>
                <w:tab w:val="left" w:pos="267"/>
                <w:tab w:val="left" w:pos="960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Броварська гімназія ім. С.І. Олійника Броварської міської ради.</w:t>
            </w:r>
          </w:p>
          <w:p w:rsidR="004A1744" w:rsidRPr="00B213A2" w:rsidRDefault="004A1744" w:rsidP="00985A76">
            <w:pPr>
              <w:numPr>
                <w:ilvl w:val="0"/>
                <w:numId w:val="6"/>
              </w:numPr>
              <w:tabs>
                <w:tab w:val="left" w:pos="0"/>
                <w:tab w:val="left" w:pos="267"/>
                <w:tab w:val="left" w:pos="960"/>
              </w:tabs>
              <w:snapToGrid/>
              <w:spacing w:before="0" w:line="233" w:lineRule="auto"/>
              <w:ind w:left="0" w:firstLine="0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Ірпінське навчально-виховне об’єднання «Освіта» Ірпінської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21.05.2014 №629</w:t>
            </w:r>
          </w:p>
        </w:tc>
        <w:tc>
          <w:tcPr>
            <w:tcW w:w="266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Бендерець Н.М.,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перший проректор, доцент кафедри філологічних, суспільно-гуманітарних та мистецьких дисциплін;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Федорчук В.А</w:t>
            </w:r>
            <w:r w:rsidRPr="00B213A2">
              <w:rPr>
                <w:sz w:val="22"/>
                <w:szCs w:val="22"/>
                <w:lang w:eastAsia="ru-RU"/>
              </w:rPr>
              <w:t>.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відділу методики викладання інформатики та обчислювальної техніки</w:t>
            </w:r>
          </w:p>
        </w:tc>
        <w:tc>
          <w:tcPr>
            <w:tcW w:w="2261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філологічних, суспільно-гумані</w:t>
            </w:r>
            <w:r w:rsidRPr="00B213A2">
              <w:rPr>
                <w:sz w:val="22"/>
                <w:szCs w:val="22"/>
                <w:lang w:eastAsia="ru-RU"/>
              </w:rPr>
              <w:softHyphen/>
              <w:t>тарних та мистець</w:t>
            </w:r>
            <w:r w:rsidRPr="00B213A2">
              <w:rPr>
                <w:sz w:val="22"/>
                <w:szCs w:val="22"/>
                <w:lang w:eastAsia="ru-RU"/>
              </w:rPr>
              <w:softHyphen/>
              <w:t>ких дисциплін, відділ методики викладання інформатики та обчислювальної техніки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Третій етап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Червень 2017 року</w:t>
            </w:r>
          </w:p>
        </w:tc>
      </w:tr>
      <w:tr w:rsidR="004A1744" w:rsidRPr="00B213A2" w:rsidTr="009217CD">
        <w:trPr>
          <w:trHeight w:val="2783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Дослідно-експери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мен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тальна робота за темою «Розум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ники» (</w:t>
            </w:r>
            <w:r w:rsidRPr="00B213A2">
              <w:rPr>
                <w:spacing w:val="-6"/>
                <w:sz w:val="22"/>
                <w:szCs w:val="22"/>
                <w:lang w:val="en-US" w:eastAsia="ru-RU"/>
              </w:rPr>
              <w:t>Smart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 xml:space="preserve"> </w:t>
            </w:r>
            <w:r w:rsidRPr="00B213A2">
              <w:rPr>
                <w:spacing w:val="-6"/>
                <w:sz w:val="22"/>
                <w:szCs w:val="22"/>
                <w:lang w:val="en-US" w:eastAsia="ru-RU"/>
              </w:rPr>
              <w:t>kids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Лишнянська загальноосвітня школа І-ІІІ ступенів Макарівського району.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bCs/>
                <w:color w:val="000000"/>
                <w:sz w:val="22"/>
                <w:szCs w:val="22"/>
                <w:shd w:val="clear" w:color="auto" w:fill="FFFFFF"/>
              </w:rPr>
              <w:t>Бишівська загальноосвітня школа І-ІІІ ступенів Макарівського району</w:t>
            </w:r>
            <w:r w:rsidRPr="00B213A2">
              <w:rPr>
                <w:bCs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4A1744" w:rsidRPr="00B213A2" w:rsidRDefault="004A1744" w:rsidP="00985A76">
            <w:pPr>
              <w:widowControl/>
              <w:tabs>
                <w:tab w:val="left" w:pos="33"/>
                <w:tab w:val="left" w:pos="317"/>
              </w:tabs>
              <w:snapToGrid/>
              <w:spacing w:before="0" w:line="233" w:lineRule="auto"/>
              <w:ind w:left="34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01.10.2015 №1002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pacing w:val="-6"/>
                <w:szCs w:val="24"/>
                <w:lang w:eastAsia="ru-RU"/>
              </w:rPr>
            </w:pPr>
            <w:r w:rsidRPr="00B213A2">
              <w:rPr>
                <w:i/>
                <w:spacing w:val="-6"/>
                <w:sz w:val="22"/>
                <w:szCs w:val="22"/>
                <w:lang w:eastAsia="ru-RU"/>
              </w:rPr>
              <w:t>(розширення експерименту, розпочатого в 2014 році за наказом МОН України від 08.05.2014 №564)</w:t>
            </w:r>
          </w:p>
        </w:tc>
        <w:tc>
          <w:tcPr>
            <w:tcW w:w="266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Бендерець Н.М.,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перший проректор, доцент кафедри філологічних, суспільно-гуманітарних та мистецьких дисциплін;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Федорчук В.А</w:t>
            </w:r>
            <w:r w:rsidRPr="00B213A2">
              <w:rPr>
                <w:sz w:val="22"/>
                <w:szCs w:val="22"/>
                <w:lang w:eastAsia="ru-RU"/>
              </w:rPr>
              <w:t>.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відділу методики викладання інформатики та обчислювальної техніки</w:t>
            </w:r>
          </w:p>
        </w:tc>
        <w:tc>
          <w:tcPr>
            <w:tcW w:w="2261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філологічних, суспільно-гуманітарних та мистецьких дисциплін, відділ методики викладання інформатики та обчислювальної техніки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Третій етап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Червень 2017 року</w:t>
            </w:r>
          </w:p>
        </w:tc>
      </w:tr>
      <w:tr w:rsidR="004A1744" w:rsidRPr="00B213A2" w:rsidTr="009217CD">
        <w:trPr>
          <w:trHeight w:val="888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14"/>
                <w:szCs w:val="24"/>
                <w:lang w:eastAsia="ru-RU"/>
              </w:rPr>
            </w:pPr>
            <w:r w:rsidRPr="00B213A2">
              <w:rPr>
                <w:spacing w:val="-14"/>
                <w:sz w:val="22"/>
                <w:szCs w:val="22"/>
                <w:lang w:eastAsia="ru-RU"/>
              </w:rPr>
              <w:t>Формування усві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дом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леного ставлення учнів до збере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ження здоров’я у навчаль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но-виховному про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цесі за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галь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ноосвіт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нього навчаль</w:t>
            </w:r>
            <w:r w:rsidRPr="00B213A2">
              <w:rPr>
                <w:spacing w:val="-14"/>
                <w:sz w:val="22"/>
                <w:szCs w:val="22"/>
                <w:lang w:eastAsia="ru-RU"/>
              </w:rPr>
              <w:softHyphen/>
              <w:t>ного закладу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numPr>
                <w:ilvl w:val="0"/>
                <w:numId w:val="5"/>
              </w:numPr>
              <w:tabs>
                <w:tab w:val="left" w:pos="0"/>
                <w:tab w:val="left" w:pos="222"/>
                <w:tab w:val="left" w:pos="960"/>
              </w:tabs>
              <w:snapToGrid/>
              <w:spacing w:before="0" w:line="233" w:lineRule="auto"/>
              <w:ind w:left="0" w:firstLine="34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 xml:space="preserve">  Навчально-виховний комплекс «Загальноосвітня школа І-ІІІ ступенів №3 – ліцей» Обухівської міської ради</w:t>
            </w:r>
          </w:p>
          <w:p w:rsidR="004A1744" w:rsidRPr="00B213A2" w:rsidRDefault="004A1744" w:rsidP="00985A76">
            <w:pPr>
              <w:pStyle w:val="ListParagraph"/>
              <w:tabs>
                <w:tab w:val="left" w:pos="318"/>
              </w:tabs>
              <w:spacing w:line="233" w:lineRule="auto"/>
              <w:ind w:left="34"/>
              <w:jc w:val="both"/>
              <w:rPr>
                <w:smallCaps/>
                <w:spacing w:val="-6"/>
                <w:lang w:val="uk-UA"/>
              </w:rPr>
            </w:pP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29.10.2013 №1507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Боярчук О.І.,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відділу виховної роботи, старший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педагогіки і психології, дошкільної і початкової освіти; відділ виховної роботи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Вересень 2017 року</w:t>
            </w:r>
          </w:p>
        </w:tc>
      </w:tr>
      <w:tr w:rsidR="004A1744" w:rsidRPr="00B213A2" w:rsidTr="009217CD">
        <w:trPr>
          <w:trHeight w:val="830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numPr>
                <w:ilvl w:val="0"/>
                <w:numId w:val="5"/>
              </w:numPr>
              <w:tabs>
                <w:tab w:val="left" w:pos="0"/>
                <w:tab w:val="left" w:pos="222"/>
                <w:tab w:val="left" w:pos="960"/>
              </w:tabs>
              <w:snapToGrid/>
              <w:spacing w:before="0" w:line="233" w:lineRule="auto"/>
              <w:ind w:left="0" w:firstLine="34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Вересень 2018 року</w:t>
            </w:r>
          </w:p>
        </w:tc>
      </w:tr>
      <w:tr w:rsidR="004A1744" w:rsidRPr="00B213A2" w:rsidTr="009217CD">
        <w:trPr>
          <w:trHeight w:val="830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Науково-методичні засади впрова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джен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ня фінансової гра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мотності в навчаль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но-виховний процес навчальних закладів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Садова загальноос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віт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ня школа І-ІІІ сту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пенів Баришівської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Узинська загальноос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вітня школа І-ІІІ сту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пенів №2 Білоцерків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сь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ко</w:t>
            </w:r>
            <w:r w:rsidRPr="00B213A2">
              <w:rPr>
                <w:spacing w:val="-6"/>
                <w:sz w:val="22"/>
                <w:szCs w:val="22"/>
              </w:rPr>
              <w:softHyphen/>
            </w:r>
            <w:r w:rsidRPr="00B213A2">
              <w:rPr>
                <w:spacing w:val="-6"/>
                <w:sz w:val="22"/>
                <w:szCs w:val="22"/>
                <w:lang w:val="uk-UA"/>
              </w:rPr>
              <w:t>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Шкарівська загально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освітня школа І-ІІІ ступенів Білоцер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ківського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Богуславська загально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освітня школа І-ІІІ ступенів №2 Богуславсь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Побережківський на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вчально-вихов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комп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екс «Загаль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освітня школа І-ІІІ ступенів – дитя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чий садок» Богус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лав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Русанівський навчально-вихов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комплекс «Загальноос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вітня школа І-ІІІ ступенів – дошкільний на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вчальний заклад» Броварської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Вишгородська районна гімназія «Інтелект»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Димерська гімназія Вишгродського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Лебедівська загальноосвітня школа І-ІІІ ступенів Вишго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родського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Технічний ліцей НТУУ «КПІ» Вишгородської міської ради Вишгородського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Іванківський районний ліцей Іванківської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Боярський навчально-виховний комплекс «Гімназія – загальноосвітня школа I ступеня» Києво-Святошинської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Хотівський навчально-вихов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комплекс «За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галь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ноосвітня школа І-ІІІ ступенів – гімназія» Києво-Святошинської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Новосілківська загальноосвітня школа І-ІІІ ступенів Києво-Святошин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Германівська гімназія Обухівського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Рокитнянський районний ліцей Рокитнянської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Пищиківська загальноосвітня школа І-ІІІ ступенів Сквирської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Іванівська загальноосвітня школа І-ІІІ ступенів Ставищенської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Ставищенський на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вчаль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но-вихов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комплекс «Загальноосвітня школа І-ІІІ ступе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нів – педагогіч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ліцей» №1 Стави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щен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ської район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Красилівський на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вчаль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но-вихов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комплекс «Загаль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ноосвітня школа І-ІІІ ступе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нів-агротех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ніч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ліцей» ім. М.І.Саве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льєва Ставищенської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Тетіївський навчально-вихов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ний комплекс «Загальноос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вітня школа І-ІІІ ступе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нів природ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ничо-матема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тичний ліцей» Тетіївської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Лемешівська загальноосвітня школа І-ІІІ ступенів  Яготинської районної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Білоцерківська гімназія №2 Білоцерківської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Білоцерківський колегіум Білоцерківської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Білоцерківське навчально-виховне об’єднання «Перша Білоцерківська гімназія – школа І ступеня» Білоцерківської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hyperlink r:id="rId7" w:tgtFrame="_blank" w:history="1">
              <w:r w:rsidRPr="00B213A2">
                <w:rPr>
                  <w:rStyle w:val="Hyperlink"/>
                  <w:color w:val="auto"/>
                  <w:spacing w:val="-6"/>
                  <w:sz w:val="22"/>
                  <w:szCs w:val="22"/>
                  <w:u w:val="none"/>
                  <w:lang w:val="uk-UA"/>
                </w:rPr>
                <w:t xml:space="preserve">Броварська спеціалізована школа </w:t>
              </w:r>
              <w:r w:rsidRPr="00B213A2">
                <w:rPr>
                  <w:rStyle w:val="Hyperlink"/>
                  <w:color w:val="auto"/>
                  <w:spacing w:val="-6"/>
                  <w:sz w:val="22"/>
                  <w:szCs w:val="22"/>
                  <w:u w:val="none"/>
                </w:rPr>
                <w:t>I</w:t>
              </w:r>
              <w:r w:rsidRPr="00B213A2">
                <w:rPr>
                  <w:rStyle w:val="Hyperlink"/>
                  <w:color w:val="auto"/>
                  <w:spacing w:val="-6"/>
                  <w:sz w:val="22"/>
                  <w:szCs w:val="22"/>
                  <w:u w:val="none"/>
                  <w:lang w:val="uk-UA"/>
                </w:rPr>
                <w:t>-</w:t>
              </w:r>
              <w:r w:rsidRPr="00B213A2">
                <w:rPr>
                  <w:rStyle w:val="Hyperlink"/>
                  <w:color w:val="auto"/>
                  <w:spacing w:val="-6"/>
                  <w:sz w:val="22"/>
                  <w:szCs w:val="22"/>
                  <w:u w:val="none"/>
                </w:rPr>
                <w:t>III</w:t>
              </w:r>
              <w:r w:rsidRPr="00B213A2">
                <w:rPr>
                  <w:rStyle w:val="Hyperlink"/>
                  <w:color w:val="auto"/>
                  <w:spacing w:val="-6"/>
                  <w:sz w:val="22"/>
                  <w:szCs w:val="22"/>
                  <w:u w:val="none"/>
                  <w:lang w:val="uk-UA"/>
                </w:rPr>
                <w:t xml:space="preserve"> ступенів №7</w:t>
              </w:r>
            </w:hyperlink>
            <w:r w:rsidRPr="00B213A2">
              <w:rPr>
                <w:spacing w:val="-6"/>
                <w:sz w:val="22"/>
                <w:szCs w:val="22"/>
                <w:lang w:val="uk-UA"/>
              </w:rPr>
              <w:t xml:space="preserve"> Броварської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Броварська спеціалізована школа І-ІІІ ступенів №5 Броварської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Броварське навчально-виховне об’єднання управління освіти Броварської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Ірпінська спеціалізована загаль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ноосвітня школа І-ІІІ ступенів з поглиб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леним ви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вченням еконо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міки та права № 2 Ірпін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Загальноосвітня школа І-ІІІ ступенів №2 міста Обухова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Навчально-виховний комплекс «Спеціалізо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вана загаль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освітня школа І-ІІІ ступенів №1 з поглибленим вивченням української мови та літе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ратури – загально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освітня школа І-ІІІ сту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пе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нів №1 імені А.С. Ма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лиш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ка» Обухівської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Славутицький ліцей Славутицької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Фастівська загальноосвітня школа I-III ступенів №2 Фастівської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Комунальний заклад «Володарська загально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освітня санаторна школа-інтернат І-ІІІ ступенів»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Білоцерківське навчально-виховне обєднання «Лійец – Мала академія наук»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Богуславська загальноосвітня школа І-ІІІ ступенів №3 Богуславської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Веприцька загальноосвітня школа І-ІІІ ступенів Фастівського району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Ліцей технологічного профілю Броварського навчально-виховного обєднання Броварської міської ради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Миронівський навчально-виховний комплекс Миронівської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 xml:space="preserve">Новопетрівська загальноосвітня школа І-ІІІ ступенів №1 Вишгородської районної ради 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Рокитнянська загальноосвітня школа І-ІІІ сутпенів №2 Рокитнянської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Яготинський навчально-виховний комплекс «Спеціалізована школа  – загальноосвітня школа І-ІІІ ступенів» №2 Яготинської районної державної адміністрації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color w:val="FF0000"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19.07.2012 №828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 xml:space="preserve">Довгань А.І.,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завідувач кафедри природничо-математичних дисциплін та технологій 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природничо-математичних дисциплін та технологій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2017 року</w:t>
            </w:r>
          </w:p>
        </w:tc>
      </w:tr>
      <w:tr w:rsidR="004A1744" w:rsidRPr="00B213A2" w:rsidTr="009217CD">
        <w:trPr>
          <w:trHeight w:val="830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317"/>
              </w:tabs>
              <w:spacing w:line="233" w:lineRule="auto"/>
              <w:ind w:left="34"/>
              <w:jc w:val="both"/>
              <w:rPr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Коригуваль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2019 року</w:t>
            </w:r>
          </w:p>
        </w:tc>
      </w:tr>
      <w:tr w:rsidR="004A1744" w:rsidRPr="00B213A2" w:rsidTr="009217CD">
        <w:trPr>
          <w:trHeight w:val="830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Розроблення мето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дичної системи на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вчання з предметів природничо-мате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матичного циклу на засадах компетент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нісного підходу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line="233" w:lineRule="auto"/>
              <w:ind w:left="0" w:firstLine="34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Великодимерський середній загальноосвітній навчально-виховний комплекс «Загальноосвітня школа І-ІІІ ступенів – ліцей» Броварської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line="233" w:lineRule="auto"/>
              <w:ind w:left="0" w:firstLine="34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Бучанська загальноосвітня школа І-ІІІ ступенів №4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val="ru-RU" w:eastAsia="ru-RU"/>
              </w:rPr>
            </w:pPr>
            <w:r w:rsidRPr="00B213A2">
              <w:rPr>
                <w:spacing w:val="-6"/>
                <w:sz w:val="22"/>
                <w:szCs w:val="22"/>
                <w:lang w:val="en-US" w:eastAsia="ru-RU"/>
              </w:rPr>
              <w:t xml:space="preserve">Наказ МОН 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>України</w:t>
            </w:r>
            <w:r w:rsidRPr="00B213A2">
              <w:rPr>
                <w:spacing w:val="-6"/>
                <w:sz w:val="22"/>
                <w:szCs w:val="22"/>
                <w:lang w:val="en-US" w:eastAsia="ru-RU"/>
              </w:rPr>
              <w:t xml:space="preserve"> від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 xml:space="preserve"> 09.09.2014 №1018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Часнікова О.В.,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доцент кафедри природничо-математичних дисциплін та технологій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природничо-математичних дисциплін та технологій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2018 року</w:t>
            </w:r>
          </w:p>
        </w:tc>
      </w:tr>
      <w:tr w:rsidR="004A1744" w:rsidRPr="00B213A2" w:rsidTr="009217CD">
        <w:trPr>
          <w:trHeight w:val="830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318"/>
              </w:tabs>
              <w:spacing w:line="233" w:lineRule="auto"/>
              <w:ind w:left="34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val="ru-RU"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Червень 2019 року</w:t>
            </w:r>
          </w:p>
        </w:tc>
      </w:tr>
      <w:tr w:rsidR="004A1744" w:rsidRPr="00B213A2" w:rsidTr="00923128">
        <w:trPr>
          <w:trHeight w:val="810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Створення сучас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го навчально-ви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ховного сере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до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вища для учнів в умовах альтерна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тивної домашньої (сімейної) освіти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Комунальний заклад Київської обласної ради «Переяслав-Хмельницька загальноосвітня школа-інтернат І-ІІІ ступенів»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val="en-US" w:eastAsia="ru-RU"/>
              </w:rPr>
              <w:t xml:space="preserve">Наказ МОН 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>України</w:t>
            </w:r>
            <w:r w:rsidRPr="00B213A2">
              <w:rPr>
                <w:spacing w:val="-6"/>
                <w:sz w:val="22"/>
                <w:szCs w:val="22"/>
                <w:lang w:val="en-US" w:eastAsia="ru-RU"/>
              </w:rPr>
              <w:t xml:space="preserve"> від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 xml:space="preserve"> 14.11.2014 №1320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Вихрестено Ж.В.,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науково-навчальної лабораторії сімейної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педагогіки і психології, дошкільної і початкової освіти; науково-навчальна лабораторія сімейної освіти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2018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val="en-US"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Контрольно-узагальню-валь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Червень 2019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center"/>
              <w:rPr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Тьюторська техно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логія як засіб реа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лізації принципу індивідуалізації в освіті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Боярська загальноосвітня школа І-ІІІ ступенів №1 Києво-Святошинської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Боярська загальноосвітня школа І-ІІІ ступенів №3 Києво-Святошинської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Вишнівська загальноосвітня школа І-ІІІ ступенів №3 Києво-Святошинської районної державної адміністрації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 xml:space="preserve"> Комунальний заклад Київської обласної ради «Переяслав-Хмельницька загальноосвітня школа-інтернат І-ІІІ ступенів»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15.07.2015 №764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Вихрестенко Ж.В.,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науково-навчальної лабораторії сімейної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педаго</w:t>
            </w:r>
            <w:r w:rsidRPr="00B213A2">
              <w:rPr>
                <w:sz w:val="22"/>
                <w:szCs w:val="22"/>
                <w:lang w:eastAsia="ru-RU"/>
              </w:rPr>
              <w:softHyphen/>
              <w:t>гіки і психології, дошкільної і початкової освіти; науково-навчаль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на лабораторія сімейної освіти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2017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2019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2020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4537C7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Організаційно-педа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гогічні засади допрофільного та про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фільного навчання за педагогічною тех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нологією «Росток»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Боярська загальноосвітня школа І-ІІІ ступенів №3 Києво-Святошинської районної державної адміністрації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 xml:space="preserve">Наказ МОН України від 04.09.2015 №238  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pStyle w:val="Heading1"/>
              <w:spacing w:before="0" w:after="0"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</w:pPr>
            <w:r w:rsidRPr="00B213A2">
              <w:rPr>
                <w:rFonts w:ascii="Times New Roman" w:hAnsi="Times New Roman"/>
                <w:sz w:val="22"/>
                <w:szCs w:val="22"/>
                <w:lang w:val="uk-UA"/>
              </w:rPr>
              <w:t>Раш О.О.</w:t>
            </w:r>
            <w:r w:rsidRPr="00B213A2"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>,</w:t>
            </w:r>
            <w:r w:rsidRPr="00B213A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B213A2"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методист відділу методики викладання хімії, біології, екології та основ </w:t>
            </w:r>
            <w:bookmarkStart w:id="0" w:name="_GoBack"/>
            <w:bookmarkEnd w:id="0"/>
            <w:r w:rsidRPr="00B213A2"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здоров`я, викладач кафедри природничо-математичних дисциплін та технологій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природничо-математичних дисциплін та технологій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Грудень 2016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Пошуково-формуваль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Травень 2019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Контрольно-узагальню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Травень 2020 року</w:t>
            </w:r>
          </w:p>
        </w:tc>
      </w:tr>
      <w:tr w:rsidR="004A1744" w:rsidRPr="00B213A2" w:rsidTr="00E961A6">
        <w:trPr>
          <w:trHeight w:val="84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Формування пози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тив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ної громадської думки щодо освіт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ніх інновацій у за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галь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ноосвітніх навчаль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них закла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дах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6"/>
              </w:numPr>
              <w:tabs>
                <w:tab w:val="left" w:pos="34"/>
                <w:tab w:val="left" w:pos="267"/>
                <w:tab w:val="left" w:pos="459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Славутицький ліцей Славутиької міської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val="ru-RU"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04.03.2016 №219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Дем</w:t>
            </w:r>
            <w:r w:rsidRPr="00B213A2">
              <w:rPr>
                <w:b/>
                <w:sz w:val="22"/>
                <w:szCs w:val="22"/>
                <w:lang w:val="ru-RU" w:eastAsia="ru-RU"/>
              </w:rPr>
              <w:t>’</w:t>
            </w:r>
            <w:r w:rsidRPr="00B213A2">
              <w:rPr>
                <w:b/>
                <w:sz w:val="22"/>
                <w:szCs w:val="22"/>
                <w:lang w:eastAsia="ru-RU"/>
              </w:rPr>
              <w:t>яненко О.О.,</w:t>
            </w:r>
            <w:r w:rsidRPr="00B213A2">
              <w:rPr>
                <w:sz w:val="22"/>
                <w:szCs w:val="22"/>
                <w:lang w:eastAsia="ru-RU"/>
              </w:rPr>
              <w:t xml:space="preserve"> проректор, доцент кафедри філософії освіти та управління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філософії освіти та управління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Підготовчий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Грудень 2016 року</w:t>
            </w:r>
          </w:p>
        </w:tc>
      </w:tr>
      <w:tr w:rsidR="004A1744" w:rsidRPr="00B213A2" w:rsidTr="009217CD">
        <w:trPr>
          <w:trHeight w:val="58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2017 року</w:t>
            </w:r>
          </w:p>
        </w:tc>
      </w:tr>
      <w:tr w:rsidR="004A1744" w:rsidRPr="00B213A2" w:rsidTr="009217CD">
        <w:trPr>
          <w:trHeight w:val="58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Грудень 2018 року</w:t>
            </w:r>
          </w:p>
        </w:tc>
      </w:tr>
      <w:tr w:rsidR="004A1744" w:rsidRPr="00B213A2" w:rsidTr="00E961A6">
        <w:trPr>
          <w:trHeight w:val="720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widowControl w:val="0"/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/>
              <w:jc w:val="both"/>
              <w:rPr>
                <w:smallCaps/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2019 року</w:t>
            </w:r>
          </w:p>
        </w:tc>
      </w:tr>
      <w:tr w:rsidR="004A1744" w:rsidRPr="00B213A2" w:rsidTr="00E961A6">
        <w:trPr>
          <w:trHeight w:val="674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widowControl w:val="0"/>
              <w:tabs>
                <w:tab w:val="left" w:pos="0"/>
                <w:tab w:val="left" w:pos="284"/>
                <w:tab w:val="left" w:pos="459"/>
              </w:tabs>
              <w:spacing w:line="233" w:lineRule="auto"/>
              <w:ind w:left="0"/>
              <w:jc w:val="both"/>
              <w:rPr>
                <w:smallCaps/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Корегуваль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Травень 2020 року</w:t>
            </w:r>
          </w:p>
        </w:tc>
      </w:tr>
      <w:tr w:rsidR="004A1744" w:rsidRPr="00B213A2" w:rsidTr="00E961A6">
        <w:trPr>
          <w:trHeight w:val="756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Науково-педа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го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гіч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ний проект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  <w:r w:rsidRPr="00B213A2">
              <w:rPr>
                <w:sz w:val="22"/>
                <w:szCs w:val="22"/>
                <w:lang w:val="ru-RU" w:eastAsia="ru-RU"/>
              </w:rPr>
              <w:t>«Філо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ло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гічний олімп»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6"/>
                <w:numId w:val="17"/>
              </w:numPr>
              <w:tabs>
                <w:tab w:val="left" w:pos="142"/>
                <w:tab w:val="left" w:pos="284"/>
              </w:tabs>
              <w:spacing w:line="233" w:lineRule="auto"/>
              <w:ind w:left="0" w:firstLine="0"/>
              <w:jc w:val="both"/>
              <w:rPr>
                <w:lang w:val="uk-UA"/>
              </w:rPr>
            </w:pPr>
            <w:r w:rsidRPr="00B213A2">
              <w:rPr>
                <w:sz w:val="22"/>
                <w:szCs w:val="22"/>
                <w:lang w:val="uk-UA"/>
              </w:rPr>
              <w:t>Білоцерківська загальноосвітня школа І-ІІІ сту</w:t>
            </w:r>
            <w:r w:rsidRPr="00B213A2">
              <w:rPr>
                <w:sz w:val="22"/>
                <w:szCs w:val="22"/>
                <w:lang w:val="uk-UA"/>
              </w:rPr>
              <w:softHyphen/>
              <w:t>пе</w:t>
            </w:r>
            <w:r w:rsidRPr="00B213A2">
              <w:rPr>
                <w:sz w:val="22"/>
                <w:szCs w:val="22"/>
                <w:lang w:val="uk-UA"/>
              </w:rPr>
              <w:softHyphen/>
              <w:t>нів №18 Білоцерківської міської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6"/>
                <w:numId w:val="17"/>
              </w:numPr>
              <w:tabs>
                <w:tab w:val="left" w:pos="142"/>
                <w:tab w:val="left" w:pos="284"/>
              </w:tabs>
              <w:spacing w:line="233" w:lineRule="auto"/>
              <w:ind w:left="0" w:firstLine="0"/>
              <w:jc w:val="both"/>
              <w:rPr>
                <w:lang w:val="uk-UA"/>
              </w:rPr>
            </w:pPr>
            <w:r w:rsidRPr="00B213A2">
              <w:rPr>
                <w:sz w:val="22"/>
                <w:szCs w:val="22"/>
                <w:lang w:val="uk-UA"/>
              </w:rPr>
              <w:t xml:space="preserve">Загальноосвітня школа І-ІІІ ступенів №4 м. Обухова </w:t>
            </w:r>
          </w:p>
          <w:p w:rsidR="004A1744" w:rsidRPr="00B213A2" w:rsidRDefault="004A1744" w:rsidP="00985A76">
            <w:pPr>
              <w:widowControl/>
              <w:tabs>
                <w:tab w:val="left" w:pos="142"/>
                <w:tab w:val="left" w:pos="284"/>
              </w:tabs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142"/>
                <w:tab w:val="left" w:pos="284"/>
              </w:tabs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142"/>
                <w:tab w:val="left" w:pos="284"/>
              </w:tabs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142"/>
                <w:tab w:val="left" w:pos="284"/>
              </w:tabs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pStyle w:val="ListParagraph"/>
              <w:numPr>
                <w:ilvl w:val="3"/>
                <w:numId w:val="17"/>
              </w:numPr>
              <w:tabs>
                <w:tab w:val="left" w:pos="142"/>
                <w:tab w:val="left" w:pos="284"/>
              </w:tabs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04.03.2016 №215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tabs>
                <w:tab w:val="left" w:pos="176"/>
                <w:tab w:val="left" w:pos="477"/>
                <w:tab w:val="left" w:pos="993"/>
                <w:tab w:val="left" w:pos="1134"/>
              </w:tabs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Химера Н.В.,</w:t>
            </w:r>
          </w:p>
          <w:p w:rsidR="004A1744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B213A2">
              <w:rPr>
                <w:sz w:val="22"/>
                <w:szCs w:val="22"/>
                <w:lang w:eastAsia="ru-RU"/>
              </w:rPr>
              <w:t>завідувач навчальної лабораторії методики викладання зарубіжної літератури</w:t>
            </w:r>
            <w:r>
              <w:rPr>
                <w:sz w:val="22"/>
                <w:szCs w:val="22"/>
                <w:lang w:eastAsia="ru-RU"/>
              </w:rPr>
              <w:t>, викладач кафедри філологічних, суспільно-гуманітарних та мистецьких дисциплін</w:t>
            </w:r>
          </w:p>
          <w:p w:rsidR="004A1744" w:rsidRPr="00B213A2" w:rsidRDefault="004A1744" w:rsidP="00985A76">
            <w:pPr>
              <w:widowControl/>
              <w:tabs>
                <w:tab w:val="left" w:pos="176"/>
                <w:tab w:val="left" w:pos="477"/>
                <w:tab w:val="left" w:pos="993"/>
                <w:tab w:val="left" w:pos="1134"/>
              </w:tabs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філологічних, суспільно-гуманітарних та мистецьких дисциплін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Організаційно-підготовчий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Грудень 2016 року</w:t>
            </w:r>
          </w:p>
        </w:tc>
      </w:tr>
      <w:tr w:rsidR="004A1744" w:rsidRPr="00B213A2" w:rsidTr="00985A76">
        <w:trPr>
          <w:trHeight w:val="656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Листопад 2017 року</w:t>
            </w:r>
          </w:p>
        </w:tc>
      </w:tr>
      <w:tr w:rsidR="004A1744" w:rsidRPr="00B213A2" w:rsidTr="009217CD">
        <w:trPr>
          <w:trHeight w:val="645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val="ru-RU"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Листопад 2019 року</w:t>
            </w:r>
          </w:p>
        </w:tc>
      </w:tr>
      <w:tr w:rsidR="004A1744" w:rsidRPr="00B213A2" w:rsidTr="00985A76">
        <w:trPr>
          <w:trHeight w:val="733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вальний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Листопад 2020 року</w:t>
            </w:r>
          </w:p>
        </w:tc>
      </w:tr>
      <w:tr w:rsidR="004A1744" w:rsidRPr="00B213A2" w:rsidTr="009217CD">
        <w:trPr>
          <w:trHeight w:val="25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zCs w:val="24"/>
                <w:lang w:val="ru-RU"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Дидактичне забез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печення варіа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тив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ного компонента зміс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ту навчання іно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земних мов в основній і старшій школі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9"/>
              </w:numPr>
              <w:tabs>
                <w:tab w:val="left" w:pos="234"/>
              </w:tabs>
              <w:spacing w:line="233" w:lineRule="auto"/>
              <w:ind w:left="0" w:firstLine="0"/>
              <w:jc w:val="both"/>
            </w:pPr>
            <w:r w:rsidRPr="00B213A2">
              <w:rPr>
                <w:sz w:val="22"/>
                <w:szCs w:val="22"/>
              </w:rPr>
              <w:t xml:space="preserve">Іванківський районний ліцей Іванківської районної державної адміністрації 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val="ru-RU" w:eastAsia="ru-RU"/>
              </w:rPr>
            </w:pPr>
            <w:r w:rsidRPr="00B213A2">
              <w:rPr>
                <w:spacing w:val="-6"/>
                <w:sz w:val="22"/>
                <w:szCs w:val="22"/>
                <w:lang w:val="ru-RU" w:eastAsia="ru-RU"/>
              </w:rPr>
              <w:t>Наказ МОН України від 17.01.2015 №24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Бендерець Н.М.,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перший проректор, доцент кафедри філологічних, суспільно-гуманітарних та мистецьких дисциплін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філологічних, суспільно-гуманітарних та мистецьких дисциплін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Вересень 2019 року</w:t>
            </w:r>
          </w:p>
        </w:tc>
      </w:tr>
      <w:tr w:rsidR="004A1744" w:rsidRPr="00B213A2" w:rsidTr="009217CD">
        <w:trPr>
          <w:trHeight w:val="25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val="ru-RU"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Червень 2020 року</w:t>
            </w:r>
          </w:p>
        </w:tc>
      </w:tr>
      <w:tr w:rsidR="004A1744" w:rsidRPr="00B213A2" w:rsidTr="009217CD">
        <w:trPr>
          <w:trHeight w:val="25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pacing w:val="-4"/>
                <w:szCs w:val="24"/>
                <w:lang w:val="ru-RU" w:eastAsia="ru-RU"/>
              </w:rPr>
            </w:pPr>
            <w:r w:rsidRPr="00B213A2">
              <w:rPr>
                <w:spacing w:val="-4"/>
                <w:sz w:val="22"/>
                <w:szCs w:val="22"/>
                <w:lang w:val="ru-RU" w:eastAsia="ru-RU"/>
              </w:rPr>
              <w:t>Всеукраїнський екс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пе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римент з упро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вад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ження науково-пе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да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го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гічного проекту «Школа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t xml:space="preserve"> </w:t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май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бут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нь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4"/>
                <w:sz w:val="22"/>
                <w:szCs w:val="22"/>
                <w:lang w:val="ru-RU" w:eastAsia="ru-RU"/>
              </w:rPr>
              <w:t>ого»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pacing w:val="-4"/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pacing w:val="-4"/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pacing w:val="-4"/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pacing w:val="-4"/>
                <w:szCs w:val="24"/>
                <w:lang w:eastAsia="ru-RU"/>
              </w:rPr>
            </w:pP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3"/>
                <w:numId w:val="2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</w:pPr>
            <w:r w:rsidRPr="00B213A2">
              <w:rPr>
                <w:sz w:val="22"/>
                <w:szCs w:val="22"/>
              </w:rPr>
              <w:t xml:space="preserve">Новосілківська загальноосвітня школа  І-ІІІ ступенів Києво-Святошинського району </w:t>
            </w:r>
          </w:p>
          <w:p w:rsidR="004A1744" w:rsidRPr="00B213A2" w:rsidRDefault="004A1744" w:rsidP="00985A76">
            <w:pPr>
              <w:pStyle w:val="ListParagraph"/>
              <w:numPr>
                <w:ilvl w:val="3"/>
                <w:numId w:val="2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</w:pPr>
            <w:r w:rsidRPr="00B213A2">
              <w:rPr>
                <w:sz w:val="22"/>
                <w:szCs w:val="22"/>
              </w:rPr>
              <w:t xml:space="preserve"> Боярський навчально-виховний комплекс Києво-Святошинського району </w:t>
            </w:r>
          </w:p>
          <w:p w:rsidR="004A1744" w:rsidRPr="00B213A2" w:rsidRDefault="004A1744" w:rsidP="00985A76">
            <w:pPr>
              <w:pStyle w:val="ListParagraph"/>
              <w:numPr>
                <w:ilvl w:val="3"/>
                <w:numId w:val="2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</w:pPr>
            <w:r w:rsidRPr="00B213A2">
              <w:rPr>
                <w:sz w:val="22"/>
                <w:szCs w:val="22"/>
              </w:rPr>
              <w:t xml:space="preserve">Навчально-виховний комплекс «Ковалівська гімназія» Васильківського району </w:t>
            </w:r>
          </w:p>
          <w:p w:rsidR="004A1744" w:rsidRPr="00B213A2" w:rsidRDefault="004A1744" w:rsidP="00985A76">
            <w:pPr>
              <w:pStyle w:val="ListParagraph"/>
              <w:numPr>
                <w:ilvl w:val="3"/>
                <w:numId w:val="2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</w:pPr>
            <w:r w:rsidRPr="00B213A2">
              <w:rPr>
                <w:sz w:val="22"/>
                <w:szCs w:val="22"/>
              </w:rPr>
              <w:t xml:space="preserve">Броварське навчально-виховне об’єднання 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Наказ МОН України від 04.03.2016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№216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val="ru-RU" w:eastAsia="ru-RU"/>
              </w:rPr>
            </w:pP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Пащенко Д.І.,</w:t>
            </w:r>
            <w:r w:rsidRPr="00B213A2">
              <w:rPr>
                <w:sz w:val="22"/>
                <w:szCs w:val="22"/>
                <w:lang w:eastAsia="ru-RU"/>
              </w:rPr>
              <w:t xml:space="preserve"> завідувач кафедри педагогіки і психології, дошкільної і початкової освіти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педагогіки і психології, дошкільної і початкової освіти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І етап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Грудень 2017 року</w:t>
            </w:r>
          </w:p>
        </w:tc>
      </w:tr>
      <w:tr w:rsidR="004A1744" w:rsidRPr="00B213A2" w:rsidTr="009217CD">
        <w:trPr>
          <w:trHeight w:val="25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val="ru-RU"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ІІ етап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Квітень 2019 року</w:t>
            </w:r>
          </w:p>
        </w:tc>
      </w:tr>
      <w:tr w:rsidR="004A1744" w:rsidRPr="00B213A2" w:rsidTr="009217CD">
        <w:trPr>
          <w:trHeight w:val="25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val="ru-RU"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ІІІ етап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Жовтень 2019 року</w:t>
            </w:r>
          </w:p>
        </w:tc>
      </w:tr>
      <w:tr w:rsidR="004A1744" w:rsidRPr="00B213A2" w:rsidTr="009217CD">
        <w:trPr>
          <w:trHeight w:val="25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val="ru-RU"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І</w:t>
            </w:r>
            <w:r w:rsidRPr="00B213A2">
              <w:rPr>
                <w:sz w:val="22"/>
                <w:szCs w:val="22"/>
                <w:lang w:val="en-US" w:eastAsia="ru-RU"/>
              </w:rPr>
              <w:t xml:space="preserve">V </w:t>
            </w:r>
            <w:r w:rsidRPr="00B213A2">
              <w:rPr>
                <w:sz w:val="22"/>
                <w:szCs w:val="22"/>
                <w:lang w:eastAsia="ru-RU"/>
              </w:rPr>
              <w:t>етап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Грудень 2020 року</w:t>
            </w:r>
          </w:p>
        </w:tc>
      </w:tr>
      <w:tr w:rsidR="004A1744" w:rsidRPr="00B213A2" w:rsidTr="009217CD">
        <w:trPr>
          <w:trHeight w:val="381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Організаційно-ме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то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дичні умови реа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лізації системи розвивального на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вчан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ня Д.Б.Елько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ніна – В.В.Давидова в основній та старшій школі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5"/>
              </w:numPr>
              <w:tabs>
                <w:tab w:val="left" w:pos="34"/>
                <w:tab w:val="left" w:pos="277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Ірпінське навчально-виховне об’єднання «Освіта» Ірпінської міської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04.03.2016 №226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Дем</w:t>
            </w:r>
            <w:r w:rsidRPr="00B213A2">
              <w:rPr>
                <w:b/>
                <w:sz w:val="22"/>
                <w:szCs w:val="22"/>
                <w:lang w:val="ru-RU" w:eastAsia="ru-RU"/>
              </w:rPr>
              <w:t>’</w:t>
            </w:r>
            <w:r w:rsidRPr="00B213A2">
              <w:rPr>
                <w:b/>
                <w:sz w:val="22"/>
                <w:szCs w:val="22"/>
                <w:lang w:eastAsia="ru-RU"/>
              </w:rPr>
              <w:t>яненко О.О.,</w:t>
            </w:r>
            <w:r w:rsidRPr="00B213A2">
              <w:rPr>
                <w:sz w:val="22"/>
                <w:szCs w:val="22"/>
                <w:lang w:eastAsia="ru-RU"/>
              </w:rPr>
              <w:t xml:space="preserve"> проректор, доцент кафедри філософії освіти та управління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філософії освіти та управління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Організаційно-підготовчий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Лютий 2017 року</w:t>
            </w:r>
          </w:p>
        </w:tc>
      </w:tr>
      <w:tr w:rsidR="004A1744" w:rsidRPr="00B213A2" w:rsidTr="009217CD">
        <w:trPr>
          <w:trHeight w:val="37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5"/>
              </w:numPr>
              <w:tabs>
                <w:tab w:val="left" w:pos="34"/>
                <w:tab w:val="left" w:pos="277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Лютий 2018 року</w:t>
            </w:r>
          </w:p>
        </w:tc>
      </w:tr>
      <w:tr w:rsidR="004A1744" w:rsidRPr="00B213A2" w:rsidTr="009217CD">
        <w:trPr>
          <w:trHeight w:val="37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5"/>
              </w:numPr>
              <w:tabs>
                <w:tab w:val="left" w:pos="34"/>
                <w:tab w:val="left" w:pos="277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Лютий 2020 року</w:t>
            </w:r>
          </w:p>
        </w:tc>
      </w:tr>
      <w:tr w:rsidR="004A1744" w:rsidRPr="00B213A2" w:rsidTr="00985A76">
        <w:trPr>
          <w:trHeight w:val="66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3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5"/>
              </w:numPr>
              <w:tabs>
                <w:tab w:val="left" w:pos="34"/>
                <w:tab w:val="left" w:pos="277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Лютий 2021 року</w:t>
            </w:r>
          </w:p>
        </w:tc>
      </w:tr>
      <w:tr w:rsidR="004A1744" w:rsidRPr="00B213A2" w:rsidTr="009217CD">
        <w:trPr>
          <w:trHeight w:val="825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mallCaps/>
                <w:spacing w:val="-6"/>
                <w:sz w:val="22"/>
                <w:szCs w:val="22"/>
                <w:lang w:eastAsia="ru-RU"/>
              </w:rPr>
              <w:t>15</w:t>
            </w:r>
            <w:r w:rsidRPr="00B213A2">
              <w:rPr>
                <w:color w:val="000000"/>
                <w:sz w:val="22"/>
                <w:szCs w:val="22"/>
                <w:lang w:val="ru-RU" w:eastAsia="ru-RU"/>
              </w:rPr>
              <w:t>*</w:t>
            </w:r>
            <w:r w:rsidRPr="00B213A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Психолого-педагогічне забезпечення особистісно зорієнтованої освіти на засадах гуманної педагогіки в дошкільному навчальному закладі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</w:tabs>
              <w:spacing w:line="233" w:lineRule="auto"/>
              <w:ind w:left="0" w:firstLine="0"/>
              <w:jc w:val="both"/>
              <w:rPr>
                <w:lang w:val="uk-UA"/>
              </w:rPr>
            </w:pPr>
            <w:r w:rsidRPr="00B213A2">
              <w:rPr>
                <w:spacing w:val="-4"/>
                <w:sz w:val="22"/>
                <w:szCs w:val="22"/>
                <w:lang w:val="uk-UA"/>
              </w:rPr>
              <w:t>Дошкільний навчальний заклад №11 «Дзвіночок» управління освіти виконавчого комітету Фастівської міської ради.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</w:tabs>
              <w:spacing w:line="233" w:lineRule="auto"/>
              <w:ind w:left="0" w:firstLine="0"/>
              <w:jc w:val="both"/>
              <w:rPr>
                <w:lang w:val="uk-UA"/>
              </w:rPr>
            </w:pPr>
            <w:r w:rsidRPr="00B213A2">
              <w:rPr>
                <w:spacing w:val="-4"/>
                <w:sz w:val="22"/>
                <w:szCs w:val="22"/>
                <w:lang w:val="uk-UA"/>
              </w:rPr>
              <w:t xml:space="preserve">Дошкільний навчальний заклад </w:t>
            </w:r>
            <w:r w:rsidRPr="00B213A2">
              <w:rPr>
                <w:sz w:val="22"/>
                <w:szCs w:val="22"/>
                <w:lang w:val="uk-UA"/>
              </w:rPr>
              <w:t>– центр розвитку дитини «Джерельце» Боярської міської ради.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</w:tabs>
              <w:spacing w:line="233" w:lineRule="auto"/>
              <w:ind w:left="0" w:firstLine="0"/>
              <w:jc w:val="both"/>
              <w:rPr>
                <w:lang w:val="uk-UA"/>
              </w:rPr>
            </w:pPr>
            <w:r w:rsidRPr="00B213A2">
              <w:rPr>
                <w:sz w:val="22"/>
                <w:szCs w:val="22"/>
                <w:lang w:val="uk-UA"/>
              </w:rPr>
              <w:t>Дошкільний навчальний заклад (ясла-садок) «Малятко» Петропавлівсько-Борщагівської сільської ради.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</w:tabs>
              <w:spacing w:line="233" w:lineRule="auto"/>
              <w:ind w:left="0" w:firstLine="0"/>
              <w:jc w:val="both"/>
              <w:rPr>
                <w:lang w:val="uk-UA"/>
              </w:rPr>
            </w:pPr>
            <w:r w:rsidRPr="00B213A2">
              <w:rPr>
                <w:sz w:val="22"/>
                <w:szCs w:val="22"/>
                <w:lang w:val="uk-UA"/>
              </w:rPr>
              <w:t>Дошкільний навчальний заклад (центр розвитку дитини) «Росинка» Вишневої міської ради Києво-Святошинської районної державної адміністрації.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3393"/>
              </w:tabs>
              <w:spacing w:line="233" w:lineRule="auto"/>
              <w:ind w:left="0" w:firstLine="0"/>
              <w:jc w:val="both"/>
            </w:pPr>
            <w:r w:rsidRPr="00B213A2">
              <w:rPr>
                <w:sz w:val="22"/>
                <w:szCs w:val="22"/>
              </w:rPr>
              <w:t>Ірпінський дошкільний навчальний заклад №1 «Лісова пісня».</w:t>
            </w:r>
          </w:p>
          <w:p w:rsidR="004A1744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3393"/>
              </w:tabs>
              <w:spacing w:line="233" w:lineRule="auto"/>
              <w:ind w:left="0" w:firstLine="0"/>
              <w:jc w:val="both"/>
            </w:pPr>
            <w:r w:rsidRPr="00B213A2">
              <w:rPr>
                <w:sz w:val="22"/>
                <w:szCs w:val="22"/>
              </w:rPr>
              <w:t>Ірпінський дошкільний навчальний заклад №6 «Радість», Ірпінський дошкільний навчальний заклад №9.</w:t>
            </w:r>
          </w:p>
          <w:p w:rsidR="004A1744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3393"/>
              </w:tabs>
              <w:spacing w:line="233" w:lineRule="auto"/>
              <w:ind w:left="0" w:firstLine="0"/>
              <w:jc w:val="both"/>
            </w:pPr>
            <w:r w:rsidRPr="00740B38">
              <w:rPr>
                <w:sz w:val="22"/>
                <w:szCs w:val="22"/>
              </w:rPr>
              <w:t xml:space="preserve">Ірпінський дошкільний </w:t>
            </w:r>
            <w:r>
              <w:rPr>
                <w:sz w:val="22"/>
                <w:szCs w:val="22"/>
              </w:rPr>
              <w:t>навчальний заклад №17 «Веселка».</w:t>
            </w:r>
          </w:p>
          <w:p w:rsidR="004A1744" w:rsidRPr="00740B38" w:rsidRDefault="004A1744" w:rsidP="00985A76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3393"/>
              </w:tabs>
              <w:spacing w:line="233" w:lineRule="auto"/>
              <w:ind w:left="0" w:firstLine="0"/>
              <w:jc w:val="both"/>
            </w:pPr>
            <w:r w:rsidRPr="00740B38">
              <w:rPr>
                <w:sz w:val="22"/>
                <w:szCs w:val="22"/>
              </w:rPr>
              <w:t>Ірпінський дошкільний навчальний заклад «Первоцвіт»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val="ru-RU"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29.02.2016 №190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Вихрестенко Ж.В.,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науково-навчальної лабораторії сімейної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Кафедра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педагогіки і психології, дошкільної та початкової освіти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2017 року</w:t>
            </w:r>
          </w:p>
        </w:tc>
      </w:tr>
      <w:tr w:rsidR="004A1744" w:rsidRPr="00B213A2" w:rsidTr="009217CD">
        <w:trPr>
          <w:trHeight w:val="1383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line="233" w:lineRule="auto"/>
              <w:ind w:left="0" w:firstLine="34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Формуваль-ний етап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Серпень 2019</w:t>
            </w:r>
          </w:p>
        </w:tc>
      </w:tr>
      <w:tr w:rsidR="004A1744" w:rsidRPr="00B213A2" w:rsidTr="009217CD">
        <w:trPr>
          <w:trHeight w:val="1383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318"/>
              </w:tabs>
              <w:spacing w:line="233" w:lineRule="auto"/>
              <w:ind w:left="0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Узагальню-вальний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Травень  2020</w:t>
            </w:r>
          </w:p>
        </w:tc>
      </w:tr>
      <w:tr w:rsidR="004A1744" w:rsidRPr="00B213A2" w:rsidTr="009217CD">
        <w:trPr>
          <w:trHeight w:val="1048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16</w:t>
            </w:r>
            <w:r w:rsidRPr="00B213A2">
              <w:rPr>
                <w:color w:val="000000"/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ind w:right="-75"/>
              <w:jc w:val="both"/>
              <w:rPr>
                <w:spacing w:val="-4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Психолого-педагогічне забезпечення особистісно зорієнтованої освіти на засадах гуманної педагогіки в середньому навчальному закладі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2"/>
              </w:numPr>
              <w:tabs>
                <w:tab w:val="left" w:pos="327"/>
              </w:tabs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Бишівська загальноосвітня школа І-ІІІ ступенів Макарівської районної ради</w:t>
            </w:r>
          </w:p>
          <w:p w:rsidR="004A1744" w:rsidRDefault="004A1744" w:rsidP="00985A76">
            <w:pPr>
              <w:pStyle w:val="ListParagraph"/>
              <w:numPr>
                <w:ilvl w:val="0"/>
                <w:numId w:val="22"/>
              </w:numPr>
              <w:tabs>
                <w:tab w:val="left" w:pos="327"/>
              </w:tabs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pacing w:val="-4"/>
                <w:sz w:val="22"/>
                <w:szCs w:val="22"/>
                <w:lang w:val="uk-UA"/>
              </w:rPr>
              <w:t>Навчально-виховний комплекс «Спеціалізована школа І-ІІІ ступенів №5 – загальноосвітня школа І-ІІІ ступенів №5» Обухівської міської ради.</w:t>
            </w:r>
          </w:p>
          <w:p w:rsidR="004A1744" w:rsidRPr="00740B38" w:rsidRDefault="004A1744" w:rsidP="00985A76">
            <w:pPr>
              <w:pStyle w:val="ListParagraph"/>
              <w:numPr>
                <w:ilvl w:val="0"/>
                <w:numId w:val="22"/>
              </w:numPr>
              <w:tabs>
                <w:tab w:val="left" w:pos="327"/>
              </w:tabs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  <w:r w:rsidRPr="00740B38">
              <w:rPr>
                <w:spacing w:val="-4"/>
                <w:sz w:val="22"/>
                <w:szCs w:val="22"/>
                <w:lang w:val="uk-UA"/>
              </w:rPr>
              <w:t>Фастівська загальноосвітня школа І-ІІІ ступенів №10 управління освіти виконавчого комітету Фастівської міської ради</w:t>
            </w:r>
            <w:r>
              <w:rPr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МОН України від 09.03.2016 №237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Вихрестенко Ж.В.,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науково-навчальної лабораторії сімейної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філософії освіти та управ</w:t>
            </w:r>
            <w:r w:rsidRPr="00B213A2">
              <w:rPr>
                <w:sz w:val="22"/>
                <w:szCs w:val="22"/>
                <w:lang w:eastAsia="ru-RU"/>
              </w:rPr>
              <w:softHyphen/>
              <w:t>ління;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педагогіки і психології, дошкільної та початкової освіти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Формуваль-ний етап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Червень 2023</w:t>
            </w:r>
          </w:p>
        </w:tc>
      </w:tr>
      <w:tr w:rsidR="004A1744" w:rsidRPr="00B213A2" w:rsidTr="009217CD">
        <w:trPr>
          <w:trHeight w:val="104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3"/>
                <w:numId w:val="17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Узагальню-вальний </w:t>
            </w:r>
          </w:p>
        </w:tc>
        <w:tc>
          <w:tcPr>
            <w:tcW w:w="1134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Червень 2025</w:t>
            </w:r>
          </w:p>
        </w:tc>
      </w:tr>
      <w:tr w:rsidR="004A1744" w:rsidRPr="00B213A2" w:rsidTr="009217CD">
        <w:tc>
          <w:tcPr>
            <w:tcW w:w="16154" w:type="dxa"/>
            <w:gridSpan w:val="8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pacing w:val="-6"/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br w:type="page"/>
            </w:r>
            <w:r w:rsidRPr="00B213A2">
              <w:rPr>
                <w:b/>
                <w:spacing w:val="-6"/>
                <w:sz w:val="22"/>
                <w:szCs w:val="22"/>
                <w:lang w:eastAsia="ru-RU"/>
              </w:rPr>
              <w:t>РЕГІОНАЛЬНИЙ РІВЕНЬ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both"/>
              <w:rPr>
                <w:smallCaps/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Форму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ван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ня худож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ньо-продуктивної компетенції дітей дошкільного віку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закладу №1 «Лісова пісня» (ясла-садок комбінованого типу) Ірпінської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07.08.2013 №248</w:t>
            </w:r>
          </w:p>
        </w:tc>
        <w:tc>
          <w:tcPr>
            <w:tcW w:w="2660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Дубровіна І.В.,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старший викладач кафедри філологічних, суспільно-гуманітарних та мистецьких дисциплін</w:t>
            </w:r>
          </w:p>
        </w:tc>
        <w:tc>
          <w:tcPr>
            <w:tcW w:w="2261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філологічних, суспільно-гуманітарних та мистецьких дисциплін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Формування піз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вальної активності ді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тей дошкіль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го ві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ку в процесі озна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йомлення з приро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д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ним довкіллям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 №7 «Берізка» м. Переяслава-Хмельниць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кого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10.07.2012  №212</w:t>
            </w:r>
          </w:p>
        </w:tc>
        <w:tc>
          <w:tcPr>
            <w:tcW w:w="2660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Корж Т.М.,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методист відділу дошкільної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 xml:space="preserve">Кафедра педагогіки і психології, дошкільної та початкової освіти;  відділ дошкільної освіти 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Узагальню</w:t>
            </w:r>
            <w:r w:rsidRPr="00A62621">
              <w:softHyphen/>
              <w:t>ючий та кори</w:t>
            </w:r>
            <w:r w:rsidRPr="00A62621">
              <w:softHyphen/>
              <w:t xml:space="preserve">гувальний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Розвиток творчої осо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бистості мо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лод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шо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го шко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ляра на лі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те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ратурній спад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щині В.О.Су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хом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лин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сь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кого в умовах загально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ос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вітнього на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вчаль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ного закла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ду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widowControl/>
              <w:tabs>
                <w:tab w:val="left" w:pos="318"/>
              </w:tabs>
              <w:snapToGrid/>
              <w:spacing w:before="0" w:line="233" w:lineRule="auto"/>
              <w:ind w:left="34"/>
              <w:jc w:val="both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  <w:r w:rsidRPr="00B213A2">
              <w:rPr>
                <w:rStyle w:val="Emphasis"/>
                <w:b w:val="0"/>
                <w:i w:val="0"/>
                <w:iCs w:val="0"/>
                <w:spacing w:val="-6"/>
                <w:sz w:val="22"/>
                <w:szCs w:val="22"/>
                <w:lang w:eastAsia="ru-RU"/>
              </w:rPr>
              <w:t xml:space="preserve">1 . 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>Броварська загальноосвітня школа І-ІІІ ступенів №2 Броварської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наказ ДОН КОДА від 13.02.2014 №44</w:t>
            </w:r>
          </w:p>
        </w:tc>
        <w:tc>
          <w:tcPr>
            <w:tcW w:w="2660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 xml:space="preserve">Седеревічене А.О., </w:t>
            </w:r>
            <w:r w:rsidRPr="00A62621">
              <w:t>завідувач відділу початкової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педагогіки і психології, дошкільної та початкової освіти; відділ початкової освіти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Результатив</w:t>
            </w:r>
            <w:r w:rsidRPr="00A62621">
              <w:softHyphen/>
              <w:t>но-підсумко</w:t>
            </w:r>
            <w:r w:rsidRPr="00A62621">
              <w:softHyphen/>
              <w:t>вий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both"/>
              <w:rPr>
                <w:smallCaps/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Розвиток пе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да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го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гіч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ної майстерності вчи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телів ми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стець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ких дисциплін у спе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ціа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лі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зованому на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вчаль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му закла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ді худож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нього про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філю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pacing w:line="233" w:lineRule="auto"/>
              <w:ind w:left="0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Ірпінська спеціалізована загально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ос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віт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ня школа І-ІІІ ступенів худож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нього профілю №1 імені А. С. Мака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рен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ка Ірпінської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06.08.2013 №246</w:t>
            </w:r>
          </w:p>
        </w:tc>
        <w:tc>
          <w:tcPr>
            <w:tcW w:w="2660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 xml:space="preserve">Ковальова С.В.,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завідувач кафедри філологічних, суспільно-гуманітарних та мистецьких дисциплін</w:t>
            </w:r>
          </w:p>
        </w:tc>
        <w:tc>
          <w:tcPr>
            <w:tcW w:w="2261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філологічних, суспільно-гуманітарних та мистецьких дисциплін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Результатив</w:t>
            </w:r>
            <w:r w:rsidRPr="00A62621">
              <w:softHyphen/>
              <w:t>но-підсум</w:t>
            </w:r>
            <w:r w:rsidRPr="00A62621">
              <w:softHyphen/>
              <w:t>ко</w:t>
            </w:r>
            <w:r w:rsidRPr="00A62621">
              <w:softHyphen/>
              <w:t xml:space="preserve">вий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85A76">
        <w:trPr>
          <w:trHeight w:val="906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snapToGrid/>
              <w:spacing w:before="0" w:line="233" w:lineRule="auto"/>
              <w:jc w:val="both"/>
              <w:rPr>
                <w:smallCaps/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Становлення цін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ніс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них орієнтацій дітей дошкіль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ного віку в сучасному соціо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куль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турному середо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вищі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318"/>
              </w:tabs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 (центр роз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вит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ку дитини) №18 «Ясочка» Білоцерківської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tabs>
                <w:tab w:val="left" w:pos="1080"/>
              </w:tabs>
              <w:autoSpaceDE w:val="0"/>
              <w:autoSpaceDN w:val="0"/>
              <w:adjustRightInd w:val="0"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07.08.2013 №249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Нечипорук Н.І.,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 xml:space="preserve"> завідувач відділу дошкільної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педагогіки і психології, дошкільної і початкової освіти; відділ дошкільної освіти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Результатив</w:t>
            </w:r>
            <w:r w:rsidRPr="00A62621">
              <w:softHyphen/>
              <w:t>но-підсумко</w:t>
            </w:r>
            <w:r w:rsidRPr="00A62621">
              <w:softHyphen/>
              <w:t>вий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85A76">
        <w:trPr>
          <w:trHeight w:val="609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318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z w:val="22"/>
                <w:szCs w:val="22"/>
                <w:lang w:val="uk-UA"/>
              </w:rPr>
              <w:t>Дошкільний навчальний заклад (ясла-садок) комбі</w:t>
            </w:r>
            <w:r w:rsidRPr="00B213A2">
              <w:rPr>
                <w:sz w:val="22"/>
                <w:szCs w:val="22"/>
                <w:lang w:val="uk-UA"/>
              </w:rPr>
              <w:softHyphen/>
              <w:t>но</w:t>
            </w:r>
            <w:r w:rsidRPr="00B213A2">
              <w:rPr>
                <w:sz w:val="22"/>
                <w:szCs w:val="22"/>
                <w:lang w:val="uk-UA"/>
              </w:rPr>
              <w:softHyphen/>
              <w:t>ваного типу «Зірочка» Обухівської місь</w:t>
            </w:r>
            <w:r w:rsidRPr="00B213A2">
              <w:rPr>
                <w:sz w:val="22"/>
                <w:szCs w:val="22"/>
                <w:lang w:val="uk-UA"/>
              </w:rPr>
              <w:softHyphen/>
              <w:t>кої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tabs>
                <w:tab w:val="left" w:pos="1080"/>
              </w:tabs>
              <w:autoSpaceDE w:val="0"/>
              <w:autoSpaceDN w:val="0"/>
              <w:adjustRightInd w:val="0"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19.01.2015 №9</w:t>
            </w:r>
          </w:p>
        </w:tc>
        <w:tc>
          <w:tcPr>
            <w:tcW w:w="2660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2261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  <w:rPr>
                <w:spacing w:val="-4"/>
              </w:rPr>
            </w:pPr>
            <w:r w:rsidRPr="00A62621">
              <w:t>Формуваль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2017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Результатив</w:t>
            </w:r>
            <w:r w:rsidRPr="00A62621">
              <w:softHyphen/>
              <w:t>но-підсумко</w:t>
            </w:r>
            <w:r w:rsidRPr="00A62621">
              <w:softHyphen/>
              <w:t>вий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2018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14"/>
                <w:szCs w:val="24"/>
                <w:lang w:eastAsia="ru-RU"/>
              </w:rPr>
            </w:pP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t>Формування еколо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гіч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ної компетенції ви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хованців до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шкіль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ного навчального за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кладу на тери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торії підвище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ного радіо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ак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тив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ного забруд</w:t>
            </w:r>
            <w:r w:rsidRPr="00B213A2">
              <w:rPr>
                <w:bCs/>
                <w:spacing w:val="-14"/>
                <w:sz w:val="22"/>
                <w:szCs w:val="22"/>
                <w:lang w:eastAsia="ru-RU"/>
              </w:rPr>
              <w:softHyphen/>
              <w:t>нення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 (ясла-садок) №4 «Марите» компенсуючого (санаторного) типу відділу освіти виконавчого комітету Славутицької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06.08.2013 №244</w:t>
            </w:r>
          </w:p>
        </w:tc>
        <w:tc>
          <w:tcPr>
            <w:tcW w:w="2660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Корж Т.М.,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методист відділу дошкільної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педагогіки і психології, дошкільної і початкової освіти; відділ дошкільної освіти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E961A6">
        <w:trPr>
          <w:trHeight w:val="767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Формування під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при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єм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ницьких ком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петентностей стар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шокласників в умо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в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ах ринкової еко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номіки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Славутицький ліцей Славутицької місь</w:t>
            </w:r>
            <w:r w:rsidRPr="00B213A2">
              <w:rPr>
                <w:spacing w:val="-6"/>
                <w:sz w:val="22"/>
                <w:szCs w:val="22"/>
                <w:lang w:val="uk-UA"/>
              </w:rPr>
              <w:softHyphen/>
              <w:t>кої ради</w:t>
            </w:r>
          </w:p>
          <w:p w:rsidR="004A1744" w:rsidRPr="00B213A2" w:rsidRDefault="004A1744" w:rsidP="00985A76">
            <w:pPr>
              <w:widowControl/>
              <w:tabs>
                <w:tab w:val="left" w:pos="317"/>
              </w:tabs>
              <w:snapToGrid/>
              <w:spacing w:before="0" w:line="233" w:lineRule="auto"/>
              <w:ind w:left="34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06.08.2013 №243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val="ru-RU" w:eastAsia="ru-RU"/>
              </w:rPr>
              <w:t>Часнікова О.В.,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 доцент кафедри природничо-математичних дисциплін та технологій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природничо-математичних дисциплін та технологій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Узагальню</w:t>
            </w:r>
            <w:r w:rsidRPr="00A62621">
              <w:softHyphen/>
              <w:t>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33" w:lineRule="auto"/>
              <w:ind w:left="34" w:firstLine="0"/>
              <w:jc w:val="both"/>
              <w:rPr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Пашківська загальноосвітня школа І-ІІІ ступенів Макарівської районної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26.01.2015 №14</w:t>
            </w:r>
          </w:p>
        </w:tc>
        <w:tc>
          <w:tcPr>
            <w:tcW w:w="2660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2261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Концептуаль</w:t>
            </w:r>
            <w:r w:rsidRPr="00A62621">
              <w:softHyphen/>
              <w:t>но-діагнос-тичний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Червень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widowControl/>
              <w:tabs>
                <w:tab w:val="left" w:pos="317"/>
              </w:tabs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2261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Формуваль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Травень 2018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317"/>
              </w:tabs>
              <w:spacing w:line="233" w:lineRule="auto"/>
              <w:ind w:left="34"/>
              <w:jc w:val="both"/>
              <w:rPr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2261" w:type="dxa"/>
            <w:vMerge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2018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snapToGrid/>
              <w:spacing w:before="0" w:line="233" w:lineRule="auto"/>
              <w:jc w:val="both"/>
              <w:rPr>
                <w:smallCaps/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Психологічні осно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ви забезпечення орга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нізацій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ного роз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витку та форму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вання ін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ваційної органі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за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ційної культури на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вчальних закладів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Бу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чан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ська Українська гімназія Бучанської міської ради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Новосілківська загаль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ноосвітня школа І-ІІІ ступенів Києво-Святошин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сь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кої районної державної адміністрації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Димерська гімназія Вишгородської районної державної адмініс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тра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ції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Вишгородська спеціалізована школа «Сузір’я» Вишгородської район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ної державної адміністрації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Броварська гімназія імені С. І. Олійника Броварської міської ради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Загальноосвітня шко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ла І-ІІІ ступенів №4 м. Обухова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Білоцерківська загальноосвітня школа І-ІІІ ступенів № 18 Білоцер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ківсь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кої місь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кої ра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ди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Білоцерківська загальноосвітня школа І-ІІІ ступенів № 22 Білоцерківсь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кої міської ра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ди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Білоцерківська загальноосвітня школа І-ІІІ ступенів №6 Білоцерківської міської ради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left" w:pos="0"/>
                <w:tab w:val="num" w:pos="318"/>
                <w:tab w:val="left" w:pos="459"/>
                <w:tab w:val="left" w:pos="993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Білоцерківська загальноосвітня школа І-ІІІ ступенів №7 Білоцерків</w:t>
            </w:r>
            <w:r w:rsidRPr="00B213A2">
              <w:rPr>
                <w:spacing w:val="-8"/>
                <w:sz w:val="22"/>
                <w:szCs w:val="22"/>
                <w:lang w:eastAsia="ru-RU"/>
              </w:rPr>
              <w:softHyphen/>
              <w:t>ської міської ради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clear" w:pos="1065"/>
                <w:tab w:val="num" w:pos="318"/>
                <w:tab w:val="left" w:pos="459"/>
                <w:tab w:val="left" w:pos="1134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Семенівська загальноосвітня школа І-ІІІ ступенів Баришівського району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clear" w:pos="1065"/>
                <w:tab w:val="num" w:pos="318"/>
                <w:tab w:val="left" w:pos="459"/>
                <w:tab w:val="left" w:pos="1134"/>
              </w:tabs>
              <w:snapToGrid/>
              <w:spacing w:before="0" w:line="233" w:lineRule="auto"/>
              <w:ind w:left="0" w:firstLine="0"/>
              <w:jc w:val="both"/>
              <w:rPr>
                <w:smallCaps/>
                <w:spacing w:val="-8"/>
                <w:szCs w:val="24"/>
                <w:lang w:eastAsia="ru-RU"/>
              </w:rPr>
            </w:pPr>
            <w:r w:rsidRPr="00B213A2">
              <w:rPr>
                <w:spacing w:val="-8"/>
                <w:sz w:val="22"/>
                <w:szCs w:val="22"/>
                <w:lang w:eastAsia="ru-RU"/>
              </w:rPr>
              <w:t>НВК «Узинська гімназія» Білоцерківської районної державної адміністрації</w:t>
            </w:r>
          </w:p>
          <w:p w:rsidR="004A1744" w:rsidRPr="00B213A2" w:rsidRDefault="004A1744" w:rsidP="00985A76">
            <w:pPr>
              <w:numPr>
                <w:ilvl w:val="0"/>
                <w:numId w:val="28"/>
              </w:numPr>
              <w:tabs>
                <w:tab w:val="clear" w:pos="1065"/>
                <w:tab w:val="num" w:pos="318"/>
                <w:tab w:val="left" w:pos="459"/>
                <w:tab w:val="left" w:pos="1134"/>
              </w:tabs>
              <w:snapToGrid/>
              <w:spacing w:before="0" w:line="233" w:lineRule="auto"/>
              <w:ind w:left="0" w:firstLine="0"/>
              <w:jc w:val="both"/>
              <w:rPr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Макарівський НВК «Загальноосвітня школа І ступеня – районна гімназія» Макарівської районної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Накази ДОН КОДА від 11.07.2014 № 212, від 26.01.2015 №15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  <w:rPr>
                <w:b/>
              </w:rPr>
            </w:pPr>
            <w:r w:rsidRPr="00A62621">
              <w:rPr>
                <w:b/>
              </w:rPr>
              <w:t xml:space="preserve">Шевченко А.М.,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старший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педагогіки і психології, дошкільної і початкової освіти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Формуваль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1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Травень 2017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ind w:left="-74"/>
              <w:jc w:val="both"/>
              <w:rPr>
                <w:smallCaps/>
                <w:spacing w:val="-2"/>
                <w:szCs w:val="24"/>
                <w:lang w:eastAsia="ru-RU"/>
              </w:rPr>
            </w:pPr>
            <w:r w:rsidRPr="00B213A2">
              <w:rPr>
                <w:spacing w:val="-2"/>
                <w:sz w:val="22"/>
                <w:szCs w:val="22"/>
                <w:lang w:eastAsia="ru-RU"/>
              </w:rPr>
              <w:t>Управління профе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сій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ним розвитком пе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да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гогів позаш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кіль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ного навчаль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ного за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кла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ду на засадах акме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ологічного під</w:t>
            </w:r>
            <w:r w:rsidRPr="00B213A2">
              <w:rPr>
                <w:spacing w:val="-2"/>
                <w:sz w:val="22"/>
                <w:szCs w:val="22"/>
                <w:lang w:eastAsia="ru-RU"/>
              </w:rPr>
              <w:softHyphen/>
              <w:t>ходу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29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Іванківський районний центр дитячої та юнацької творчості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11.07.2014 №210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 xml:space="preserve">Гаврилюк В.Ю.,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завідувач відділу позашкільної освіти, викладач кафедри філософії освіти та управління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філософії освіти та управління; відділ позашкільної освіти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Формуваль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2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2017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Естетико-натура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ліс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тичне навчання і вихо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ван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ня в умовах позашкільного на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вчального закладу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  <w:tab w:val="left" w:pos="687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Дитячий естетико-натуралістичний центр «Камелія» управління освіти і науки Броварської міської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11.07.2014 №211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Гаврилюк В.Ю.,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завідувач відділу позашкільної освіти, викладач кафедри філософії освіти та управління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філософії освіти та управління; відділ позашкільної освіти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Формуваль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2017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tabs>
                <w:tab w:val="left" w:pos="0"/>
              </w:tabs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Розвиток природ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ничо-математичної обдарова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ності учнів основної школи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 xml:space="preserve">Комунальний заклад Київської обласної ради «Фастівський ліцей-інтернат» 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15.10.2014 №286</w:t>
            </w:r>
          </w:p>
        </w:tc>
        <w:tc>
          <w:tcPr>
            <w:tcW w:w="2660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  <w:rPr>
                <w:b/>
              </w:rPr>
            </w:pPr>
            <w:r w:rsidRPr="00A62621">
              <w:rPr>
                <w:b/>
              </w:rPr>
              <w:t xml:space="preserve">Довгань А.І.,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завідувач кафедри природничо-математичних дисциплін та технологій</w:t>
            </w:r>
          </w:p>
        </w:tc>
        <w:tc>
          <w:tcPr>
            <w:tcW w:w="2261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природничо-математичних дисциплін та технологій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Червень 2017 року</w:t>
            </w:r>
          </w:p>
        </w:tc>
      </w:tr>
      <w:tr w:rsidR="004A1744" w:rsidRPr="00B213A2" w:rsidTr="009217CD">
        <w:trPr>
          <w:trHeight w:val="1133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Створення психо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ло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го-педагогічних умов форму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вання ко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мунікативної ком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петенції вихованців в умовах дошкіль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ного навчального за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кладу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 (дитячий садок) «Веснянка» Матюшівської сільської ради Білоцерківського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10"/>
                <w:lang w:val="uk-UA"/>
              </w:rPr>
            </w:pPr>
            <w:r w:rsidRPr="00B213A2">
              <w:rPr>
                <w:spacing w:val="-10"/>
                <w:sz w:val="22"/>
                <w:szCs w:val="22"/>
                <w:lang w:val="uk-UA"/>
              </w:rPr>
              <w:t>Дошкільний навчальний заклад (ясла-садок) «Ялиночка» Козинської селищної ради Обухівського району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 (ясла-садок) «Барвінок» Макарівської селищної ради</w:t>
            </w:r>
          </w:p>
          <w:p w:rsidR="004A1744" w:rsidRPr="00B213A2" w:rsidRDefault="004A1744" w:rsidP="00985A76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 (ясла-садок) «Веселка» Макарівської селищної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26.01.2015 №18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Шевченко А.М.,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старший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 xml:space="preserve">Кафедра педагогіки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і психології, дошкільної і початкової освіти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Формуваль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2017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2018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Корекція розвитку уваги дітей стар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шо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го дошкіль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ного віку зі зниженим зором</w:t>
            </w:r>
          </w:p>
        </w:tc>
        <w:tc>
          <w:tcPr>
            <w:tcW w:w="3920" w:type="dxa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2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lang w:val="uk-UA"/>
              </w:rPr>
            </w:pPr>
            <w:r w:rsidRPr="00B213A2">
              <w:rPr>
                <w:sz w:val="22"/>
                <w:szCs w:val="22"/>
                <w:lang w:val="uk-UA"/>
              </w:rPr>
              <w:t>Дошкільний навчальний заклад (ясла-садок) комбінованого типу №4 «Пролісок» Бучанської міської ради</w:t>
            </w:r>
          </w:p>
        </w:tc>
        <w:tc>
          <w:tcPr>
            <w:tcW w:w="1680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02.09.2015 №224</w:t>
            </w:r>
          </w:p>
        </w:tc>
        <w:tc>
          <w:tcPr>
            <w:tcW w:w="2660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Татаринцев О.В.,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завідувач відділу спеціальної педагогіки</w:t>
            </w:r>
          </w:p>
        </w:tc>
        <w:tc>
          <w:tcPr>
            <w:tcW w:w="2261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 xml:space="preserve">Кафедра педагогіки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і психології, дошкільної і початкової освіти; відділ спеціальної педагогіки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Травень 2018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Технологія патріо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ного виховання дітей дошкільного віку засобами краєз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навства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3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>Дошкільний навчальний заклад (ясла-садок) комбінованого типу  «Теремок» Макарівської селищної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26.01.2015 №16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 xml:space="preserve">Бачинська Є.М., </w:t>
            </w:r>
            <w:r w:rsidRPr="00B213A2">
              <w:rPr>
                <w:sz w:val="22"/>
                <w:szCs w:val="22"/>
                <w:lang w:eastAsia="ru-RU"/>
              </w:rPr>
              <w:t>проректор, доцент кафедри філософії освіти та управління,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Нечипорук Н. І.</w:t>
            </w:r>
            <w:r w:rsidRPr="00B213A2">
              <w:rPr>
                <w:sz w:val="22"/>
                <w:szCs w:val="22"/>
                <w:lang w:eastAsia="ru-RU"/>
              </w:rPr>
              <w:t>, завідувач відділу до</w:t>
            </w:r>
            <w:r w:rsidRPr="00B213A2">
              <w:rPr>
                <w:sz w:val="22"/>
                <w:szCs w:val="22"/>
                <w:lang w:eastAsia="ru-RU"/>
              </w:rPr>
              <w:softHyphen/>
              <w:t>шкільної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філософії освіти та управ</w:t>
            </w:r>
            <w:r w:rsidRPr="00A62621">
              <w:softHyphen/>
              <w:t>ління;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педагогіки і психології, дошкільної і початкової освіти</w:t>
            </w: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Концептуаль</w:t>
            </w:r>
            <w:r w:rsidRPr="00A62621">
              <w:softHyphen/>
              <w:t>но-діагнос</w:t>
            </w:r>
            <w:r w:rsidRPr="00A62621">
              <w:softHyphen/>
              <w:t>тич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217CD">
        <w:trPr>
          <w:trHeight w:val="54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Формуваль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Грудень 2018 року</w:t>
            </w:r>
          </w:p>
        </w:tc>
      </w:tr>
      <w:tr w:rsidR="004A1744" w:rsidRPr="00B213A2" w:rsidTr="009217CD">
        <w:trPr>
          <w:trHeight w:val="50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Травень 2019 року</w:t>
            </w:r>
          </w:p>
        </w:tc>
      </w:tr>
      <w:tr w:rsidR="004A1744" w:rsidRPr="00B213A2" w:rsidTr="009217CD">
        <w:trPr>
          <w:trHeight w:val="482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Впровадження ди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фе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рен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ційо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них форм організації про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філь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ного на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вчан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ня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smallCaps/>
                <w:lang w:val="uk-UA"/>
              </w:rPr>
            </w:pPr>
            <w:r w:rsidRPr="00B213A2">
              <w:rPr>
                <w:sz w:val="22"/>
                <w:szCs w:val="22"/>
                <w:lang w:val="uk-UA"/>
              </w:rPr>
              <w:t>Боярський навчально-виховний комплекс «Гімназія – загальноосвітня школа І ступеня» Києво-Святошинської районної державної адміністрації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04.09.2015 №238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Сотніченко І.І.,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доцент кафедри філософії освіти та управління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філософії освіти та управління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Концептуаль</w:t>
            </w:r>
            <w:r w:rsidRPr="00A62621">
              <w:softHyphen/>
              <w:t>но-діагнос</w:t>
            </w:r>
            <w:r w:rsidRPr="00A62621">
              <w:softHyphen/>
              <w:t>тичний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Травень 2017 року</w:t>
            </w:r>
          </w:p>
        </w:tc>
      </w:tr>
      <w:tr w:rsidR="004A1744" w:rsidRPr="00B213A2" w:rsidTr="00985A76">
        <w:trPr>
          <w:trHeight w:val="71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Пошуково-формуваль</w:t>
            </w:r>
            <w:r w:rsidRPr="00A62621"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Травень 2019 року</w:t>
            </w:r>
          </w:p>
        </w:tc>
      </w:tr>
      <w:tr w:rsidR="004A1744" w:rsidRPr="00B213A2" w:rsidTr="00985A76">
        <w:trPr>
          <w:trHeight w:val="786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Контрольно-узагальню</w:t>
            </w:r>
            <w:r w:rsidRPr="00A62621">
              <w:softHyphen/>
              <w:t>валь</w:t>
            </w:r>
            <w:r w:rsidRPr="00A62621"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Травень 2020 року</w:t>
            </w:r>
          </w:p>
        </w:tc>
      </w:tr>
      <w:tr w:rsidR="004A1744" w:rsidRPr="00B213A2" w:rsidTr="00985A76">
        <w:trPr>
          <w:trHeight w:val="756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mallCaps/>
                <w:spacing w:val="-10"/>
                <w:szCs w:val="24"/>
                <w:lang w:eastAsia="ru-RU"/>
              </w:rPr>
            </w:pPr>
            <w:r w:rsidRPr="00B213A2">
              <w:rPr>
                <w:spacing w:val="-10"/>
                <w:sz w:val="22"/>
                <w:szCs w:val="22"/>
                <w:lang w:eastAsia="ru-RU"/>
              </w:rPr>
              <w:t>Психолого-педаго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гіч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не забезпечення особистісно зорієн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то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ваної освіти на за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>садах гуманної педа</w:t>
            </w:r>
            <w:r w:rsidRPr="00B213A2">
              <w:rPr>
                <w:spacing w:val="-10"/>
                <w:sz w:val="22"/>
                <w:szCs w:val="22"/>
                <w:lang w:eastAsia="ru-RU"/>
              </w:rPr>
              <w:softHyphen/>
              <w:t xml:space="preserve">гогіки у </w:t>
            </w:r>
            <w:r w:rsidRPr="00B213A2">
              <w:rPr>
                <w:rStyle w:val="Emphasis"/>
                <w:b w:val="0"/>
                <w:i w:val="0"/>
                <w:iCs w:val="0"/>
                <w:spacing w:val="-10"/>
                <w:sz w:val="22"/>
                <w:szCs w:val="22"/>
                <w:lang w:eastAsia="ru-RU"/>
              </w:rPr>
              <w:t>до</w:t>
            </w:r>
            <w:r w:rsidRPr="00B213A2">
              <w:rPr>
                <w:rStyle w:val="Emphasis"/>
                <w:b w:val="0"/>
                <w:i w:val="0"/>
                <w:iCs w:val="0"/>
                <w:spacing w:val="-10"/>
                <w:sz w:val="22"/>
                <w:szCs w:val="22"/>
                <w:lang w:eastAsia="ru-RU"/>
              </w:rPr>
              <w:softHyphen/>
              <w:t>шкіль</w:t>
            </w:r>
            <w:r w:rsidRPr="00B213A2">
              <w:rPr>
                <w:rStyle w:val="Emphasis"/>
                <w:b w:val="0"/>
                <w:i w:val="0"/>
                <w:iCs w:val="0"/>
                <w:spacing w:val="-10"/>
                <w:sz w:val="22"/>
                <w:szCs w:val="22"/>
                <w:lang w:eastAsia="ru-RU"/>
              </w:rPr>
              <w:softHyphen/>
              <w:t>но</w:t>
            </w:r>
            <w:r w:rsidRPr="00B213A2">
              <w:rPr>
                <w:rStyle w:val="Emphasis"/>
                <w:b w:val="0"/>
                <w:i w:val="0"/>
                <w:iCs w:val="0"/>
                <w:spacing w:val="-10"/>
                <w:sz w:val="22"/>
                <w:szCs w:val="22"/>
                <w:lang w:eastAsia="ru-RU"/>
              </w:rPr>
              <w:softHyphen/>
              <w:t>му навчальному за</w:t>
            </w:r>
            <w:r w:rsidRPr="00B213A2">
              <w:rPr>
                <w:rStyle w:val="Emphasis"/>
                <w:b w:val="0"/>
                <w:i w:val="0"/>
                <w:iCs w:val="0"/>
                <w:spacing w:val="-10"/>
                <w:sz w:val="22"/>
                <w:szCs w:val="22"/>
                <w:lang w:eastAsia="ru-RU"/>
              </w:rPr>
              <w:softHyphen/>
              <w:t>кладі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5"/>
              </w:numPr>
              <w:tabs>
                <w:tab w:val="left" w:pos="318"/>
              </w:tabs>
              <w:spacing w:line="233" w:lineRule="auto"/>
              <w:ind w:left="34" w:firstLine="0"/>
              <w:jc w:val="both"/>
              <w:rPr>
                <w:rStyle w:val="Emphasis"/>
                <w:b w:val="0"/>
                <w:i w:val="0"/>
                <w:iCs w:val="0"/>
                <w:smallCaps/>
                <w:spacing w:val="-6"/>
                <w:lang w:val="uk-UA"/>
              </w:rPr>
            </w:pPr>
            <w:r w:rsidRPr="00B213A2">
              <w:rPr>
                <w:rStyle w:val="Emphasis"/>
                <w:b w:val="0"/>
                <w:i w:val="0"/>
                <w:iCs w:val="0"/>
                <w:spacing w:val="-6"/>
                <w:sz w:val="22"/>
                <w:szCs w:val="22"/>
                <w:lang w:val="uk-UA"/>
              </w:rPr>
              <w:t>Дошкільний навчальний заклад (ясла-садок) комбінованого типу «Рушничок»</w:t>
            </w:r>
            <w:r w:rsidRPr="00B213A2">
              <w:rPr>
                <w:spacing w:val="-6"/>
                <w:sz w:val="22"/>
                <w:szCs w:val="22"/>
                <w:lang w:val="uk-UA"/>
              </w:rPr>
              <w:t xml:space="preserve"> Обухівської міської ради</w:t>
            </w:r>
            <w:r w:rsidRPr="00B213A2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B213A2">
              <w:rPr>
                <w:rStyle w:val="Emphasis"/>
                <w:b w:val="0"/>
                <w:i w:val="0"/>
                <w:iCs w:val="0"/>
                <w:spacing w:val="-6"/>
                <w:sz w:val="22"/>
                <w:szCs w:val="22"/>
                <w:lang w:val="uk-UA"/>
              </w:rPr>
              <w:t>Київської області</w:t>
            </w:r>
          </w:p>
          <w:p w:rsidR="004A1744" w:rsidRPr="00B213A2" w:rsidRDefault="004A1744" w:rsidP="00985A76">
            <w:pPr>
              <w:widowControl/>
              <w:tabs>
                <w:tab w:val="left" w:pos="318"/>
              </w:tabs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318"/>
              </w:tabs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318"/>
              </w:tabs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318"/>
              </w:tabs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318"/>
              </w:tabs>
              <w:snapToGrid/>
              <w:spacing w:before="0" w:line="233" w:lineRule="auto"/>
              <w:jc w:val="both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02.09.2015 №226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Нечипорук Н.І.,</w:t>
            </w:r>
            <w:r w:rsidRPr="00B213A2">
              <w:rPr>
                <w:sz w:val="22"/>
                <w:szCs w:val="22"/>
                <w:lang w:eastAsia="ru-RU"/>
              </w:rPr>
              <w:t xml:space="preserve">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завідувач відділу дошкільної освіти, викладач кафедри педагогіки і психології, дошкільної і початкової освіти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педагогіки і психології, дошкільної і початкової освіти; відділ дошкільної освіти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val="ru-RU"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</w:r>
            <w:r w:rsidRPr="00B213A2">
              <w:rPr>
                <w:sz w:val="22"/>
                <w:szCs w:val="22"/>
                <w:lang w:val="ru-RU" w:eastAsia="ru-RU"/>
              </w:rPr>
              <w:t>тичний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2016 року</w:t>
            </w:r>
          </w:p>
        </w:tc>
      </w:tr>
      <w:tr w:rsidR="004A1744" w:rsidRPr="00B213A2" w:rsidTr="00985A76">
        <w:trPr>
          <w:trHeight w:val="726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Пошуково-формуваль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Травень 2019 року</w:t>
            </w:r>
          </w:p>
        </w:tc>
      </w:tr>
      <w:tr w:rsidR="004A1744" w:rsidRPr="00B213A2" w:rsidTr="00985A76">
        <w:trPr>
          <w:trHeight w:val="82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Контрольно-узагальню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Травень 2020 року</w:t>
            </w:r>
          </w:p>
        </w:tc>
      </w:tr>
      <w:tr w:rsidR="004A1744" w:rsidRPr="00B213A2" w:rsidTr="00985A76">
        <w:trPr>
          <w:trHeight w:val="692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2019 року</w:t>
            </w:r>
          </w:p>
        </w:tc>
      </w:tr>
      <w:tr w:rsidR="004A1744" w:rsidRPr="00B213A2" w:rsidTr="00985A76">
        <w:trPr>
          <w:trHeight w:val="661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2020 року</w:t>
            </w:r>
          </w:p>
        </w:tc>
      </w:tr>
      <w:tr w:rsidR="004A1744" w:rsidRPr="00B213A2" w:rsidTr="00985A76">
        <w:trPr>
          <w:trHeight w:val="756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10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mallCaps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Контрольно-узагальню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2021 року</w:t>
            </w:r>
          </w:p>
        </w:tc>
      </w:tr>
      <w:tr w:rsidR="004A1744" w:rsidRPr="00B213A2" w:rsidTr="00985A76">
        <w:trPr>
          <w:trHeight w:val="718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Виховання духов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ної культури дітей старшого дошкіль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ного віку на основі створення музей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</w:t>
            </w:r>
            <w:r w:rsidRPr="00B213A2">
              <w:rPr>
                <w:sz w:val="22"/>
                <w:szCs w:val="22"/>
                <w:lang w:eastAsia="ru-RU"/>
              </w:rPr>
              <w:softHyphen/>
              <w:t>го простору в дошкільному на</w:t>
            </w:r>
            <w:r w:rsidRPr="00B213A2">
              <w:rPr>
                <w:sz w:val="22"/>
                <w:szCs w:val="22"/>
                <w:lang w:eastAsia="ru-RU"/>
              </w:rPr>
              <w:softHyphen/>
              <w:t>вчаль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ному закладі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6"/>
                <w:numId w:val="36"/>
              </w:numPr>
              <w:tabs>
                <w:tab w:val="left" w:pos="284"/>
              </w:tabs>
              <w:spacing w:line="233" w:lineRule="auto"/>
              <w:ind w:left="0" w:firstLine="0"/>
              <w:jc w:val="both"/>
              <w:rPr>
                <w:rStyle w:val="Emphasis"/>
                <w:i w:val="0"/>
                <w:iCs w:val="0"/>
                <w:spacing w:val="-6"/>
                <w:lang w:val="uk-UA"/>
              </w:rPr>
            </w:pPr>
            <w:r w:rsidRPr="00B213A2">
              <w:rPr>
                <w:spacing w:val="-6"/>
                <w:sz w:val="22"/>
                <w:szCs w:val="22"/>
                <w:lang w:val="uk-UA"/>
              </w:rPr>
              <w:t xml:space="preserve">Дошкільний навчальний заклад №10 «Любавонька» м. Переяслава-Хмельницького 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07.07.2016 №216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>Корж Т.М.,</w:t>
            </w:r>
            <w:r w:rsidRPr="00A62621">
              <w:t xml:space="preserve">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методист відділу дошкільної освіти, викладач кафедри педагогіки і психології, дошкільної і початкової освіти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педагогіки і психології, дошкільної і початкової освіти; відділ дошкільної освіти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Червень 2017 року</w:t>
            </w:r>
          </w:p>
        </w:tc>
      </w:tr>
      <w:tr w:rsidR="004A1744" w:rsidRPr="00B213A2" w:rsidTr="009217CD">
        <w:trPr>
          <w:trHeight w:val="870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rStyle w:val="Emphasis"/>
                <w:i w:val="0"/>
                <w:iCs w:val="0"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color w:val="FF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2018 року</w:t>
            </w:r>
          </w:p>
        </w:tc>
      </w:tr>
      <w:tr w:rsidR="004A1744" w:rsidRPr="00B213A2" w:rsidTr="009217CD">
        <w:trPr>
          <w:trHeight w:val="870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rStyle w:val="Emphasis"/>
                <w:i w:val="0"/>
                <w:iCs w:val="0"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color w:val="FF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Контрольно-узагальню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>вальний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2019 року</w:t>
            </w:r>
          </w:p>
        </w:tc>
      </w:tr>
      <w:tr w:rsidR="004A1744" w:rsidRPr="00B213A2" w:rsidTr="00985A76">
        <w:trPr>
          <w:trHeight w:val="684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4"/>
                <w:szCs w:val="24"/>
                <w:lang w:eastAsia="ru-RU"/>
              </w:rPr>
            </w:pP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t>Формування креа</w:t>
            </w: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softHyphen/>
              <w:t>тив</w:t>
            </w: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softHyphen/>
              <w:t>ної особистості в загальноосвіт</w:t>
            </w: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softHyphen/>
              <w:t>ньо</w:t>
            </w: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softHyphen/>
              <w:t>му навчально</w:t>
            </w: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softHyphen/>
              <w:t>му закладі засоба</w:t>
            </w: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softHyphen/>
              <w:t>ми мистецької осві</w:t>
            </w: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softHyphen/>
              <w:t>ти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3"/>
                <w:numId w:val="37"/>
              </w:numPr>
              <w:tabs>
                <w:tab w:val="left" w:pos="284"/>
              </w:tabs>
              <w:spacing w:line="233" w:lineRule="auto"/>
              <w:ind w:left="0" w:firstLine="0"/>
              <w:jc w:val="both"/>
              <w:rPr>
                <w:rStyle w:val="Emphasis"/>
                <w:i w:val="0"/>
                <w:iCs w:val="0"/>
                <w:spacing w:val="-6"/>
                <w:lang w:val="uk-UA"/>
              </w:rPr>
            </w:pPr>
            <w:r w:rsidRPr="00B213A2">
              <w:rPr>
                <w:bCs/>
                <w:sz w:val="22"/>
                <w:szCs w:val="22"/>
                <w:lang w:val="uk-UA"/>
              </w:rPr>
              <w:t>Переяслав-Хмельницька загальноосвітня школа І-ІІІ ступенів №5 Переяслав-Хмельницької міської ради</w:t>
            </w: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07.07.2016 №218</w:t>
            </w:r>
          </w:p>
        </w:tc>
        <w:tc>
          <w:tcPr>
            <w:tcW w:w="2660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/>
              </w:rPr>
              <w:t xml:space="preserve">Ковальова С.В., </w:t>
            </w:r>
          </w:p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завідувач кафедри філологічних, суспільно-гуманітарних та мистецьких дисциплін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філологічних, суспільно-гуманітарних та мистецьких дисциплін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Червень 2017 року</w:t>
            </w:r>
          </w:p>
        </w:tc>
      </w:tr>
      <w:tr w:rsidR="004A1744" w:rsidRPr="00B213A2" w:rsidTr="00985A76">
        <w:trPr>
          <w:trHeight w:val="63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rStyle w:val="Emphasis"/>
                <w:i w:val="0"/>
                <w:iCs w:val="0"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color w:val="FF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2018 року</w:t>
            </w:r>
          </w:p>
        </w:tc>
      </w:tr>
      <w:tr w:rsidR="004A1744" w:rsidRPr="00B213A2" w:rsidTr="00985A76">
        <w:trPr>
          <w:trHeight w:val="70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rStyle w:val="Emphasis"/>
                <w:i w:val="0"/>
                <w:iCs w:val="0"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color w:val="FF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Контрольно-узагальню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вальний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2019 року</w:t>
            </w:r>
          </w:p>
        </w:tc>
      </w:tr>
      <w:tr w:rsidR="004A1744" w:rsidRPr="00B213A2" w:rsidTr="00985A76">
        <w:trPr>
          <w:trHeight w:val="736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0"/>
                <w:numId w:val="38"/>
              </w:numPr>
              <w:spacing w:line="233" w:lineRule="auto"/>
              <w:ind w:left="0" w:firstLine="0"/>
              <w:jc w:val="both"/>
              <w:rPr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Розвиток при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род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ни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чо-матема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ної обдарованості учнів основної шко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softHyphen/>
              <w:t>ли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numPr>
                <w:ilvl w:val="6"/>
                <w:numId w:val="37"/>
              </w:numPr>
              <w:tabs>
                <w:tab w:val="left" w:pos="284"/>
              </w:tabs>
              <w:spacing w:line="233" w:lineRule="auto"/>
              <w:ind w:left="0" w:firstLine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  <w:r w:rsidRPr="00B213A2">
              <w:rPr>
                <w:rStyle w:val="Emphasis"/>
                <w:b w:val="0"/>
                <w:i w:val="0"/>
                <w:iCs w:val="0"/>
                <w:spacing w:val="-6"/>
                <w:sz w:val="22"/>
                <w:szCs w:val="22"/>
                <w:lang w:val="uk-UA"/>
              </w:rPr>
              <w:t>Переяслав-Хмельницька гімназія Переяслав-Хмельницької міської ради</w:t>
            </w:r>
          </w:p>
          <w:p w:rsidR="004A1744" w:rsidRPr="00B213A2" w:rsidRDefault="004A1744" w:rsidP="00985A76">
            <w:pPr>
              <w:widowControl/>
              <w:tabs>
                <w:tab w:val="left" w:pos="284"/>
              </w:tabs>
              <w:snapToGrid/>
              <w:spacing w:before="0" w:line="233" w:lineRule="auto"/>
              <w:jc w:val="both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284"/>
              </w:tabs>
              <w:snapToGrid/>
              <w:spacing w:before="0" w:line="233" w:lineRule="auto"/>
              <w:jc w:val="both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284"/>
              </w:tabs>
              <w:snapToGrid/>
              <w:spacing w:before="0" w:line="233" w:lineRule="auto"/>
              <w:jc w:val="both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284"/>
              </w:tabs>
              <w:snapToGrid/>
              <w:spacing w:before="0" w:line="233" w:lineRule="auto"/>
              <w:jc w:val="both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tabs>
                <w:tab w:val="left" w:pos="284"/>
              </w:tabs>
              <w:snapToGrid/>
              <w:spacing w:before="0" w:line="233" w:lineRule="auto"/>
              <w:jc w:val="both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Наказ ДОН КОДА від 15.09.2016 №256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color w:val="FF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val="ru-RU" w:eastAsia="ru-RU"/>
              </w:rPr>
              <w:t>Часнікова О.В.,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 xml:space="preserve"> доцент кафедри природничо-математичних дисциплін та технологій</w:t>
            </w:r>
          </w:p>
        </w:tc>
        <w:tc>
          <w:tcPr>
            <w:tcW w:w="2261" w:type="dxa"/>
            <w:vMerge w:val="restart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t>Кафедра природничо-математичних дисциплін та технологій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Концептуаль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>но-діагнос</w:t>
            </w:r>
            <w:r w:rsidRPr="00B213A2">
              <w:rPr>
                <w:sz w:val="22"/>
                <w:szCs w:val="22"/>
                <w:lang w:eastAsia="ru-RU"/>
              </w:rPr>
              <w:softHyphen/>
              <w:t>тич</w:t>
            </w:r>
            <w:r w:rsidRPr="00B213A2">
              <w:rPr>
                <w:sz w:val="22"/>
                <w:szCs w:val="22"/>
                <w:lang w:eastAsia="ru-RU"/>
              </w:rPr>
              <w:softHyphen/>
              <w:t>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Червень 2017 року</w:t>
            </w:r>
          </w:p>
        </w:tc>
      </w:tr>
      <w:tr w:rsidR="004A1744" w:rsidRPr="00B213A2" w:rsidTr="00985A76">
        <w:trPr>
          <w:trHeight w:val="690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color w:val="FF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Формуваль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2018 року</w:t>
            </w:r>
          </w:p>
        </w:tc>
      </w:tr>
      <w:tr w:rsidR="004A1744" w:rsidRPr="00B213A2" w:rsidTr="00985A76">
        <w:trPr>
          <w:trHeight w:val="644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rStyle w:val="Emphasis"/>
                <w:b w:val="0"/>
                <w:i w:val="0"/>
                <w:iCs w:val="0"/>
                <w:spacing w:val="-6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color w:val="FF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/>
            <w:vAlign w:val="center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Контрольно-узагальню</w:t>
            </w:r>
            <w:r w:rsidRPr="00B213A2">
              <w:rPr>
                <w:sz w:val="22"/>
                <w:szCs w:val="22"/>
                <w:lang w:eastAsia="ru-RU"/>
              </w:rPr>
              <w:softHyphen/>
              <w:t xml:space="preserve">вальний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t>Грудень 2019 року</w:t>
            </w:r>
          </w:p>
        </w:tc>
      </w:tr>
      <w:tr w:rsidR="004A1744" w:rsidRPr="00B213A2" w:rsidTr="009217CD">
        <w:trPr>
          <w:trHeight w:val="559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21</w:t>
            </w:r>
            <w:r w:rsidRPr="00B213A2">
              <w:rPr>
                <w:color w:val="000000"/>
                <w:sz w:val="22"/>
                <w:szCs w:val="22"/>
                <w:lang w:val="ru-RU" w:eastAsia="ru-RU"/>
              </w:rPr>
              <w:t>*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8"/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shd w:val="clear" w:color="auto" w:fill="FFFFFF"/>
                <w:lang w:eastAsia="ru-RU"/>
              </w:rPr>
              <w:t xml:space="preserve">«Впровадження </w:t>
            </w:r>
            <w:r w:rsidRPr="00B213A2">
              <w:rPr>
                <w:bCs/>
                <w:sz w:val="22"/>
                <w:szCs w:val="22"/>
                <w:bdr w:val="none" w:sz="0" w:space="0" w:color="auto" w:frame="1"/>
                <w:lang w:eastAsia="ru-RU"/>
              </w:rPr>
              <w:t>сертифікованої пролонгованої форми підвищення кваліфікації педагогічних працівників</w:t>
            </w:r>
            <w:r w:rsidRPr="00B213A2">
              <w:rPr>
                <w:sz w:val="22"/>
                <w:szCs w:val="22"/>
                <w:shd w:val="clear" w:color="auto" w:fill="FFFFFF"/>
                <w:lang w:eastAsia="ru-RU"/>
              </w:rPr>
              <w:t>»</w:t>
            </w:r>
            <w:r w:rsidRPr="00B213A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numPr>
                <w:ilvl w:val="0"/>
                <w:numId w:val="39"/>
              </w:numPr>
              <w:tabs>
                <w:tab w:val="clear" w:pos="1065"/>
                <w:tab w:val="left" w:pos="207"/>
              </w:tabs>
              <w:snapToGrid/>
              <w:spacing w:before="0" w:line="233" w:lineRule="auto"/>
              <w:ind w:left="0" w:firstLine="0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Методичний кабінет відділу освіти Білоцерківської районної державної адміністрації.</w:t>
            </w:r>
          </w:p>
          <w:p w:rsidR="004A1744" w:rsidRPr="00B213A2" w:rsidRDefault="004A1744" w:rsidP="00985A76">
            <w:pPr>
              <w:numPr>
                <w:ilvl w:val="0"/>
                <w:numId w:val="39"/>
              </w:numPr>
              <w:tabs>
                <w:tab w:val="clear" w:pos="1065"/>
                <w:tab w:val="left" w:pos="349"/>
              </w:tabs>
              <w:snapToGrid/>
              <w:spacing w:before="0" w:line="233" w:lineRule="auto"/>
              <w:ind w:left="0" w:firstLine="0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Методичний  кабінет відділу освіти Бучанської міської ради.</w:t>
            </w:r>
          </w:p>
          <w:p w:rsidR="004A1744" w:rsidRPr="00B213A2" w:rsidRDefault="004A1744" w:rsidP="00985A76">
            <w:pPr>
              <w:numPr>
                <w:ilvl w:val="0"/>
                <w:numId w:val="39"/>
              </w:numPr>
              <w:tabs>
                <w:tab w:val="clear" w:pos="1065"/>
                <w:tab w:val="num" w:pos="349"/>
                <w:tab w:val="left" w:pos="491"/>
              </w:tabs>
              <w:snapToGrid/>
              <w:spacing w:before="0" w:line="233" w:lineRule="auto"/>
              <w:ind w:left="0" w:firstLine="0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Методичний кабінет відділу освіти Кагарлицької районної державної  адміністрації</w:t>
            </w:r>
          </w:p>
          <w:p w:rsidR="004A1744" w:rsidRPr="00B213A2" w:rsidRDefault="004A1744" w:rsidP="00985A76">
            <w:pPr>
              <w:numPr>
                <w:ilvl w:val="0"/>
                <w:numId w:val="39"/>
              </w:numPr>
              <w:tabs>
                <w:tab w:val="clear" w:pos="1065"/>
                <w:tab w:val="num" w:pos="0"/>
                <w:tab w:val="num" w:pos="349"/>
              </w:tabs>
              <w:snapToGrid/>
              <w:spacing w:before="0" w:line="233" w:lineRule="auto"/>
              <w:ind w:left="0" w:firstLine="0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Науково-методичний центр управління освіти і науки Ірпінської міської ради</w:t>
            </w:r>
          </w:p>
          <w:p w:rsidR="004A1744" w:rsidRPr="00B213A2" w:rsidRDefault="004A1744" w:rsidP="00985A76">
            <w:pPr>
              <w:numPr>
                <w:ilvl w:val="0"/>
                <w:numId w:val="39"/>
              </w:numPr>
              <w:tabs>
                <w:tab w:val="clear" w:pos="1065"/>
                <w:tab w:val="left" w:pos="349"/>
              </w:tabs>
              <w:snapToGrid/>
              <w:spacing w:before="0" w:line="233" w:lineRule="auto"/>
              <w:ind w:left="0" w:firstLine="0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Методичний центр відділу освіти Києво-Святошинської районної  державної адміністрації</w:t>
            </w:r>
          </w:p>
        </w:tc>
        <w:tc>
          <w:tcPr>
            <w:tcW w:w="1680" w:type="dxa"/>
            <w:vMerge w:val="restart"/>
            <w:vAlign w:val="center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color w:val="000000"/>
                <w:spacing w:val="-6"/>
                <w:szCs w:val="24"/>
                <w:lang w:eastAsia="ru-RU"/>
              </w:rPr>
            </w:pPr>
            <w:r w:rsidRPr="00B213A2">
              <w:rPr>
                <w:color w:val="000000"/>
                <w:spacing w:val="-6"/>
                <w:sz w:val="22"/>
                <w:szCs w:val="22"/>
                <w:lang w:eastAsia="ru-RU"/>
              </w:rPr>
              <w:t>Наказ ДОН КОДА від</w:t>
            </w:r>
          </w:p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color w:val="000000"/>
                <w:spacing w:val="-6"/>
                <w:szCs w:val="24"/>
                <w:lang w:eastAsia="ru-RU"/>
              </w:rPr>
            </w:pPr>
            <w:r w:rsidRPr="00B213A2">
              <w:rPr>
                <w:color w:val="000000"/>
                <w:spacing w:val="-6"/>
                <w:sz w:val="22"/>
                <w:szCs w:val="22"/>
                <w:lang w:eastAsia="ru-RU"/>
              </w:rPr>
              <w:t xml:space="preserve">___.10.2016 </w:t>
            </w:r>
          </w:p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mallCaps/>
                <w:spacing w:val="-6"/>
                <w:szCs w:val="24"/>
                <w:lang w:eastAsia="ru-RU"/>
              </w:rPr>
            </w:pPr>
            <w:r w:rsidRPr="00B213A2">
              <w:rPr>
                <w:color w:val="000000"/>
                <w:spacing w:val="-6"/>
                <w:sz w:val="22"/>
                <w:szCs w:val="22"/>
                <w:lang w:eastAsia="ru-RU"/>
              </w:rPr>
              <w:t>№ ___</w:t>
            </w:r>
          </w:p>
        </w:tc>
        <w:tc>
          <w:tcPr>
            <w:tcW w:w="2660" w:type="dxa"/>
            <w:vMerge w:val="restart"/>
            <w:vAlign w:val="center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pacing w:val="-4"/>
                <w:szCs w:val="24"/>
                <w:lang w:eastAsia="ru-RU"/>
              </w:rPr>
            </w:pPr>
            <w:r w:rsidRPr="00B213A2">
              <w:rPr>
                <w:b/>
                <w:spacing w:val="-4"/>
                <w:sz w:val="22"/>
                <w:szCs w:val="22"/>
                <w:lang w:eastAsia="ru-RU"/>
              </w:rPr>
              <w:t>Осадчий І.Г.</w:t>
            </w:r>
            <w:r w:rsidRPr="00B213A2">
              <w:rPr>
                <w:spacing w:val="-4"/>
                <w:sz w:val="22"/>
                <w:szCs w:val="22"/>
                <w:lang w:eastAsia="ru-RU"/>
              </w:rPr>
              <w:t xml:space="preserve">, </w:t>
            </w:r>
          </w:p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pacing w:val="-4"/>
                <w:szCs w:val="24"/>
                <w:lang w:eastAsia="ru-RU"/>
              </w:rPr>
            </w:pPr>
            <w:r w:rsidRPr="00B213A2">
              <w:rPr>
                <w:spacing w:val="-4"/>
                <w:sz w:val="22"/>
                <w:szCs w:val="22"/>
                <w:lang w:eastAsia="ru-RU"/>
              </w:rPr>
              <w:t xml:space="preserve">ректор  Комунального вищого навчального закладу Київської обласної ради «Академія неперервної освіти», доктор педагогічних наук, </w:t>
            </w:r>
          </w:p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val="ru-RU" w:eastAsia="ru-RU"/>
              </w:rPr>
              <w:t>Кафедра філософії освіти та управління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Cs/>
                <w:sz w:val="22"/>
                <w:szCs w:val="22"/>
                <w:lang w:eastAsia="ru-RU"/>
              </w:rPr>
              <w:t>К</w:t>
            </w:r>
            <w:r w:rsidRPr="00B213A2">
              <w:rPr>
                <w:bCs/>
                <w:spacing w:val="-6"/>
                <w:sz w:val="22"/>
                <w:szCs w:val="22"/>
                <w:lang w:eastAsia="ru-RU"/>
              </w:rPr>
              <w:t>онцептуаль-но-діагностичний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rPr>
                <w:bCs/>
                <w:spacing w:val="-6"/>
              </w:rPr>
              <w:t>Грудень 2019 року</w:t>
            </w:r>
          </w:p>
        </w:tc>
      </w:tr>
      <w:tr w:rsidR="004A1744" w:rsidRPr="00B213A2" w:rsidTr="009217CD">
        <w:trPr>
          <w:trHeight w:val="26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Cs/>
                <w:spacing w:val="-6"/>
                <w:sz w:val="22"/>
                <w:szCs w:val="22"/>
                <w:lang w:eastAsia="ru-RU"/>
              </w:rPr>
              <w:t>Формувальний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rPr>
                <w:bCs/>
                <w:spacing w:val="-6"/>
              </w:rPr>
              <w:t>Грудень 2020 року</w:t>
            </w:r>
          </w:p>
        </w:tc>
      </w:tr>
      <w:tr w:rsidR="004A1744" w:rsidRPr="00B213A2" w:rsidTr="009217CD">
        <w:trPr>
          <w:trHeight w:val="999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Cs/>
                <w:spacing w:val="-6"/>
                <w:sz w:val="22"/>
                <w:szCs w:val="22"/>
                <w:lang w:eastAsia="ru-RU"/>
              </w:rPr>
              <w:t>Контрольно-узагальнювальний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rPr>
                <w:bCs/>
                <w:spacing w:val="-6"/>
              </w:rPr>
              <w:t>Грудень 2021  року</w:t>
            </w:r>
          </w:p>
        </w:tc>
      </w:tr>
      <w:tr w:rsidR="004A1744" w:rsidRPr="00B213A2" w:rsidTr="009217CD">
        <w:trPr>
          <w:trHeight w:val="268"/>
        </w:trPr>
        <w:tc>
          <w:tcPr>
            <w:tcW w:w="70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spacing w:val="-6"/>
                <w:sz w:val="22"/>
                <w:szCs w:val="22"/>
                <w:lang w:eastAsia="ru-RU"/>
              </w:rPr>
              <w:t>22</w:t>
            </w:r>
            <w:r w:rsidRPr="00B213A2">
              <w:rPr>
                <w:color w:val="000000"/>
                <w:sz w:val="22"/>
                <w:szCs w:val="22"/>
                <w:lang w:val="ru-RU" w:eastAsia="ru-RU"/>
              </w:rPr>
              <w:t>*</w:t>
            </w:r>
            <w:r w:rsidRPr="00B213A2">
              <w:rPr>
                <w:spacing w:val="-6"/>
                <w:sz w:val="22"/>
                <w:szCs w:val="22"/>
                <w:lang w:eastAsia="ru-RU"/>
              </w:rPr>
              <w:t>.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pacing w:val="-6"/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«</w:t>
            </w:r>
            <w:r w:rsidRPr="00B213A2">
              <w:rPr>
                <w:sz w:val="22"/>
                <w:szCs w:val="22"/>
                <w:shd w:val="clear" w:color="auto" w:fill="FFFFFF"/>
                <w:lang w:eastAsia="ru-RU"/>
              </w:rPr>
              <w:t>Реалізація ко</w:t>
            </w:r>
            <w:r w:rsidRPr="00B213A2">
              <w:rPr>
                <w:sz w:val="22"/>
                <w:szCs w:val="22"/>
                <w:lang w:eastAsia="ru-RU"/>
              </w:rPr>
              <w:t>нцепції інноваційного освітнього проекту Нової освітньої платформи (НОП)»</w:t>
            </w:r>
          </w:p>
        </w:tc>
        <w:tc>
          <w:tcPr>
            <w:tcW w:w="3920" w:type="dxa"/>
            <w:vMerge w:val="restart"/>
          </w:tcPr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</w:tc>
        <w:tc>
          <w:tcPr>
            <w:tcW w:w="1680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color w:val="000000"/>
                <w:spacing w:val="-6"/>
                <w:szCs w:val="24"/>
                <w:lang w:eastAsia="ru-RU"/>
              </w:rPr>
            </w:pPr>
            <w:r w:rsidRPr="00B213A2">
              <w:rPr>
                <w:color w:val="000000"/>
                <w:spacing w:val="-6"/>
                <w:sz w:val="22"/>
                <w:szCs w:val="22"/>
                <w:lang w:eastAsia="ru-RU"/>
              </w:rPr>
              <w:t>Наказ ДОН КОДА від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color w:val="000000"/>
                <w:spacing w:val="-6"/>
                <w:szCs w:val="24"/>
                <w:lang w:eastAsia="ru-RU"/>
              </w:rPr>
            </w:pPr>
            <w:r w:rsidRPr="00B213A2">
              <w:rPr>
                <w:color w:val="000000"/>
                <w:spacing w:val="-6"/>
                <w:sz w:val="22"/>
                <w:szCs w:val="22"/>
                <w:lang w:eastAsia="ru-RU"/>
              </w:rPr>
              <w:t xml:space="preserve">___.11.2016 </w:t>
            </w: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  <w:r w:rsidRPr="00B213A2">
              <w:rPr>
                <w:color w:val="000000"/>
                <w:spacing w:val="-6"/>
                <w:sz w:val="22"/>
                <w:szCs w:val="22"/>
                <w:lang w:eastAsia="ru-RU"/>
              </w:rPr>
              <w:t>№ ___</w:t>
            </w:r>
          </w:p>
        </w:tc>
        <w:tc>
          <w:tcPr>
            <w:tcW w:w="2660" w:type="dxa"/>
            <w:vMerge w:val="restart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  <w:r w:rsidRPr="00B213A2">
              <w:rPr>
                <w:b/>
                <w:sz w:val="22"/>
                <w:szCs w:val="22"/>
                <w:lang w:eastAsia="ru-RU"/>
              </w:rPr>
              <w:t>Дем</w:t>
            </w:r>
            <w:r w:rsidRPr="00B213A2">
              <w:rPr>
                <w:b/>
                <w:sz w:val="22"/>
                <w:szCs w:val="22"/>
                <w:lang w:val="ru-RU" w:eastAsia="ru-RU"/>
              </w:rPr>
              <w:t>’</w:t>
            </w:r>
            <w:r w:rsidRPr="00B213A2">
              <w:rPr>
                <w:b/>
                <w:sz w:val="22"/>
                <w:szCs w:val="22"/>
                <w:lang w:eastAsia="ru-RU"/>
              </w:rPr>
              <w:t>яненко О.О.,</w:t>
            </w:r>
            <w:r w:rsidRPr="00B213A2">
              <w:rPr>
                <w:sz w:val="22"/>
                <w:szCs w:val="22"/>
                <w:lang w:eastAsia="ru-RU"/>
              </w:rPr>
              <w:t xml:space="preserve"> проректор, доцент кафедри філософії освіти та управління</w:t>
            </w:r>
          </w:p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sz w:val="22"/>
                <w:szCs w:val="22"/>
                <w:lang w:eastAsia="ru-RU"/>
              </w:rPr>
              <w:t>Кафедра філософії освіти та управ</w:t>
            </w:r>
            <w:r w:rsidRPr="00B213A2">
              <w:rPr>
                <w:sz w:val="22"/>
                <w:szCs w:val="22"/>
                <w:lang w:eastAsia="ru-RU"/>
              </w:rPr>
              <w:softHyphen/>
              <w:t>ління;</w:t>
            </w:r>
          </w:p>
        </w:tc>
        <w:tc>
          <w:tcPr>
            <w:tcW w:w="1559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t xml:space="preserve">Організаційно-підготовчий 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Cs/>
                <w:spacing w:val="-4"/>
              </w:rPr>
              <w:t>березень 2017</w:t>
            </w:r>
          </w:p>
        </w:tc>
      </w:tr>
      <w:tr w:rsidR="004A1744" w:rsidRPr="00B213A2" w:rsidTr="009217CD">
        <w:trPr>
          <w:trHeight w:val="26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color w:val="00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bCs/>
                <w:spacing w:val="-4"/>
                <w:szCs w:val="24"/>
                <w:lang w:eastAsia="ru-RU"/>
              </w:rPr>
            </w:pP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t>Концептуаль-но-діагностичний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jc w:val="center"/>
            </w:pPr>
            <w:r w:rsidRPr="00A62621">
              <w:rPr>
                <w:bCs/>
                <w:spacing w:val="-4"/>
              </w:rPr>
              <w:t>Квітень 2018</w:t>
            </w:r>
          </w:p>
        </w:tc>
      </w:tr>
      <w:tr w:rsidR="004A1744" w:rsidRPr="00B213A2" w:rsidTr="009217CD">
        <w:trPr>
          <w:trHeight w:val="26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color w:val="00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t>Формальний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rPr>
                <w:bCs/>
                <w:spacing w:val="-4"/>
              </w:rPr>
              <w:t>Травень 2020</w:t>
            </w:r>
          </w:p>
        </w:tc>
      </w:tr>
      <w:tr w:rsidR="004A1744" w:rsidRPr="00B213A2" w:rsidTr="009217CD">
        <w:trPr>
          <w:trHeight w:val="268"/>
        </w:trPr>
        <w:tc>
          <w:tcPr>
            <w:tcW w:w="70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pacing w:val="-6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3920" w:type="dxa"/>
            <w:vMerge/>
          </w:tcPr>
          <w:p w:rsidR="004A1744" w:rsidRPr="00B213A2" w:rsidRDefault="004A1744" w:rsidP="00985A76">
            <w:pPr>
              <w:pStyle w:val="ListParagraph"/>
              <w:tabs>
                <w:tab w:val="left" w:pos="284"/>
              </w:tabs>
              <w:spacing w:line="233" w:lineRule="auto"/>
              <w:ind w:left="0"/>
              <w:jc w:val="both"/>
              <w:rPr>
                <w:rStyle w:val="Emphasis"/>
                <w:b w:val="0"/>
                <w:i w:val="0"/>
                <w:iCs w:val="0"/>
                <w:spacing w:val="-6"/>
                <w:lang w:val="uk-UA"/>
              </w:rPr>
            </w:pPr>
          </w:p>
        </w:tc>
        <w:tc>
          <w:tcPr>
            <w:tcW w:w="168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both"/>
              <w:rPr>
                <w:color w:val="000000"/>
                <w:spacing w:val="-6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4A1744" w:rsidRPr="00B213A2" w:rsidRDefault="004A1744" w:rsidP="00985A76">
            <w:pPr>
              <w:widowControl/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1744" w:rsidRPr="00B213A2" w:rsidRDefault="004A1744" w:rsidP="00985A76">
            <w:pPr>
              <w:snapToGrid/>
              <w:spacing w:before="0" w:line="233" w:lineRule="auto"/>
              <w:jc w:val="center"/>
              <w:rPr>
                <w:szCs w:val="24"/>
                <w:lang w:eastAsia="ru-RU"/>
              </w:rPr>
            </w:pPr>
            <w:r w:rsidRPr="00B213A2">
              <w:rPr>
                <w:bCs/>
                <w:spacing w:val="-4"/>
                <w:sz w:val="22"/>
                <w:szCs w:val="22"/>
                <w:lang w:eastAsia="ru-RU"/>
              </w:rPr>
              <w:t>Узагальню-вальний</w:t>
            </w:r>
          </w:p>
        </w:tc>
        <w:tc>
          <w:tcPr>
            <w:tcW w:w="1134" w:type="dxa"/>
          </w:tcPr>
          <w:p w:rsidR="004A1744" w:rsidRPr="00A62621" w:rsidRDefault="004A1744" w:rsidP="00985A76">
            <w:pPr>
              <w:pStyle w:val="1"/>
              <w:spacing w:before="0" w:line="233" w:lineRule="auto"/>
              <w:ind w:left="27"/>
              <w:jc w:val="center"/>
            </w:pPr>
            <w:r w:rsidRPr="00A62621">
              <w:rPr>
                <w:bCs/>
                <w:spacing w:val="-4"/>
              </w:rPr>
              <w:t>Травень 2021</w:t>
            </w:r>
          </w:p>
        </w:tc>
      </w:tr>
    </w:tbl>
    <w:p w:rsidR="004A1744" w:rsidRDefault="004A1744" w:rsidP="00985A76">
      <w:pPr>
        <w:pStyle w:val="Heading1"/>
        <w:spacing w:before="0" w:after="0" w:line="233" w:lineRule="auto"/>
        <w:rPr>
          <w:rFonts w:ascii="Times New Roman" w:hAnsi="Times New Roman"/>
          <w:i/>
          <w:color w:val="000000"/>
          <w:sz w:val="22"/>
          <w:szCs w:val="22"/>
          <w:lang w:val="uk-UA"/>
        </w:rPr>
      </w:pPr>
    </w:p>
    <w:p w:rsidR="004A1744" w:rsidRDefault="004A1744" w:rsidP="00985A76">
      <w:pPr>
        <w:pStyle w:val="Heading1"/>
        <w:spacing w:before="0" w:after="0" w:line="233" w:lineRule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  <w:lang w:val="uk-UA"/>
        </w:rPr>
        <w:t xml:space="preserve">* готуються проекти наказів про розширення мережі навчальних закладів у 2016/2017 н.р. </w:t>
      </w:r>
    </w:p>
    <w:p w:rsidR="004A1744" w:rsidRPr="000123AF" w:rsidRDefault="004A1744" w:rsidP="00985A76">
      <w:pPr>
        <w:widowControl/>
        <w:snapToGrid/>
        <w:spacing w:before="0" w:line="233" w:lineRule="auto"/>
        <w:jc w:val="left"/>
        <w:rPr>
          <w:szCs w:val="24"/>
          <w:lang w:val="ru-RU" w:eastAsia="ru-RU"/>
        </w:rPr>
      </w:pPr>
    </w:p>
    <w:p w:rsidR="004A1744" w:rsidRPr="003241F9" w:rsidRDefault="004A1744" w:rsidP="00985A76">
      <w:pPr>
        <w:widowControl/>
        <w:snapToGrid/>
        <w:spacing w:before="0" w:line="233" w:lineRule="auto"/>
        <w:jc w:val="left"/>
        <w:rPr>
          <w:szCs w:val="24"/>
          <w:lang w:eastAsia="ru-RU"/>
        </w:rPr>
      </w:pPr>
    </w:p>
    <w:p w:rsidR="004A1744" w:rsidRPr="0091578E" w:rsidRDefault="004A1744" w:rsidP="00985A76">
      <w:pPr>
        <w:pStyle w:val="Heading1"/>
        <w:spacing w:after="0" w:line="233" w:lineRule="auto"/>
        <w:ind w:hanging="284"/>
        <w:rPr>
          <w:rFonts w:ascii="Times New Roman" w:hAnsi="Times New Roman"/>
          <w:sz w:val="28"/>
          <w:szCs w:val="26"/>
          <w:lang w:val="uk-UA"/>
        </w:rPr>
      </w:pPr>
      <w:r w:rsidRPr="0091578E">
        <w:rPr>
          <w:rFonts w:ascii="Times New Roman" w:hAnsi="Times New Roman"/>
          <w:sz w:val="28"/>
          <w:szCs w:val="26"/>
          <w:lang w:val="uk-UA"/>
        </w:rPr>
        <w:t>Проректор КВНЗ КОР «Академія неперервної освіти»</w:t>
      </w:r>
      <w:r>
        <w:rPr>
          <w:rFonts w:ascii="Times New Roman" w:hAnsi="Times New Roman"/>
          <w:sz w:val="28"/>
          <w:szCs w:val="26"/>
          <w:lang w:val="uk-UA"/>
        </w:rPr>
        <w:t xml:space="preserve">                                                                                      </w:t>
      </w:r>
      <w:r w:rsidRPr="0091578E">
        <w:rPr>
          <w:rFonts w:ascii="Times New Roman" w:hAnsi="Times New Roman"/>
          <w:sz w:val="28"/>
          <w:szCs w:val="26"/>
          <w:lang w:val="uk-UA"/>
        </w:rPr>
        <w:t xml:space="preserve"> О.О. Дем</w:t>
      </w:r>
      <w:r w:rsidRPr="0091578E">
        <w:rPr>
          <w:rFonts w:ascii="Times New Roman" w:hAnsi="Times New Roman"/>
          <w:sz w:val="28"/>
          <w:szCs w:val="26"/>
        </w:rPr>
        <w:t>’</w:t>
      </w:r>
      <w:r w:rsidRPr="0091578E">
        <w:rPr>
          <w:rFonts w:ascii="Times New Roman" w:hAnsi="Times New Roman"/>
          <w:sz w:val="28"/>
          <w:szCs w:val="26"/>
          <w:lang w:val="uk-UA"/>
        </w:rPr>
        <w:t>яненко</w:t>
      </w:r>
    </w:p>
    <w:sectPr w:rsidR="004A1744" w:rsidRPr="0091578E" w:rsidSect="00336BF6">
      <w:headerReference w:type="even" r:id="rId8"/>
      <w:headerReference w:type="default" r:id="rId9"/>
      <w:pgSz w:w="16838" w:h="11906" w:orient="landscape"/>
      <w:pgMar w:top="426" w:right="850" w:bottom="284" w:left="85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744" w:rsidRDefault="004A1744" w:rsidP="00244D11">
      <w:pPr>
        <w:widowControl/>
        <w:snapToGrid/>
        <w:spacing w:before="0" w:line="240" w:lineRule="auto"/>
        <w:jc w:val="left"/>
        <w:rPr>
          <w:szCs w:val="24"/>
          <w:lang w:val="ru-RU" w:eastAsia="ru-RU"/>
        </w:rPr>
      </w:pPr>
      <w:r>
        <w:rPr>
          <w:szCs w:val="24"/>
          <w:lang w:val="ru-RU" w:eastAsia="ru-RU"/>
        </w:rPr>
        <w:separator/>
      </w:r>
    </w:p>
  </w:endnote>
  <w:endnote w:type="continuationSeparator" w:id="0">
    <w:p w:rsidR="004A1744" w:rsidRDefault="004A1744" w:rsidP="00244D11">
      <w:pPr>
        <w:widowControl/>
        <w:snapToGrid/>
        <w:spacing w:before="0" w:line="240" w:lineRule="auto"/>
        <w:jc w:val="left"/>
        <w:rPr>
          <w:szCs w:val="24"/>
          <w:lang w:val="ru-RU" w:eastAsia="ru-RU"/>
        </w:rPr>
      </w:pPr>
      <w:r>
        <w:rPr>
          <w:szCs w:val="24"/>
          <w:lang w:val="ru-RU" w:eastAsia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744" w:rsidRDefault="004A1744" w:rsidP="00244D11">
      <w:pPr>
        <w:widowControl/>
        <w:snapToGrid/>
        <w:spacing w:before="0" w:line="240" w:lineRule="auto"/>
        <w:jc w:val="left"/>
        <w:rPr>
          <w:szCs w:val="24"/>
          <w:lang w:val="ru-RU" w:eastAsia="ru-RU"/>
        </w:rPr>
      </w:pPr>
      <w:r>
        <w:rPr>
          <w:szCs w:val="24"/>
          <w:lang w:val="ru-RU" w:eastAsia="ru-RU"/>
        </w:rPr>
        <w:separator/>
      </w:r>
    </w:p>
  </w:footnote>
  <w:footnote w:type="continuationSeparator" w:id="0">
    <w:p w:rsidR="004A1744" w:rsidRDefault="004A1744" w:rsidP="00244D11">
      <w:pPr>
        <w:widowControl/>
        <w:snapToGrid/>
        <w:spacing w:before="0" w:line="240" w:lineRule="auto"/>
        <w:jc w:val="left"/>
        <w:rPr>
          <w:szCs w:val="24"/>
          <w:lang w:val="ru-RU" w:eastAsia="ru-RU"/>
        </w:rPr>
      </w:pPr>
      <w:r>
        <w:rPr>
          <w:szCs w:val="24"/>
          <w:lang w:val="ru-RU" w:eastAsia="ru-RU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744" w:rsidRDefault="004A1744" w:rsidP="005A64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744" w:rsidRDefault="004A1744" w:rsidP="00336BF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744" w:rsidRDefault="004A1744" w:rsidP="005A64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A1744" w:rsidRPr="00244D11" w:rsidRDefault="004A1744" w:rsidP="00336BF6">
    <w:pPr>
      <w:pStyle w:val="Header"/>
      <w:ind w:right="360"/>
      <w:jc w:val="right"/>
      <w:rPr>
        <w:b/>
        <w:lang w:val="uk-UA"/>
      </w:rPr>
    </w:pPr>
    <w:r w:rsidRPr="00244D11">
      <w:rPr>
        <w:b/>
        <w:lang w:val="uk-UA"/>
      </w:rPr>
      <w:t xml:space="preserve">Продовження додатка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C17"/>
    <w:multiLevelType w:val="hybridMultilevel"/>
    <w:tmpl w:val="73ECBE72"/>
    <w:lvl w:ilvl="0" w:tplc="BC128CE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F1D08BE"/>
    <w:multiLevelType w:val="multilevel"/>
    <w:tmpl w:val="177A04D6"/>
    <w:lvl w:ilvl="0">
      <w:start w:val="1"/>
      <w:numFmt w:val="decimal"/>
      <w:lvlText w:val="%1."/>
      <w:lvlJc w:val="left"/>
      <w:pPr>
        <w:ind w:left="394" w:firstLine="33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14" w:firstLine="75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firstLine="165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firstLine="2194"/>
      </w:pPr>
      <w:rPr>
        <w:rFonts w:cs="Times New Roman"/>
        <w:sz w:val="22"/>
      </w:rPr>
    </w:lvl>
    <w:lvl w:ilvl="4">
      <w:start w:val="1"/>
      <w:numFmt w:val="lowerLetter"/>
      <w:lvlText w:val="%5."/>
      <w:lvlJc w:val="left"/>
      <w:pPr>
        <w:ind w:left="3274" w:firstLine="291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firstLine="381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firstLine="4354"/>
      </w:pPr>
      <w:rPr>
        <w:rFonts w:cs="Times New Roman"/>
        <w:sz w:val="22"/>
      </w:rPr>
    </w:lvl>
    <w:lvl w:ilvl="7">
      <w:start w:val="1"/>
      <w:numFmt w:val="lowerLetter"/>
      <w:lvlText w:val="%8."/>
      <w:lvlJc w:val="left"/>
      <w:pPr>
        <w:ind w:left="5434" w:firstLine="507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firstLine="5974"/>
      </w:pPr>
      <w:rPr>
        <w:rFonts w:cs="Times New Roman"/>
      </w:rPr>
    </w:lvl>
  </w:abstractNum>
  <w:abstractNum w:abstractNumId="2">
    <w:nsid w:val="108B5F7D"/>
    <w:multiLevelType w:val="hybridMultilevel"/>
    <w:tmpl w:val="D32CDE18"/>
    <w:lvl w:ilvl="0" w:tplc="F352203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117B5AC9"/>
    <w:multiLevelType w:val="hybridMultilevel"/>
    <w:tmpl w:val="4DCA908E"/>
    <w:lvl w:ilvl="0" w:tplc="FCF6163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136822AD"/>
    <w:multiLevelType w:val="hybridMultilevel"/>
    <w:tmpl w:val="2F3EB3A2"/>
    <w:lvl w:ilvl="0" w:tplc="05C6DC6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159533CB"/>
    <w:multiLevelType w:val="hybridMultilevel"/>
    <w:tmpl w:val="8466DE7A"/>
    <w:lvl w:ilvl="0" w:tplc="8A2EA28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>
    <w:nsid w:val="167C5A52"/>
    <w:multiLevelType w:val="hybridMultilevel"/>
    <w:tmpl w:val="68FC0784"/>
    <w:lvl w:ilvl="0" w:tplc="7BAA9038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CC3BEC"/>
    <w:multiLevelType w:val="hybridMultilevel"/>
    <w:tmpl w:val="EBA472AC"/>
    <w:lvl w:ilvl="0" w:tplc="A14691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C35783"/>
    <w:multiLevelType w:val="hybridMultilevel"/>
    <w:tmpl w:val="3E406BC0"/>
    <w:lvl w:ilvl="0" w:tplc="45CE500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9">
    <w:nsid w:val="19620397"/>
    <w:multiLevelType w:val="hybridMultilevel"/>
    <w:tmpl w:val="FD2AC1EC"/>
    <w:lvl w:ilvl="0" w:tplc="F4D2E27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26762C82"/>
    <w:multiLevelType w:val="hybridMultilevel"/>
    <w:tmpl w:val="37EA56DA"/>
    <w:lvl w:ilvl="0" w:tplc="5F606AE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2735691A"/>
    <w:multiLevelType w:val="hybridMultilevel"/>
    <w:tmpl w:val="8772C722"/>
    <w:lvl w:ilvl="0" w:tplc="E1EEE1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674312"/>
    <w:multiLevelType w:val="hybridMultilevel"/>
    <w:tmpl w:val="F67A62D4"/>
    <w:lvl w:ilvl="0" w:tplc="EBD84A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F81B2D"/>
    <w:multiLevelType w:val="hybridMultilevel"/>
    <w:tmpl w:val="7BC2243A"/>
    <w:lvl w:ilvl="0" w:tplc="376A3F3C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667773"/>
    <w:multiLevelType w:val="hybridMultilevel"/>
    <w:tmpl w:val="8000F0BA"/>
    <w:lvl w:ilvl="0" w:tplc="AA109F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E193B14"/>
    <w:multiLevelType w:val="multilevel"/>
    <w:tmpl w:val="20527316"/>
    <w:lvl w:ilvl="0">
      <w:start w:val="1"/>
      <w:numFmt w:val="decimal"/>
      <w:lvlText w:val="%1."/>
      <w:lvlJc w:val="left"/>
      <w:pPr>
        <w:ind w:left="-33" w:firstLine="33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114" w:firstLine="75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firstLine="165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firstLine="2194"/>
      </w:pPr>
      <w:rPr>
        <w:rFonts w:cs="Times New Roman"/>
        <w:b w:val="0"/>
        <w:sz w:val="22"/>
      </w:rPr>
    </w:lvl>
    <w:lvl w:ilvl="4">
      <w:start w:val="1"/>
      <w:numFmt w:val="lowerLetter"/>
      <w:lvlText w:val="%5."/>
      <w:lvlJc w:val="left"/>
      <w:pPr>
        <w:ind w:left="3274" w:firstLine="291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firstLine="381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firstLine="4354"/>
      </w:pPr>
      <w:rPr>
        <w:rFonts w:cs="Times New Roman"/>
        <w:b w:val="0"/>
        <w:sz w:val="22"/>
      </w:rPr>
    </w:lvl>
    <w:lvl w:ilvl="7">
      <w:start w:val="1"/>
      <w:numFmt w:val="lowerLetter"/>
      <w:lvlText w:val="%8."/>
      <w:lvlJc w:val="left"/>
      <w:pPr>
        <w:ind w:left="5434" w:firstLine="507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firstLine="5974"/>
      </w:pPr>
      <w:rPr>
        <w:rFonts w:cs="Times New Roman"/>
      </w:rPr>
    </w:lvl>
  </w:abstractNum>
  <w:abstractNum w:abstractNumId="16">
    <w:nsid w:val="32AD63B7"/>
    <w:multiLevelType w:val="hybridMultilevel"/>
    <w:tmpl w:val="6A7EEF10"/>
    <w:lvl w:ilvl="0" w:tplc="BAD298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8C6B33"/>
    <w:multiLevelType w:val="hybridMultilevel"/>
    <w:tmpl w:val="152CB312"/>
    <w:lvl w:ilvl="0" w:tplc="9F0E8A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3A580E"/>
    <w:multiLevelType w:val="hybridMultilevel"/>
    <w:tmpl w:val="16946A2E"/>
    <w:lvl w:ilvl="0" w:tplc="CEDC494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9">
    <w:nsid w:val="392D2928"/>
    <w:multiLevelType w:val="hybridMultilevel"/>
    <w:tmpl w:val="E5EC21E0"/>
    <w:lvl w:ilvl="0" w:tplc="F614E93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>
    <w:nsid w:val="40D31168"/>
    <w:multiLevelType w:val="hybridMultilevel"/>
    <w:tmpl w:val="51C4469E"/>
    <w:lvl w:ilvl="0" w:tplc="87EA7B3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46F55CA9"/>
    <w:multiLevelType w:val="hybridMultilevel"/>
    <w:tmpl w:val="293652FC"/>
    <w:lvl w:ilvl="0" w:tplc="D68075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E821AC"/>
    <w:multiLevelType w:val="hybridMultilevel"/>
    <w:tmpl w:val="1D68651A"/>
    <w:lvl w:ilvl="0" w:tplc="2C704A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EC19BB"/>
    <w:multiLevelType w:val="hybridMultilevel"/>
    <w:tmpl w:val="6730F7A8"/>
    <w:lvl w:ilvl="0" w:tplc="9CF293D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4">
    <w:nsid w:val="4CE06880"/>
    <w:multiLevelType w:val="hybridMultilevel"/>
    <w:tmpl w:val="003EB5C8"/>
    <w:lvl w:ilvl="0" w:tplc="318C47A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5">
    <w:nsid w:val="4D352B9D"/>
    <w:multiLevelType w:val="hybridMultilevel"/>
    <w:tmpl w:val="A37AFB2C"/>
    <w:lvl w:ilvl="0" w:tplc="6DC8328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>
    <w:nsid w:val="53F64FFE"/>
    <w:multiLevelType w:val="hybridMultilevel"/>
    <w:tmpl w:val="12E4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2425B1"/>
    <w:multiLevelType w:val="hybridMultilevel"/>
    <w:tmpl w:val="9A24C074"/>
    <w:lvl w:ilvl="0" w:tplc="AD16CD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583505"/>
    <w:multiLevelType w:val="hybridMultilevel"/>
    <w:tmpl w:val="7F7E8024"/>
    <w:lvl w:ilvl="0" w:tplc="57B2B39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>
    <w:nsid w:val="620E7D73"/>
    <w:multiLevelType w:val="hybridMultilevel"/>
    <w:tmpl w:val="F29E583A"/>
    <w:lvl w:ilvl="0" w:tplc="20CC72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982338"/>
    <w:multiLevelType w:val="hybridMultilevel"/>
    <w:tmpl w:val="0406D85A"/>
    <w:lvl w:ilvl="0" w:tplc="712E768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70A35C2F"/>
    <w:multiLevelType w:val="hybridMultilevel"/>
    <w:tmpl w:val="3E9C3746"/>
    <w:lvl w:ilvl="0" w:tplc="EDE87C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73392F1C"/>
    <w:multiLevelType w:val="hybridMultilevel"/>
    <w:tmpl w:val="A2BEF976"/>
    <w:lvl w:ilvl="0" w:tplc="A5E252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3A20C3"/>
    <w:multiLevelType w:val="hybridMultilevel"/>
    <w:tmpl w:val="83DC3362"/>
    <w:lvl w:ilvl="0" w:tplc="9040591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4">
    <w:nsid w:val="7E5F5474"/>
    <w:multiLevelType w:val="hybridMultilevel"/>
    <w:tmpl w:val="7D521BA2"/>
    <w:lvl w:ilvl="0" w:tplc="9F0E8A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9262A8"/>
    <w:multiLevelType w:val="multilevel"/>
    <w:tmpl w:val="FF6431A2"/>
    <w:lvl w:ilvl="0">
      <w:start w:val="1"/>
      <w:numFmt w:val="decimal"/>
      <w:lvlText w:val="%1."/>
      <w:lvlJc w:val="left"/>
      <w:pPr>
        <w:ind w:left="-33" w:firstLine="33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14" w:firstLine="75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firstLine="165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firstLine="2194"/>
      </w:pPr>
      <w:rPr>
        <w:rFonts w:cs="Times New Roman"/>
        <w:b w:val="0"/>
        <w:sz w:val="22"/>
      </w:rPr>
    </w:lvl>
    <w:lvl w:ilvl="4">
      <w:start w:val="1"/>
      <w:numFmt w:val="lowerLetter"/>
      <w:lvlText w:val="%5."/>
      <w:lvlJc w:val="left"/>
      <w:pPr>
        <w:ind w:left="3274" w:firstLine="291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firstLine="381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firstLine="4354"/>
      </w:pPr>
      <w:rPr>
        <w:rFonts w:cs="Times New Roman"/>
        <w:sz w:val="22"/>
      </w:rPr>
    </w:lvl>
    <w:lvl w:ilvl="7">
      <w:start w:val="1"/>
      <w:numFmt w:val="lowerLetter"/>
      <w:lvlText w:val="%8."/>
      <w:lvlJc w:val="left"/>
      <w:pPr>
        <w:ind w:left="5434" w:firstLine="507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firstLine="5974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1"/>
  </w:num>
  <w:num w:numId="4">
    <w:abstractNumId w:val="3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3"/>
  </w:num>
  <w:num w:numId="9">
    <w:abstractNumId w:val="28"/>
  </w:num>
  <w:num w:numId="10">
    <w:abstractNumId w:val="3"/>
  </w:num>
  <w:num w:numId="11">
    <w:abstractNumId w:val="8"/>
  </w:num>
  <w:num w:numId="12">
    <w:abstractNumId w:val="4"/>
  </w:num>
  <w:num w:numId="13">
    <w:abstractNumId w:val="31"/>
  </w:num>
  <w:num w:numId="14">
    <w:abstractNumId w:val="35"/>
  </w:num>
  <w:num w:numId="15">
    <w:abstractNumId w:val="0"/>
  </w:num>
  <w:num w:numId="16">
    <w:abstractNumId w:val="2"/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145"/>
    <w:rsid w:val="000123AF"/>
    <w:rsid w:val="00017A6F"/>
    <w:rsid w:val="000279F4"/>
    <w:rsid w:val="00045E2C"/>
    <w:rsid w:val="000577F8"/>
    <w:rsid w:val="000707A9"/>
    <w:rsid w:val="000727F6"/>
    <w:rsid w:val="000767A7"/>
    <w:rsid w:val="00081C18"/>
    <w:rsid w:val="00085705"/>
    <w:rsid w:val="000B60B7"/>
    <w:rsid w:val="000C2B2F"/>
    <w:rsid w:val="000D1AA2"/>
    <w:rsid w:val="000D6C0B"/>
    <w:rsid w:val="000E11CC"/>
    <w:rsid w:val="000E1910"/>
    <w:rsid w:val="00114443"/>
    <w:rsid w:val="00115D3E"/>
    <w:rsid w:val="00124855"/>
    <w:rsid w:val="00147411"/>
    <w:rsid w:val="0015401C"/>
    <w:rsid w:val="0015602D"/>
    <w:rsid w:val="0017270C"/>
    <w:rsid w:val="00186DAD"/>
    <w:rsid w:val="001A66E7"/>
    <w:rsid w:val="001B211E"/>
    <w:rsid w:val="001C1B1A"/>
    <w:rsid w:val="001D3EA5"/>
    <w:rsid w:val="001E0643"/>
    <w:rsid w:val="001E6D77"/>
    <w:rsid w:val="00204B2F"/>
    <w:rsid w:val="00236933"/>
    <w:rsid w:val="00244D11"/>
    <w:rsid w:val="00246AD7"/>
    <w:rsid w:val="002953A4"/>
    <w:rsid w:val="002C39A7"/>
    <w:rsid w:val="00304676"/>
    <w:rsid w:val="0031077C"/>
    <w:rsid w:val="003241F9"/>
    <w:rsid w:val="00327429"/>
    <w:rsid w:val="00336BF6"/>
    <w:rsid w:val="003441B2"/>
    <w:rsid w:val="00376815"/>
    <w:rsid w:val="0038144E"/>
    <w:rsid w:val="003836F5"/>
    <w:rsid w:val="003953B3"/>
    <w:rsid w:val="003B09C6"/>
    <w:rsid w:val="003C050E"/>
    <w:rsid w:val="003C7735"/>
    <w:rsid w:val="003F0CCB"/>
    <w:rsid w:val="00404EB0"/>
    <w:rsid w:val="00407145"/>
    <w:rsid w:val="00413F24"/>
    <w:rsid w:val="00424E5F"/>
    <w:rsid w:val="004475DE"/>
    <w:rsid w:val="004537C7"/>
    <w:rsid w:val="00463C90"/>
    <w:rsid w:val="004717D5"/>
    <w:rsid w:val="00493BBD"/>
    <w:rsid w:val="00497411"/>
    <w:rsid w:val="004A1744"/>
    <w:rsid w:val="004B13FF"/>
    <w:rsid w:val="004B448F"/>
    <w:rsid w:val="004C341F"/>
    <w:rsid w:val="004D2C0B"/>
    <w:rsid w:val="004E594F"/>
    <w:rsid w:val="00500486"/>
    <w:rsid w:val="00512EA4"/>
    <w:rsid w:val="005203BA"/>
    <w:rsid w:val="0057580C"/>
    <w:rsid w:val="00597723"/>
    <w:rsid w:val="005A6498"/>
    <w:rsid w:val="005B61A6"/>
    <w:rsid w:val="0063544D"/>
    <w:rsid w:val="006374D3"/>
    <w:rsid w:val="00651F4C"/>
    <w:rsid w:val="00655C9F"/>
    <w:rsid w:val="006659B5"/>
    <w:rsid w:val="006937F2"/>
    <w:rsid w:val="006A3472"/>
    <w:rsid w:val="006B3A1C"/>
    <w:rsid w:val="006C790E"/>
    <w:rsid w:val="006D1067"/>
    <w:rsid w:val="006E1B14"/>
    <w:rsid w:val="006F149A"/>
    <w:rsid w:val="00700112"/>
    <w:rsid w:val="00705B0E"/>
    <w:rsid w:val="00707718"/>
    <w:rsid w:val="007233FC"/>
    <w:rsid w:val="00733D75"/>
    <w:rsid w:val="00733F52"/>
    <w:rsid w:val="00740B38"/>
    <w:rsid w:val="0074584A"/>
    <w:rsid w:val="007900E6"/>
    <w:rsid w:val="007A5BF9"/>
    <w:rsid w:val="007C0804"/>
    <w:rsid w:val="007F0F8A"/>
    <w:rsid w:val="007F39E8"/>
    <w:rsid w:val="00801A97"/>
    <w:rsid w:val="0080671F"/>
    <w:rsid w:val="0082776A"/>
    <w:rsid w:val="00837C7F"/>
    <w:rsid w:val="00842FF2"/>
    <w:rsid w:val="00851F4D"/>
    <w:rsid w:val="008562CA"/>
    <w:rsid w:val="00862318"/>
    <w:rsid w:val="00874273"/>
    <w:rsid w:val="008777B1"/>
    <w:rsid w:val="00891982"/>
    <w:rsid w:val="00895C25"/>
    <w:rsid w:val="00896167"/>
    <w:rsid w:val="008A5213"/>
    <w:rsid w:val="008C72BE"/>
    <w:rsid w:val="008C72E0"/>
    <w:rsid w:val="008D31E7"/>
    <w:rsid w:val="008F5D13"/>
    <w:rsid w:val="00907BF8"/>
    <w:rsid w:val="0091578E"/>
    <w:rsid w:val="009217CD"/>
    <w:rsid w:val="00923128"/>
    <w:rsid w:val="009314E2"/>
    <w:rsid w:val="00931975"/>
    <w:rsid w:val="00950260"/>
    <w:rsid w:val="00985A76"/>
    <w:rsid w:val="009C793A"/>
    <w:rsid w:val="00A12AEC"/>
    <w:rsid w:val="00A30413"/>
    <w:rsid w:val="00A34A97"/>
    <w:rsid w:val="00A42C69"/>
    <w:rsid w:val="00A472C9"/>
    <w:rsid w:val="00A62621"/>
    <w:rsid w:val="00A64B96"/>
    <w:rsid w:val="00A65A09"/>
    <w:rsid w:val="00A745BD"/>
    <w:rsid w:val="00A77917"/>
    <w:rsid w:val="00AA35CC"/>
    <w:rsid w:val="00AB1D94"/>
    <w:rsid w:val="00AD0B49"/>
    <w:rsid w:val="00AD7E0D"/>
    <w:rsid w:val="00B06195"/>
    <w:rsid w:val="00B213A2"/>
    <w:rsid w:val="00B35B1A"/>
    <w:rsid w:val="00B403D6"/>
    <w:rsid w:val="00B4659C"/>
    <w:rsid w:val="00B538D3"/>
    <w:rsid w:val="00B829B8"/>
    <w:rsid w:val="00B85A3D"/>
    <w:rsid w:val="00BA1545"/>
    <w:rsid w:val="00BB4838"/>
    <w:rsid w:val="00BC68A5"/>
    <w:rsid w:val="00BC7F1B"/>
    <w:rsid w:val="00BE0655"/>
    <w:rsid w:val="00C17952"/>
    <w:rsid w:val="00C200CF"/>
    <w:rsid w:val="00C5666F"/>
    <w:rsid w:val="00C56B4E"/>
    <w:rsid w:val="00C728C7"/>
    <w:rsid w:val="00C73069"/>
    <w:rsid w:val="00CA7927"/>
    <w:rsid w:val="00CC1455"/>
    <w:rsid w:val="00CC7DCA"/>
    <w:rsid w:val="00CE1EC5"/>
    <w:rsid w:val="00D07C6A"/>
    <w:rsid w:val="00D110E5"/>
    <w:rsid w:val="00D11813"/>
    <w:rsid w:val="00D37F9D"/>
    <w:rsid w:val="00D44E78"/>
    <w:rsid w:val="00D477E1"/>
    <w:rsid w:val="00D66CA7"/>
    <w:rsid w:val="00D679D1"/>
    <w:rsid w:val="00D71154"/>
    <w:rsid w:val="00D86C5B"/>
    <w:rsid w:val="00DA475B"/>
    <w:rsid w:val="00DC7840"/>
    <w:rsid w:val="00DE1275"/>
    <w:rsid w:val="00E10E24"/>
    <w:rsid w:val="00E303CD"/>
    <w:rsid w:val="00E34EE9"/>
    <w:rsid w:val="00E37580"/>
    <w:rsid w:val="00E656AD"/>
    <w:rsid w:val="00E961A6"/>
    <w:rsid w:val="00E9669D"/>
    <w:rsid w:val="00EA0808"/>
    <w:rsid w:val="00EC4E93"/>
    <w:rsid w:val="00ED4754"/>
    <w:rsid w:val="00EE42E4"/>
    <w:rsid w:val="00F138F6"/>
    <w:rsid w:val="00F21B3D"/>
    <w:rsid w:val="00F27FB0"/>
    <w:rsid w:val="00F40BE3"/>
    <w:rsid w:val="00F467D9"/>
    <w:rsid w:val="00F552D5"/>
    <w:rsid w:val="00F63F15"/>
    <w:rsid w:val="00FA0302"/>
    <w:rsid w:val="00FA3A4B"/>
    <w:rsid w:val="00FB2DF7"/>
    <w:rsid w:val="00FE1C5E"/>
    <w:rsid w:val="00FE69DF"/>
    <w:rsid w:val="00FF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uiPriority w:val="99"/>
    <w:qFormat/>
    <w:rsid w:val="001E0643"/>
    <w:pPr>
      <w:widowControl w:val="0"/>
      <w:snapToGrid w:val="0"/>
      <w:spacing w:before="500" w:line="300" w:lineRule="auto"/>
      <w:jc w:val="right"/>
    </w:pPr>
    <w:rPr>
      <w:sz w:val="24"/>
      <w:szCs w:val="20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6B4E"/>
    <w:pPr>
      <w:keepNext/>
      <w:widowControl/>
      <w:snapToGrid/>
      <w:spacing w:before="240" w:after="60" w:line="240" w:lineRule="auto"/>
      <w:jc w:val="left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6B4E"/>
    <w:pPr>
      <w:keepNext/>
      <w:widowControl/>
      <w:snapToGrid/>
      <w:spacing w:before="240" w:after="60" w:line="240" w:lineRule="auto"/>
      <w:jc w:val="left"/>
      <w:outlineLvl w:val="1"/>
    </w:pPr>
    <w:rPr>
      <w:rFonts w:ascii="Arial" w:hAnsi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56B4E"/>
    <w:pPr>
      <w:keepNext/>
      <w:widowControl/>
      <w:snapToGrid/>
      <w:spacing w:before="240" w:after="60" w:line="240" w:lineRule="auto"/>
      <w:jc w:val="left"/>
      <w:outlineLvl w:val="2"/>
    </w:pPr>
    <w:rPr>
      <w:rFonts w:ascii="Arial" w:hAnsi="Arial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56B4E"/>
    <w:pPr>
      <w:keepNext/>
      <w:widowControl/>
      <w:snapToGrid/>
      <w:spacing w:before="240" w:after="60" w:line="240" w:lineRule="auto"/>
      <w:jc w:val="left"/>
      <w:outlineLvl w:val="3"/>
    </w:pPr>
    <w:rPr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56B4E"/>
    <w:pPr>
      <w:widowControl/>
      <w:snapToGrid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C56B4E"/>
    <w:pPr>
      <w:widowControl/>
      <w:snapToGrid/>
      <w:spacing w:before="240" w:after="60" w:line="240" w:lineRule="auto"/>
      <w:jc w:val="left"/>
      <w:outlineLvl w:val="5"/>
    </w:pPr>
    <w:rPr>
      <w:b/>
      <w:bCs/>
      <w:sz w:val="22"/>
      <w:szCs w:val="22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56B4E"/>
    <w:pPr>
      <w:widowControl/>
      <w:snapToGrid/>
      <w:spacing w:before="240" w:after="60" w:line="240" w:lineRule="auto"/>
      <w:jc w:val="left"/>
      <w:outlineLvl w:val="6"/>
    </w:pPr>
    <w:rPr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56B4E"/>
    <w:pPr>
      <w:widowControl/>
      <w:snapToGrid/>
      <w:spacing w:before="240" w:after="60" w:line="240" w:lineRule="auto"/>
      <w:jc w:val="left"/>
      <w:outlineLvl w:val="7"/>
    </w:pPr>
    <w:rPr>
      <w:i/>
      <w:iCs/>
      <w:szCs w:val="24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C56B4E"/>
    <w:pPr>
      <w:widowControl/>
      <w:snapToGrid/>
      <w:spacing w:before="240" w:after="60" w:line="240" w:lineRule="auto"/>
      <w:jc w:val="left"/>
      <w:outlineLvl w:val="8"/>
    </w:pPr>
    <w:rPr>
      <w:rFonts w:ascii="Arial" w:hAnsi="Arial"/>
      <w:sz w:val="22"/>
      <w:szCs w:val="22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6B4E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6B4E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56B4E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6B4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56B4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56B4E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56B4E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56B4E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56B4E"/>
    <w:rPr>
      <w:rFonts w:ascii="Arial" w:hAnsi="Arial" w:cs="Times New Roman"/>
    </w:rPr>
  </w:style>
  <w:style w:type="character" w:styleId="Strong">
    <w:name w:val="Strong"/>
    <w:basedOn w:val="DefaultParagraphFont"/>
    <w:uiPriority w:val="99"/>
    <w:qFormat/>
    <w:rsid w:val="00C56B4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56B4E"/>
    <w:rPr>
      <w:rFonts w:ascii="Times New Roman" w:hAnsi="Times New Roman" w:cs="Times New Roman"/>
      <w:b/>
      <w:i/>
      <w:iCs/>
    </w:rPr>
  </w:style>
  <w:style w:type="table" w:styleId="TableGrid">
    <w:name w:val="Table Grid"/>
    <w:basedOn w:val="TableNormal"/>
    <w:uiPriority w:val="99"/>
    <w:rsid w:val="004071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56B4E"/>
    <w:pPr>
      <w:widowControl/>
      <w:snapToGrid/>
      <w:spacing w:before="0" w:line="240" w:lineRule="auto"/>
      <w:ind w:left="720"/>
      <w:contextualSpacing/>
      <w:jc w:val="left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2953A4"/>
    <w:rPr>
      <w:rFonts w:cs="Times New Roman"/>
    </w:rPr>
  </w:style>
  <w:style w:type="paragraph" w:customStyle="1" w:styleId="1">
    <w:name w:val="Обычный1"/>
    <w:link w:val="Normal0"/>
    <w:uiPriority w:val="99"/>
    <w:rsid w:val="00862318"/>
    <w:pPr>
      <w:widowControl w:val="0"/>
      <w:spacing w:before="500" w:line="300" w:lineRule="auto"/>
      <w:jc w:val="right"/>
    </w:pPr>
    <w:rPr>
      <w:lang w:val="uk-UA" w:eastAsia="uk-UA"/>
    </w:rPr>
  </w:style>
  <w:style w:type="character" w:customStyle="1" w:styleId="Normal0">
    <w:name w:val="Normal Знак"/>
    <w:link w:val="1"/>
    <w:uiPriority w:val="99"/>
    <w:locked/>
    <w:rsid w:val="00862318"/>
    <w:rPr>
      <w:snapToGrid w:val="0"/>
      <w:sz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200CF"/>
    <w:pPr>
      <w:widowControl/>
      <w:snapToGrid/>
      <w:spacing w:before="0" w:line="240" w:lineRule="auto"/>
      <w:jc w:val="left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0CF"/>
    <w:rPr>
      <w:rFonts w:ascii="Tahoma" w:hAnsi="Tahoma" w:cs="Tahoma"/>
      <w:smallCaps/>
      <w:sz w:val="16"/>
      <w:szCs w:val="16"/>
      <w:lang w:eastAsia="en-US"/>
    </w:rPr>
  </w:style>
  <w:style w:type="paragraph" w:customStyle="1" w:styleId="2">
    <w:name w:val="Обычный2"/>
    <w:uiPriority w:val="99"/>
    <w:rsid w:val="00C56B4E"/>
    <w:pPr>
      <w:widowControl w:val="0"/>
      <w:spacing w:before="500" w:line="300" w:lineRule="auto"/>
      <w:jc w:val="right"/>
    </w:pPr>
    <w:rPr>
      <w:sz w:val="24"/>
      <w:szCs w:val="20"/>
      <w:lang w:val="uk-UA" w:eastAsia="uk-UA"/>
    </w:rPr>
  </w:style>
  <w:style w:type="table" w:customStyle="1" w:styleId="10">
    <w:name w:val="Сетка таблицы1"/>
    <w:uiPriority w:val="99"/>
    <w:rsid w:val="00C56B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locked/>
    <w:rsid w:val="00C56B4E"/>
    <w:pPr>
      <w:widowControl/>
      <w:snapToGrid/>
      <w:spacing w:before="240" w:after="6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56B4E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56B4E"/>
    <w:pPr>
      <w:widowControl/>
      <w:snapToGrid/>
      <w:spacing w:before="0" w:after="60" w:line="240" w:lineRule="auto"/>
      <w:jc w:val="center"/>
      <w:outlineLvl w:val="1"/>
    </w:pPr>
    <w:rPr>
      <w:rFonts w:ascii="Arial" w:hAnsi="Arial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56B4E"/>
    <w:rPr>
      <w:rFonts w:ascii="Arial" w:hAnsi="Arial" w:cs="Times New Roman"/>
      <w:sz w:val="24"/>
      <w:szCs w:val="24"/>
    </w:rPr>
  </w:style>
  <w:style w:type="paragraph" w:styleId="NoSpacing">
    <w:name w:val="No Spacing"/>
    <w:basedOn w:val="Normal"/>
    <w:uiPriority w:val="99"/>
    <w:qFormat/>
    <w:rsid w:val="00C56B4E"/>
    <w:pPr>
      <w:widowControl/>
      <w:snapToGrid/>
      <w:spacing w:before="0" w:line="240" w:lineRule="auto"/>
      <w:jc w:val="left"/>
    </w:pPr>
    <w:rPr>
      <w:szCs w:val="32"/>
      <w:lang w:val="ru-RU"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C56B4E"/>
    <w:pPr>
      <w:widowControl/>
      <w:snapToGrid/>
      <w:spacing w:before="0" w:line="240" w:lineRule="auto"/>
      <w:jc w:val="left"/>
    </w:pPr>
    <w:rPr>
      <w:i/>
      <w:szCs w:val="24"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C56B4E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56B4E"/>
    <w:pPr>
      <w:widowControl/>
      <w:snapToGrid/>
      <w:spacing w:before="0" w:line="240" w:lineRule="auto"/>
      <w:ind w:left="720" w:right="720"/>
      <w:jc w:val="left"/>
    </w:pPr>
    <w:rPr>
      <w:b/>
      <w:i/>
      <w:szCs w:val="22"/>
      <w:lang w:val="ru-RU"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56B4E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C56B4E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C56B4E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C56B4E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C56B4E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C56B4E"/>
    <w:rPr>
      <w:rFonts w:ascii="Arial" w:hAnsi="Arial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C56B4E"/>
    <w:pPr>
      <w:outlineLvl w:val="9"/>
    </w:pPr>
  </w:style>
  <w:style w:type="character" w:styleId="Hyperlink">
    <w:name w:val="Hyperlink"/>
    <w:basedOn w:val="DefaultParagraphFont"/>
    <w:uiPriority w:val="99"/>
    <w:rsid w:val="00493BB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4D11"/>
    <w:pPr>
      <w:widowControl/>
      <w:tabs>
        <w:tab w:val="center" w:pos="4677"/>
        <w:tab w:val="right" w:pos="9355"/>
      </w:tabs>
      <w:snapToGrid/>
      <w:spacing w:before="0" w:line="240" w:lineRule="auto"/>
      <w:jc w:val="left"/>
    </w:pPr>
    <w:rPr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4D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4D11"/>
    <w:pPr>
      <w:widowControl/>
      <w:tabs>
        <w:tab w:val="center" w:pos="4677"/>
        <w:tab w:val="right" w:pos="9355"/>
      </w:tabs>
      <w:snapToGrid/>
      <w:spacing w:before="0" w:line="240" w:lineRule="auto"/>
      <w:jc w:val="left"/>
    </w:pPr>
    <w:rPr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4D1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36B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bsch7_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1184</TotalTime>
  <Pages>13</Pages>
  <Words>4175</Words>
  <Characters>23802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user_nout</dc:creator>
  <cp:keywords/>
  <dc:description/>
  <cp:lastModifiedBy>mon</cp:lastModifiedBy>
  <cp:revision>100</cp:revision>
  <cp:lastPrinted>2016-11-09T08:56:00Z</cp:lastPrinted>
  <dcterms:created xsi:type="dcterms:W3CDTF">2015-09-07T10:00:00Z</dcterms:created>
  <dcterms:modified xsi:type="dcterms:W3CDTF">2016-11-10T12:54:00Z</dcterms:modified>
</cp:coreProperties>
</file>