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5B8" w:rsidRPr="00AC45B8" w:rsidRDefault="00AC45B8" w:rsidP="00B87F25">
      <w:pPr>
        <w:pStyle w:val="5"/>
        <w:widowControl w:val="0"/>
        <w:spacing w:before="0" w:after="0"/>
        <w:ind w:left="532" w:firstLine="5422"/>
        <w:jc w:val="both"/>
        <w:rPr>
          <w:rFonts w:ascii="Times New Roman" w:hAnsi="Times New Roman"/>
          <w:b w:val="0"/>
          <w:bCs w:val="0"/>
          <w:i w:val="0"/>
          <w:iCs w:val="0"/>
          <w:lang w:val="uk-UA"/>
        </w:rPr>
      </w:pPr>
      <w:r w:rsidRPr="00AC45B8">
        <w:rPr>
          <w:rFonts w:ascii="Times New Roman" w:hAnsi="Times New Roman"/>
          <w:b w:val="0"/>
          <w:bCs w:val="0"/>
          <w:i w:val="0"/>
          <w:iCs w:val="0"/>
          <w:lang w:val="uk-UA"/>
        </w:rPr>
        <w:t xml:space="preserve">Додаток </w:t>
      </w:r>
      <w:r>
        <w:rPr>
          <w:rFonts w:ascii="Times New Roman" w:hAnsi="Times New Roman"/>
          <w:b w:val="0"/>
          <w:bCs w:val="0"/>
          <w:i w:val="0"/>
          <w:iCs w:val="0"/>
          <w:lang w:val="uk-UA"/>
        </w:rPr>
        <w:t>6</w:t>
      </w:r>
    </w:p>
    <w:p w:rsidR="00AC45B8" w:rsidRPr="00AC45B8" w:rsidRDefault="00AC45B8" w:rsidP="00B87F25">
      <w:pPr>
        <w:widowControl w:val="0"/>
        <w:spacing w:after="0"/>
        <w:ind w:left="532" w:firstLine="5422"/>
        <w:jc w:val="both"/>
        <w:rPr>
          <w:rFonts w:ascii="Times New Roman" w:hAnsi="Times New Roman"/>
          <w:sz w:val="26"/>
          <w:szCs w:val="26"/>
          <w:lang w:val="ru-RU"/>
        </w:rPr>
      </w:pPr>
      <w:r w:rsidRPr="00AC45B8">
        <w:rPr>
          <w:rFonts w:ascii="Times New Roman" w:hAnsi="Times New Roman"/>
          <w:spacing w:val="-8"/>
          <w:sz w:val="26"/>
          <w:szCs w:val="26"/>
        </w:rPr>
        <w:t xml:space="preserve">до наказу </w:t>
      </w:r>
      <w:r w:rsidRPr="00AC45B8">
        <w:rPr>
          <w:rFonts w:ascii="Times New Roman" w:hAnsi="Times New Roman"/>
          <w:sz w:val="26"/>
          <w:szCs w:val="26"/>
        </w:rPr>
        <w:t>департаменту</w:t>
      </w:r>
    </w:p>
    <w:p w:rsidR="00AC45B8" w:rsidRPr="00AC45B8" w:rsidRDefault="00AC45B8" w:rsidP="00B87F25">
      <w:pPr>
        <w:widowControl w:val="0"/>
        <w:spacing w:after="0"/>
        <w:ind w:left="532" w:firstLine="5422"/>
        <w:jc w:val="both"/>
        <w:rPr>
          <w:rFonts w:ascii="Times New Roman" w:hAnsi="Times New Roman"/>
          <w:sz w:val="26"/>
          <w:szCs w:val="26"/>
        </w:rPr>
      </w:pPr>
      <w:r w:rsidRPr="00AC45B8">
        <w:rPr>
          <w:rFonts w:ascii="Times New Roman" w:hAnsi="Times New Roman"/>
          <w:sz w:val="26"/>
          <w:szCs w:val="26"/>
        </w:rPr>
        <w:t>освіти і нау</w:t>
      </w:r>
      <w:r w:rsidRPr="00AC45B8">
        <w:rPr>
          <w:rFonts w:ascii="Times New Roman" w:hAnsi="Times New Roman"/>
          <w:sz w:val="26"/>
          <w:szCs w:val="26"/>
        </w:rPr>
        <w:softHyphen/>
        <w:t xml:space="preserve">ки Київської </w:t>
      </w:r>
    </w:p>
    <w:p w:rsidR="00AC45B8" w:rsidRPr="00AC45B8" w:rsidRDefault="00AC45B8" w:rsidP="00B87F25">
      <w:pPr>
        <w:widowControl w:val="0"/>
        <w:spacing w:after="0"/>
        <w:ind w:left="532" w:firstLine="5422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C45B8">
        <w:rPr>
          <w:rFonts w:ascii="Times New Roman" w:hAnsi="Times New Roman"/>
          <w:sz w:val="26"/>
          <w:szCs w:val="26"/>
        </w:rPr>
        <w:t>облдержадміністрації</w:t>
      </w:r>
    </w:p>
    <w:p w:rsidR="00AC45B8" w:rsidRDefault="00B87F25" w:rsidP="00B87F25">
      <w:pPr>
        <w:tabs>
          <w:tab w:val="num" w:pos="737"/>
        </w:tabs>
        <w:spacing w:after="0"/>
        <w:ind w:left="518" w:firstLine="5422"/>
        <w:rPr>
          <w:rFonts w:ascii="Times New Roman" w:hAnsi="Times New Roman"/>
          <w:sz w:val="28"/>
          <w:szCs w:val="28"/>
        </w:rPr>
      </w:pP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25 жовтня </w:t>
      </w: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>2017 року №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> 334</w:t>
      </w:r>
    </w:p>
    <w:p w:rsidR="00AC45B8" w:rsidRPr="00B54614" w:rsidRDefault="00AC45B8" w:rsidP="00AC45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>Статистичний звіт</w:t>
      </w:r>
    </w:p>
    <w:p w:rsidR="00AC45B8" w:rsidRPr="00B54614" w:rsidRDefault="00AC45B8" w:rsidP="00AC45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 xml:space="preserve">щодо проведення першого туру </w:t>
      </w:r>
    </w:p>
    <w:p w:rsidR="00AC45B8" w:rsidRPr="00B54614" w:rsidRDefault="00AC45B8" w:rsidP="00AC45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>всеукраїнського конкурсу "Учитель року –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B54614">
        <w:rPr>
          <w:rFonts w:ascii="Times New Roman" w:hAnsi="Times New Roman"/>
          <w:b/>
          <w:bCs/>
          <w:sz w:val="28"/>
          <w:szCs w:val="28"/>
        </w:rPr>
        <w:t>"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5"/>
        <w:gridCol w:w="1110"/>
        <w:gridCol w:w="1692"/>
        <w:gridCol w:w="1438"/>
        <w:gridCol w:w="1396"/>
      </w:tblGrid>
      <w:tr w:rsidR="00AC45B8" w:rsidRPr="00B54614" w:rsidTr="00B04EA5">
        <w:trPr>
          <w:trHeight w:val="296"/>
        </w:trPr>
        <w:tc>
          <w:tcPr>
            <w:tcW w:w="10138" w:type="dxa"/>
            <w:gridSpan w:val="5"/>
            <w:vAlign w:val="center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</w:rPr>
              <w:t>Назва району (міста)</w:t>
            </w:r>
          </w:p>
        </w:tc>
      </w:tr>
      <w:tr w:rsidR="00AC45B8" w:rsidRPr="00B54614" w:rsidTr="00B04EA5">
        <w:trPr>
          <w:trHeight w:val="111"/>
        </w:trPr>
        <w:tc>
          <w:tcPr>
            <w:tcW w:w="6059" w:type="dxa"/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</w:rPr>
              <w:t>Номінація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зика</w:t>
            </w:r>
            <w:proofErr w:type="spellEnd"/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Українська мова та література</w:t>
            </w: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Німецька мова</w:t>
            </w: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Фізична культура</w:t>
            </w:r>
          </w:p>
        </w:tc>
      </w:tr>
      <w:tr w:rsidR="00AC45B8" w:rsidRPr="00B54614" w:rsidTr="00B04EA5">
        <w:trPr>
          <w:trHeight w:val="111"/>
        </w:trPr>
        <w:tc>
          <w:tcPr>
            <w:tcW w:w="6059" w:type="dxa"/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</w:rPr>
              <w:t>Всього взяли участь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</w:rPr>
              <w:t>із них: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-</w:t>
            </w: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bottom w:val="nil"/>
            </w:tcBorders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учителів із сільських шкіл 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384"/>
        </w:trPr>
        <w:tc>
          <w:tcPr>
            <w:tcW w:w="6059" w:type="dxa"/>
            <w:tcBorders>
              <w:top w:val="nil"/>
              <w:bottom w:val="nil"/>
            </w:tcBorders>
          </w:tcPr>
          <w:p w:rsidR="00AC45B8" w:rsidRPr="00B54614" w:rsidRDefault="00AC45B8" w:rsidP="00B04EA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учителів із селищ міського типу 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міських учителів 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AC45B8" w:rsidRPr="00B54614" w:rsidRDefault="00AC45B8" w:rsidP="00B04EA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учителів із приватних шкіл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c>
          <w:tcPr>
            <w:tcW w:w="6059" w:type="dxa"/>
            <w:tcBorders>
              <w:top w:val="nil"/>
            </w:tcBorders>
          </w:tcPr>
          <w:p w:rsidR="00AC45B8" w:rsidRPr="00B54614" w:rsidRDefault="00AC45B8" w:rsidP="00B04EA5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учителів із гімназій, ліцеїв, колегіумів, спеціалізованих шкіл 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359"/>
        </w:trPr>
        <w:tc>
          <w:tcPr>
            <w:tcW w:w="7153" w:type="dxa"/>
            <w:gridSpan w:val="2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bCs/>
                <w:sz w:val="28"/>
                <w:szCs w:val="28"/>
              </w:rPr>
              <w:t>Якісний склад конкурсантів:</w:t>
            </w: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bottom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учителі вищої категорії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7"/>
        </w:trPr>
        <w:tc>
          <w:tcPr>
            <w:tcW w:w="6059" w:type="dxa"/>
            <w:tcBorders>
              <w:top w:val="nil"/>
              <w:bottom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кандидати педагогічних наук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101"/>
        </w:trPr>
        <w:tc>
          <w:tcPr>
            <w:tcW w:w="7153" w:type="dxa"/>
            <w:gridSpan w:val="2"/>
            <w:tcBorders>
              <w:top w:val="nil"/>
              <w:bottom w:val="nil"/>
            </w:tcBorders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  <w:t xml:space="preserve">мають звання: </w:t>
            </w: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AC45B8" w:rsidRPr="00B54614" w:rsidRDefault="00AC45B8" w:rsidP="00B04EA5">
            <w:pPr>
              <w:rPr>
                <w:rFonts w:ascii="Times New Roman" w:hAnsi="Times New Roman"/>
                <w:b/>
                <w:bCs/>
                <w:spacing w:val="-6"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«заслужений учитель України»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«учитель-методист»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top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«старший учитель»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225"/>
        </w:trPr>
        <w:tc>
          <w:tcPr>
            <w:tcW w:w="7153" w:type="dxa"/>
            <w:gridSpan w:val="2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Педагогічний стаж конкурсантів:</w:t>
            </w: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bottom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до 10 років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70"/>
        </w:trPr>
        <w:tc>
          <w:tcPr>
            <w:tcW w:w="6059" w:type="dxa"/>
            <w:tcBorders>
              <w:top w:val="nil"/>
              <w:bottom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від 10 до 20 років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C45B8" w:rsidRPr="00B54614" w:rsidTr="00B04EA5">
        <w:trPr>
          <w:trHeight w:val="116"/>
        </w:trPr>
        <w:tc>
          <w:tcPr>
            <w:tcW w:w="6059" w:type="dxa"/>
            <w:tcBorders>
              <w:top w:val="nil"/>
            </w:tcBorders>
          </w:tcPr>
          <w:p w:rsidR="00AC45B8" w:rsidRPr="00B54614" w:rsidRDefault="00AC45B8" w:rsidP="00AC45B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pacing w:val="-6"/>
                <w:sz w:val="28"/>
                <w:szCs w:val="28"/>
              </w:rPr>
              <w:t>понад 20 років</w:t>
            </w:r>
          </w:p>
        </w:tc>
        <w:tc>
          <w:tcPr>
            <w:tcW w:w="1094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AC45B8" w:rsidRPr="00B54614" w:rsidRDefault="00AC45B8" w:rsidP="00B04E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C45B8" w:rsidRPr="00B54614" w:rsidRDefault="00AC45B8" w:rsidP="00AC45B8">
      <w:pPr>
        <w:rPr>
          <w:rFonts w:ascii="Times New Roman" w:hAnsi="Times New Roman"/>
          <w:i/>
          <w:iCs/>
          <w:sz w:val="28"/>
          <w:szCs w:val="28"/>
        </w:rPr>
      </w:pPr>
    </w:p>
    <w:p w:rsidR="00AC45B8" w:rsidRPr="00B54614" w:rsidRDefault="00AC45B8" w:rsidP="00AC45B8">
      <w:pPr>
        <w:rPr>
          <w:rFonts w:ascii="Times New Roman" w:hAnsi="Times New Roman"/>
          <w:i/>
          <w:iCs/>
          <w:sz w:val="28"/>
          <w:szCs w:val="28"/>
          <w:lang w:val="ru-RU"/>
        </w:rPr>
      </w:pPr>
      <w:r w:rsidRPr="00B54614">
        <w:rPr>
          <w:rFonts w:ascii="Times New Roman" w:hAnsi="Times New Roman"/>
          <w:i/>
          <w:iCs/>
          <w:sz w:val="28"/>
          <w:szCs w:val="28"/>
        </w:rPr>
        <w:t>Дата</w:t>
      </w:r>
    </w:p>
    <w:p w:rsidR="00AC45B8" w:rsidRPr="00B54614" w:rsidRDefault="00AC45B8" w:rsidP="00AC45B8">
      <w:pPr>
        <w:jc w:val="center"/>
        <w:rPr>
          <w:rFonts w:ascii="Times New Roman" w:hAnsi="Times New Roman"/>
          <w:sz w:val="28"/>
          <w:szCs w:val="28"/>
        </w:rPr>
      </w:pPr>
      <w:r w:rsidRPr="00B54614">
        <w:rPr>
          <w:rFonts w:ascii="Times New Roman" w:hAnsi="Times New Roman"/>
          <w:sz w:val="28"/>
          <w:szCs w:val="28"/>
        </w:rPr>
        <w:t>_________________       /_________________/</w:t>
      </w:r>
    </w:p>
    <w:p w:rsidR="00AC45B8" w:rsidRPr="00B54614" w:rsidRDefault="00AC45B8" w:rsidP="00AC45B8">
      <w:pPr>
        <w:jc w:val="center"/>
        <w:rPr>
          <w:rFonts w:ascii="Times New Roman" w:hAnsi="Times New Roman"/>
          <w:sz w:val="28"/>
          <w:szCs w:val="28"/>
        </w:rPr>
      </w:pPr>
      <w:r w:rsidRPr="00B54614">
        <w:rPr>
          <w:rFonts w:ascii="Times New Roman" w:hAnsi="Times New Roman"/>
          <w:sz w:val="28"/>
          <w:szCs w:val="28"/>
        </w:rPr>
        <w:t>(Підпис відповідальної особи за проведення конкурсу в районі, місті)</w:t>
      </w:r>
    </w:p>
    <w:p w:rsidR="00AC45B8" w:rsidRPr="00B54614" w:rsidRDefault="00AC45B8" w:rsidP="00AC45B8">
      <w:pPr>
        <w:tabs>
          <w:tab w:val="num" w:pos="737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C45B8" w:rsidRPr="00B54614" w:rsidRDefault="00AC45B8" w:rsidP="00AC45B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 xml:space="preserve">Інформація </w:t>
      </w:r>
    </w:p>
    <w:p w:rsidR="00AC45B8" w:rsidRPr="00B54614" w:rsidRDefault="00AC45B8" w:rsidP="00AC45B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 xml:space="preserve">про підсумки проведення першого туру </w:t>
      </w:r>
    </w:p>
    <w:p w:rsidR="00AC45B8" w:rsidRPr="00B54614" w:rsidRDefault="00AC45B8" w:rsidP="00AC45B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54614">
        <w:rPr>
          <w:rFonts w:ascii="Times New Roman" w:hAnsi="Times New Roman"/>
          <w:b/>
          <w:bCs/>
          <w:sz w:val="28"/>
          <w:szCs w:val="28"/>
        </w:rPr>
        <w:t>всеукраїнського конкурсу "Учитель року –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B54614">
        <w:rPr>
          <w:rFonts w:ascii="Times New Roman" w:hAnsi="Times New Roman"/>
          <w:b/>
          <w:bCs/>
          <w:sz w:val="28"/>
          <w:szCs w:val="28"/>
        </w:rPr>
        <w:t>"</w:t>
      </w:r>
    </w:p>
    <w:p w:rsidR="00AC45B8" w:rsidRPr="00B54614" w:rsidRDefault="00AC45B8" w:rsidP="00AC45B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46"/>
        <w:gridCol w:w="1481"/>
        <w:gridCol w:w="3119"/>
        <w:gridCol w:w="2551"/>
      </w:tblGrid>
      <w:tr w:rsidR="00AC45B8" w:rsidRPr="00B54614" w:rsidTr="00B04EA5">
        <w:trPr>
          <w:trHeight w:val="1451"/>
        </w:trPr>
        <w:tc>
          <w:tcPr>
            <w:tcW w:w="42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4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Номінація</w:t>
            </w:r>
          </w:p>
        </w:tc>
        <w:tc>
          <w:tcPr>
            <w:tcW w:w="1481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учасників</w:t>
            </w:r>
          </w:p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першого туру</w:t>
            </w:r>
          </w:p>
        </w:tc>
        <w:tc>
          <w:tcPr>
            <w:tcW w:w="3119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 xml:space="preserve">Прізвище, ім’я,                по батькові переможця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першого </w:t>
            </w: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 xml:space="preserve">туру, місце роботи, посада, </w:t>
            </w:r>
          </w:p>
        </w:tc>
        <w:tc>
          <w:tcPr>
            <w:tcW w:w="2551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Мобільний телефон,</w:t>
            </w:r>
          </w:p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4614">
              <w:rPr>
                <w:rFonts w:ascii="Times New Roman" w:hAnsi="Times New Roman"/>
                <w:b/>
                <w:sz w:val="28"/>
                <w:szCs w:val="28"/>
              </w:rPr>
              <w:t>е-mail переможця</w:t>
            </w:r>
          </w:p>
        </w:tc>
      </w:tr>
      <w:tr w:rsidR="00AC45B8" w:rsidRPr="00B54614" w:rsidTr="00B04EA5">
        <w:tc>
          <w:tcPr>
            <w:tcW w:w="42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Українська мова та  література</w:t>
            </w:r>
          </w:p>
        </w:tc>
        <w:tc>
          <w:tcPr>
            <w:tcW w:w="148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5B8" w:rsidRPr="00B54614" w:rsidTr="00B04EA5">
        <w:tc>
          <w:tcPr>
            <w:tcW w:w="42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Німецька мова</w:t>
            </w:r>
          </w:p>
        </w:tc>
        <w:tc>
          <w:tcPr>
            <w:tcW w:w="148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5B8" w:rsidRPr="00B54614" w:rsidTr="00B04EA5">
        <w:tc>
          <w:tcPr>
            <w:tcW w:w="42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Фізична культура</w:t>
            </w:r>
          </w:p>
        </w:tc>
        <w:tc>
          <w:tcPr>
            <w:tcW w:w="148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5B8" w:rsidRPr="00B54614" w:rsidTr="00B04EA5">
        <w:tc>
          <w:tcPr>
            <w:tcW w:w="42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6" w:type="dxa"/>
            <w:vAlign w:val="center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Фізика</w:t>
            </w:r>
          </w:p>
        </w:tc>
        <w:tc>
          <w:tcPr>
            <w:tcW w:w="148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5B8" w:rsidRPr="00B54614" w:rsidTr="00B04EA5">
        <w:tc>
          <w:tcPr>
            <w:tcW w:w="2772" w:type="dxa"/>
            <w:gridSpan w:val="2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54614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481" w:type="dxa"/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bottom w:val="nil"/>
              <w:right w:val="nil"/>
            </w:tcBorders>
          </w:tcPr>
          <w:p w:rsidR="00AC45B8" w:rsidRPr="00B54614" w:rsidRDefault="00AC45B8" w:rsidP="00B04E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45B8" w:rsidRPr="00B54614" w:rsidRDefault="00AC45B8" w:rsidP="00AC45B8">
      <w:pPr>
        <w:shd w:val="clear" w:color="auto" w:fill="FFFFFF"/>
        <w:ind w:left="10" w:firstLine="710"/>
        <w:jc w:val="both"/>
        <w:rPr>
          <w:rFonts w:ascii="Times New Roman" w:hAnsi="Times New Roman"/>
          <w:sz w:val="28"/>
          <w:szCs w:val="28"/>
        </w:rPr>
      </w:pPr>
    </w:p>
    <w:p w:rsidR="002E52DB" w:rsidRDefault="00AC45B8" w:rsidP="002E52DB">
      <w:pPr>
        <w:rPr>
          <w:rFonts w:ascii="Times New Roman" w:hAnsi="Times New Roman"/>
          <w:i/>
          <w:iCs/>
          <w:sz w:val="28"/>
          <w:szCs w:val="28"/>
        </w:rPr>
      </w:pPr>
      <w:r w:rsidRPr="00B54614">
        <w:rPr>
          <w:rFonts w:ascii="Times New Roman" w:hAnsi="Times New Roman"/>
          <w:i/>
          <w:iCs/>
          <w:sz w:val="28"/>
          <w:szCs w:val="28"/>
        </w:rPr>
        <w:t>Дата</w:t>
      </w:r>
    </w:p>
    <w:p w:rsidR="00AC45B8" w:rsidRDefault="00AC45B8" w:rsidP="002E52DB">
      <w:pPr>
        <w:rPr>
          <w:rFonts w:ascii="Times New Roman" w:hAnsi="Times New Roman"/>
          <w:sz w:val="28"/>
          <w:szCs w:val="28"/>
        </w:rPr>
      </w:pPr>
      <w:r w:rsidRPr="00B54614">
        <w:rPr>
          <w:rFonts w:ascii="Times New Roman" w:hAnsi="Times New Roman"/>
          <w:sz w:val="28"/>
          <w:szCs w:val="28"/>
        </w:rPr>
        <w:t>_________________       /_________________/</w:t>
      </w:r>
    </w:p>
    <w:p w:rsidR="002E52DB" w:rsidRPr="002E52DB" w:rsidRDefault="002E52DB" w:rsidP="002E52D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2E52DB">
        <w:rPr>
          <w:rFonts w:ascii="Times New Roman" w:hAnsi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074C2D81" wp14:editId="107A6085">
            <wp:simplePos x="0" y="0"/>
            <wp:positionH relativeFrom="column">
              <wp:posOffset>3003550</wp:posOffset>
            </wp:positionH>
            <wp:positionV relativeFrom="paragraph">
              <wp:posOffset>93980</wp:posOffset>
            </wp:positionV>
            <wp:extent cx="431800" cy="438785"/>
            <wp:effectExtent l="0" t="0" r="6350" b="0"/>
            <wp:wrapNone/>
            <wp:docPr id="1" name="Рисунок 1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2DB">
        <w:rPr>
          <w:rFonts w:ascii="Times New Roman" w:hAnsi="Times New Roman"/>
          <w:b/>
          <w:sz w:val="28"/>
          <w:szCs w:val="28"/>
          <w:lang w:eastAsia="ru-RU"/>
        </w:rPr>
        <w:t xml:space="preserve">Ректор КВНЗ КОР </w:t>
      </w:r>
    </w:p>
    <w:p w:rsidR="002E52DB" w:rsidRPr="002E52DB" w:rsidRDefault="002E52DB" w:rsidP="002E52D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E52DB">
        <w:rPr>
          <w:rFonts w:ascii="Times New Roman" w:hAnsi="Times New Roman"/>
          <w:b/>
          <w:sz w:val="28"/>
          <w:szCs w:val="28"/>
          <w:lang w:eastAsia="ru-RU"/>
        </w:rPr>
        <w:t xml:space="preserve">«Академія неперервної освіти»                                    </w:t>
      </w:r>
      <w:proofErr w:type="spellStart"/>
      <w:r w:rsidRPr="002E52DB">
        <w:rPr>
          <w:rFonts w:ascii="Times New Roman" w:hAnsi="Times New Roman"/>
          <w:b/>
          <w:sz w:val="28"/>
          <w:szCs w:val="28"/>
          <w:lang w:eastAsia="ru-RU"/>
        </w:rPr>
        <w:t>І.Г.Осадчий</w:t>
      </w:r>
      <w:proofErr w:type="spellEnd"/>
    </w:p>
    <w:p w:rsidR="002E52DB" w:rsidRDefault="002E52DB" w:rsidP="002E52DB">
      <w:pPr>
        <w:rPr>
          <w:rFonts w:ascii="Times New Roman" w:hAnsi="Times New Roman"/>
          <w:sz w:val="28"/>
          <w:szCs w:val="28"/>
        </w:rPr>
      </w:pPr>
    </w:p>
    <w:sectPr w:rsidR="002E52DB" w:rsidSect="009B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237"/>
    <w:multiLevelType w:val="hybridMultilevel"/>
    <w:tmpl w:val="F5D6AD0C"/>
    <w:lvl w:ilvl="0" w:tplc="0A443970">
      <w:start w:val="3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45B8"/>
    <w:rsid w:val="002E52DB"/>
    <w:rsid w:val="009B22A8"/>
    <w:rsid w:val="009F5875"/>
    <w:rsid w:val="00AC45B8"/>
    <w:rsid w:val="00B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03EB6-8C36-4B69-BEA5-AA1011D7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B8"/>
    <w:rPr>
      <w:rFonts w:ascii="Calibri" w:eastAsia="Times New Roman" w:hAnsi="Calibri" w:cs="Times New Roman"/>
      <w:lang w:val="uk-UA" w:eastAsia="uk-UA"/>
    </w:rPr>
  </w:style>
  <w:style w:type="paragraph" w:styleId="5">
    <w:name w:val="heading 5"/>
    <w:basedOn w:val="a"/>
    <w:next w:val="a"/>
    <w:link w:val="50"/>
    <w:qFormat/>
    <w:rsid w:val="00AC45B8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C45B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2017-10-18T10:14:00Z</dcterms:created>
  <dcterms:modified xsi:type="dcterms:W3CDTF">2017-11-02T15:35:00Z</dcterms:modified>
</cp:coreProperties>
</file>