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6E6" w:rsidRPr="003A73A7" w:rsidRDefault="00B5702C" w:rsidP="007B606B">
      <w:pPr>
        <w:shd w:val="clear" w:color="auto" w:fill="FFFFFF" w:themeFill="background1"/>
        <w:spacing w:after="0" w:line="235" w:lineRule="auto"/>
        <w:jc w:val="center"/>
        <w:outlineLvl w:val="0"/>
        <w:rPr>
          <w:rFonts w:ascii="Times New Roman" w:eastAsia="Times New Roman" w:hAnsi="Times New Roman" w:cs="Times New Roman"/>
          <w:b/>
          <w:bCs/>
          <w:caps/>
          <w:spacing w:val="-4"/>
          <w:kern w:val="36"/>
          <w:sz w:val="24"/>
          <w:szCs w:val="24"/>
          <w:lang w:eastAsia="uk-UA"/>
        </w:rPr>
      </w:pPr>
      <w:r w:rsidRPr="009C06E6">
        <w:rPr>
          <w:rFonts w:ascii="Times New Roman" w:eastAsia="Times New Roman" w:hAnsi="Times New Roman" w:cs="Times New Roman"/>
          <w:b/>
          <w:bCs/>
          <w:spacing w:val="-4"/>
          <w:kern w:val="36"/>
          <w:sz w:val="24"/>
          <w:szCs w:val="24"/>
          <w:lang w:eastAsia="uk-UA"/>
        </w:rPr>
        <w:t xml:space="preserve">МЕТОДИЧНІ МАТЕРІАЛИ </w:t>
      </w:r>
    </w:p>
    <w:p w:rsidR="009C06E6" w:rsidRPr="003A73A7" w:rsidRDefault="00B5702C" w:rsidP="007B606B">
      <w:pPr>
        <w:shd w:val="clear" w:color="auto" w:fill="FFFFFF" w:themeFill="background1"/>
        <w:spacing w:after="0" w:line="235" w:lineRule="auto"/>
        <w:jc w:val="center"/>
        <w:outlineLvl w:val="0"/>
        <w:rPr>
          <w:rFonts w:ascii="Times New Roman" w:eastAsia="Times New Roman" w:hAnsi="Times New Roman" w:cs="Times New Roman"/>
          <w:b/>
          <w:bCs/>
          <w:caps/>
          <w:spacing w:val="-4"/>
          <w:kern w:val="36"/>
          <w:sz w:val="24"/>
          <w:szCs w:val="24"/>
          <w:lang w:eastAsia="uk-UA"/>
        </w:rPr>
      </w:pPr>
      <w:r w:rsidRPr="009C06E6">
        <w:rPr>
          <w:rFonts w:ascii="Times New Roman" w:eastAsia="Times New Roman" w:hAnsi="Times New Roman" w:cs="Times New Roman"/>
          <w:b/>
          <w:bCs/>
          <w:spacing w:val="-4"/>
          <w:kern w:val="36"/>
          <w:sz w:val="24"/>
          <w:szCs w:val="24"/>
          <w:lang w:eastAsia="uk-UA"/>
        </w:rPr>
        <w:t xml:space="preserve">УКРАЇНСЬКОГО ІНСТИТУТУ НАЦІОНАЛЬНОЇ ПАМ’ЯТІ </w:t>
      </w:r>
    </w:p>
    <w:p w:rsidR="009C06E6" w:rsidRPr="009C06E6" w:rsidRDefault="00B5702C" w:rsidP="007B606B">
      <w:pPr>
        <w:shd w:val="clear" w:color="auto" w:fill="FFFFFF" w:themeFill="background1"/>
        <w:spacing w:after="0" w:line="235" w:lineRule="auto"/>
        <w:jc w:val="center"/>
        <w:outlineLvl w:val="0"/>
        <w:rPr>
          <w:rFonts w:ascii="Times New Roman" w:eastAsia="Times New Roman" w:hAnsi="Times New Roman" w:cs="Times New Roman"/>
          <w:b/>
          <w:bCs/>
          <w:caps/>
          <w:spacing w:val="-4"/>
          <w:kern w:val="36"/>
          <w:sz w:val="24"/>
          <w:szCs w:val="24"/>
          <w:lang w:eastAsia="uk-UA"/>
        </w:rPr>
      </w:pPr>
      <w:r w:rsidRPr="009C06E6">
        <w:rPr>
          <w:rFonts w:ascii="Times New Roman" w:eastAsia="Times New Roman" w:hAnsi="Times New Roman" w:cs="Times New Roman"/>
          <w:b/>
          <w:bCs/>
          <w:spacing w:val="-4"/>
          <w:kern w:val="36"/>
          <w:sz w:val="24"/>
          <w:szCs w:val="24"/>
          <w:lang w:eastAsia="uk-UA"/>
        </w:rPr>
        <w:t>ДО 81-ИХ РОКОВИН ГОЛОДОМОРУ</w:t>
      </w:r>
      <w:r>
        <w:rPr>
          <w:rFonts w:ascii="Times New Roman" w:eastAsia="Times New Roman" w:hAnsi="Times New Roman" w:cs="Times New Roman"/>
          <w:b/>
          <w:bCs/>
          <w:spacing w:val="-4"/>
          <w:kern w:val="36"/>
          <w:sz w:val="24"/>
          <w:szCs w:val="24"/>
          <w:lang w:eastAsia="uk-UA"/>
        </w:rPr>
        <w:t>:</w:t>
      </w:r>
      <w:r w:rsidRPr="009C06E6">
        <w:rPr>
          <w:rFonts w:ascii="Times New Roman" w:eastAsia="Times New Roman" w:hAnsi="Times New Roman" w:cs="Times New Roman"/>
          <w:b/>
          <w:bCs/>
          <w:spacing w:val="-4"/>
          <w:kern w:val="36"/>
          <w:sz w:val="24"/>
          <w:szCs w:val="24"/>
          <w:lang w:eastAsia="uk-UA"/>
        </w:rPr>
        <w:t xml:space="preserve"> ПАМ’ЯТІ ТИХ, ХТО ЧИНИВ СПРОТИВ ГЕНОЦИДУ</w:t>
      </w:r>
    </w:p>
    <w:p w:rsidR="009C06E6" w:rsidRPr="009E7E53" w:rsidRDefault="009C06E6" w:rsidP="007B606B">
      <w:pPr>
        <w:shd w:val="clear" w:color="auto" w:fill="FFFFFF" w:themeFill="background1"/>
        <w:spacing w:after="0" w:line="235" w:lineRule="auto"/>
        <w:ind w:firstLine="709"/>
        <w:jc w:val="both"/>
        <w:rPr>
          <w:rFonts w:ascii="Times New Roman" w:eastAsia="Times New Roman" w:hAnsi="Times New Roman" w:cs="Times New Roman"/>
          <w:b/>
          <w:bCs/>
          <w:i/>
          <w:iCs/>
          <w:spacing w:val="-4"/>
          <w:sz w:val="8"/>
          <w:szCs w:val="24"/>
          <w:lang w:eastAsia="uk-UA"/>
        </w:rPr>
      </w:pP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i/>
          <w:iCs/>
          <w:spacing w:val="-4"/>
          <w:sz w:val="24"/>
          <w:szCs w:val="24"/>
          <w:lang w:eastAsia="uk-UA"/>
        </w:rPr>
        <w:t>Український інститут національної пам’яті звертається до української громадськості, медіа, освітніх закладів в належний спосіб вшанувати 81-ші роковини та пам’ять про жертви Голодомору 1932-33 років. З цією метою нау</w:t>
      </w:r>
      <w:bookmarkStart w:id="0" w:name="_GoBack"/>
      <w:bookmarkEnd w:id="0"/>
      <w:r w:rsidRPr="003A73A7">
        <w:rPr>
          <w:rFonts w:ascii="Times New Roman" w:eastAsia="Times New Roman" w:hAnsi="Times New Roman" w:cs="Times New Roman"/>
          <w:b/>
          <w:bCs/>
          <w:i/>
          <w:iCs/>
          <w:spacing w:val="-4"/>
          <w:sz w:val="24"/>
          <w:szCs w:val="24"/>
          <w:lang w:eastAsia="uk-UA"/>
        </w:rPr>
        <w:t>ковці розробили методичні матеріали, які просять враховувати при висвітленні заходів у зв’язку із роковинами геноциду Українського народу.</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i/>
          <w:iCs/>
          <w:spacing w:val="-4"/>
          <w:sz w:val="24"/>
          <w:szCs w:val="24"/>
          <w:lang w:eastAsia="uk-UA"/>
        </w:rPr>
        <w:t>І.  Ключові повідомлення пам’ятних заходів</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i/>
          <w:iCs/>
          <w:spacing w:val="-4"/>
          <w:sz w:val="24"/>
          <w:szCs w:val="24"/>
          <w:lang w:eastAsia="uk-UA"/>
        </w:rPr>
        <w:t>ІІ. День Пам’яті 22 листопада 2017 року</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i/>
          <w:iCs/>
          <w:spacing w:val="-4"/>
          <w:sz w:val="24"/>
          <w:szCs w:val="24"/>
          <w:lang w:eastAsia="uk-UA"/>
        </w:rPr>
        <w:t>ІІІ. Історична довідка</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i/>
          <w:iCs/>
          <w:spacing w:val="-4"/>
          <w:sz w:val="24"/>
          <w:szCs w:val="24"/>
          <w:lang w:eastAsia="uk-UA"/>
        </w:rPr>
        <w:t>ІV. Перелік документальних фільмів, деяких наукових та науково-популярних публікацій, спеціалізованих інтернет-ресурсів і окремих публікацій, присвячених тематиці Голодомору</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i/>
          <w:iCs/>
          <w:spacing w:val="-4"/>
          <w:sz w:val="24"/>
          <w:szCs w:val="24"/>
          <w:lang w:eastAsia="uk-UA"/>
        </w:rPr>
        <w:t>V. Перелік вітчизняних науковців, що спеціалізуються на тематиці Голодомору і селянського спротиву репресивній політиці комуністичного режиму щодо селянства</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8"/>
          <w:szCs w:val="24"/>
          <w:lang w:eastAsia="uk-UA"/>
        </w:rPr>
      </w:pP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i/>
          <w:iCs/>
          <w:spacing w:val="-4"/>
          <w:sz w:val="24"/>
          <w:szCs w:val="24"/>
          <w:u w:val="single"/>
          <w:lang w:eastAsia="uk-UA"/>
        </w:rPr>
        <w:t>І. Ключові повідомлення пам’ятних заходів</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Загальним гаслом днів вшанування жертв Голодомору в Україні є  “Пам'ять єднає”.  Поруч з цим, традиційно щороку жалобні заходи присвячуються окремій темі (попередні роки: “Діти-жертви Голодомору”, “Доброчинці в роки геноциду”). Цього року Український інститут національної пам’яті приєднуєтьс</w:t>
      </w:r>
      <w:r w:rsidR="006F13FF">
        <w:rPr>
          <w:rFonts w:ascii="Times New Roman" w:eastAsia="Times New Roman" w:hAnsi="Times New Roman" w:cs="Times New Roman"/>
          <w:spacing w:val="-4"/>
          <w:sz w:val="24"/>
          <w:szCs w:val="24"/>
          <w:lang w:eastAsia="uk-UA"/>
        </w:rPr>
        <w:t>я до ініціатив Громадського комі</w:t>
      </w:r>
      <w:r w:rsidRPr="009C06E6">
        <w:rPr>
          <w:rFonts w:ascii="Times New Roman" w:eastAsia="Times New Roman" w:hAnsi="Times New Roman" w:cs="Times New Roman"/>
          <w:spacing w:val="-4"/>
          <w:sz w:val="24"/>
          <w:szCs w:val="24"/>
          <w:lang w:eastAsia="uk-UA"/>
        </w:rPr>
        <w:t xml:space="preserve">тету із вшанування пам’яті жертв Голодомору-геноциду ‘32-33 років в Україні  і рекомендує під час заходів із вшанування пам’яті жертв Голодомору приділити особливу увагу спротиву, який українське селянство чинило сталінському терору і геноциду. Тому як  ключові повідомлення </w:t>
      </w:r>
      <w:proofErr w:type="spellStart"/>
      <w:r w:rsidRPr="009C06E6">
        <w:rPr>
          <w:rFonts w:ascii="Times New Roman" w:eastAsia="Times New Roman" w:hAnsi="Times New Roman" w:cs="Times New Roman"/>
          <w:spacing w:val="-4"/>
          <w:sz w:val="24"/>
          <w:szCs w:val="24"/>
          <w:lang w:eastAsia="uk-UA"/>
        </w:rPr>
        <w:t>комеморативних</w:t>
      </w:r>
      <w:proofErr w:type="spellEnd"/>
      <w:r w:rsidRPr="009C06E6">
        <w:rPr>
          <w:rFonts w:ascii="Times New Roman" w:eastAsia="Times New Roman" w:hAnsi="Times New Roman" w:cs="Times New Roman"/>
          <w:spacing w:val="-4"/>
          <w:sz w:val="24"/>
          <w:szCs w:val="24"/>
          <w:lang w:eastAsia="uk-UA"/>
        </w:rPr>
        <w:t xml:space="preserve"> заходів пропонуються наступні:</w:t>
      </w:r>
    </w:p>
    <w:p w:rsidR="009C06E6" w:rsidRPr="003A73A7" w:rsidRDefault="009C06E6" w:rsidP="007B606B">
      <w:pPr>
        <w:pStyle w:val="a7"/>
        <w:numPr>
          <w:ilvl w:val="0"/>
          <w:numId w:val="2"/>
        </w:numPr>
        <w:shd w:val="clear" w:color="auto" w:fill="FFFFFF" w:themeFill="background1"/>
        <w:tabs>
          <w:tab w:val="left" w:pos="993"/>
        </w:tabs>
        <w:spacing w:after="0" w:line="235" w:lineRule="auto"/>
        <w:ind w:left="0"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spacing w:val="-4"/>
          <w:sz w:val="24"/>
          <w:szCs w:val="24"/>
          <w:lang w:eastAsia="uk-UA"/>
        </w:rPr>
        <w:t>Геноциду українців передували 5 000 повстань</w:t>
      </w:r>
    </w:p>
    <w:p w:rsidR="009C06E6" w:rsidRPr="003A73A7" w:rsidRDefault="009C06E6" w:rsidP="007B606B">
      <w:pPr>
        <w:pStyle w:val="a7"/>
        <w:numPr>
          <w:ilvl w:val="0"/>
          <w:numId w:val="2"/>
        </w:numPr>
        <w:shd w:val="clear" w:color="auto" w:fill="FFFFFF" w:themeFill="background1"/>
        <w:tabs>
          <w:tab w:val="left" w:pos="993"/>
        </w:tabs>
        <w:spacing w:after="0" w:line="235" w:lineRule="auto"/>
        <w:ind w:left="0"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spacing w:val="-4"/>
          <w:sz w:val="24"/>
          <w:szCs w:val="24"/>
          <w:lang w:eastAsia="uk-UA"/>
        </w:rPr>
        <w:t>Голодом вбивали нашу свободу</w:t>
      </w:r>
    </w:p>
    <w:p w:rsidR="009C06E6" w:rsidRPr="003A73A7" w:rsidRDefault="009C06E6" w:rsidP="007B606B">
      <w:pPr>
        <w:pStyle w:val="a7"/>
        <w:numPr>
          <w:ilvl w:val="0"/>
          <w:numId w:val="2"/>
        </w:numPr>
        <w:shd w:val="clear" w:color="auto" w:fill="FFFFFF" w:themeFill="background1"/>
        <w:tabs>
          <w:tab w:val="left" w:pos="993"/>
        </w:tabs>
        <w:spacing w:after="0" w:line="235" w:lineRule="auto"/>
        <w:ind w:left="0"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spacing w:val="-4"/>
          <w:sz w:val="24"/>
          <w:szCs w:val="24"/>
          <w:lang w:eastAsia="uk-UA"/>
        </w:rPr>
        <w:t>Не підкорені голодом у ‘33-му – непереможні сьогодні!</w:t>
      </w:r>
    </w:p>
    <w:p w:rsidR="009C06E6" w:rsidRPr="003A73A7" w:rsidRDefault="009C06E6" w:rsidP="007B606B">
      <w:pPr>
        <w:pStyle w:val="a7"/>
        <w:numPr>
          <w:ilvl w:val="0"/>
          <w:numId w:val="2"/>
        </w:numPr>
        <w:shd w:val="clear" w:color="auto" w:fill="FFFFFF" w:themeFill="background1"/>
        <w:tabs>
          <w:tab w:val="left" w:pos="993"/>
        </w:tabs>
        <w:spacing w:after="0" w:line="235" w:lineRule="auto"/>
        <w:ind w:left="0"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spacing w:val="-4"/>
          <w:sz w:val="24"/>
          <w:szCs w:val="24"/>
          <w:lang w:eastAsia="uk-UA"/>
        </w:rPr>
        <w:t xml:space="preserve">Вижили 1933-го. Вистояли </w:t>
      </w:r>
      <w:r w:rsidR="00C20033" w:rsidRPr="003A73A7">
        <w:rPr>
          <w:rFonts w:ascii="Times New Roman" w:eastAsia="Times New Roman" w:hAnsi="Times New Roman" w:cs="Times New Roman"/>
          <w:spacing w:val="-4"/>
          <w:sz w:val="24"/>
          <w:szCs w:val="24"/>
          <w:lang w:eastAsia="uk-UA"/>
        </w:rPr>
        <w:t>2017</w:t>
      </w:r>
      <w:r w:rsidRPr="003A73A7">
        <w:rPr>
          <w:rFonts w:ascii="Times New Roman" w:eastAsia="Times New Roman" w:hAnsi="Times New Roman" w:cs="Times New Roman"/>
          <w:spacing w:val="-4"/>
          <w:sz w:val="24"/>
          <w:szCs w:val="24"/>
          <w:lang w:eastAsia="uk-UA"/>
        </w:rPr>
        <w:t>-го. Переможемо завтра!</w:t>
      </w:r>
    </w:p>
    <w:p w:rsidR="009C06E6" w:rsidRPr="003A73A7" w:rsidRDefault="009C06E6" w:rsidP="007B606B">
      <w:pPr>
        <w:pStyle w:val="a7"/>
        <w:numPr>
          <w:ilvl w:val="0"/>
          <w:numId w:val="2"/>
        </w:numPr>
        <w:shd w:val="clear" w:color="auto" w:fill="FFFFFF" w:themeFill="background1"/>
        <w:tabs>
          <w:tab w:val="left" w:pos="993"/>
        </w:tabs>
        <w:spacing w:after="0" w:line="235" w:lineRule="auto"/>
        <w:ind w:left="0"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spacing w:val="-4"/>
          <w:sz w:val="24"/>
          <w:szCs w:val="24"/>
          <w:lang w:eastAsia="uk-UA"/>
        </w:rPr>
        <w:t>Ми пам’ятаємо наших убитих</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Для інформаційного наповнення ключових повідомлень фактичним матеріалом  Український інститут національної пам'яті  підготував фотодокументальну виставку “Спротив геноциду”, в якій на базі матеріалів із раніше недоступних архівів розповідається про антирадянські повстання в Україні 1930-1932 років. З матеріалами виставки можна ознайомитися на сайті Інституту </w:t>
      </w:r>
      <w:hyperlink r:id="rId6" w:tooltip="www.memory.gov.ua" w:history="1">
        <w:r w:rsidRPr="003A73A7">
          <w:rPr>
            <w:rFonts w:ascii="Times New Roman" w:eastAsia="Times New Roman" w:hAnsi="Times New Roman" w:cs="Times New Roman"/>
            <w:spacing w:val="-4"/>
            <w:sz w:val="24"/>
            <w:szCs w:val="24"/>
            <w:u w:val="single"/>
            <w:lang w:eastAsia="uk-UA"/>
          </w:rPr>
          <w:t>www.memory.gov.ua</w:t>
        </w:r>
      </w:hyperlink>
      <w:r w:rsidR="00103BC7" w:rsidRPr="003A73A7">
        <w:rPr>
          <w:rFonts w:ascii="Times New Roman" w:eastAsia="Times New Roman" w:hAnsi="Times New Roman" w:cs="Times New Roman"/>
          <w:spacing w:val="-4"/>
          <w:sz w:val="24"/>
          <w:szCs w:val="24"/>
          <w:lang w:eastAsia="uk-UA"/>
        </w:rPr>
        <w:t>.</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xml:space="preserve">           До Тижня пам’яті 17-22 листопада </w:t>
      </w:r>
      <w:r w:rsidR="00C20033" w:rsidRPr="003A73A7">
        <w:rPr>
          <w:rFonts w:ascii="Times New Roman" w:eastAsia="Times New Roman" w:hAnsi="Times New Roman" w:cs="Times New Roman"/>
          <w:spacing w:val="-4"/>
          <w:sz w:val="24"/>
          <w:szCs w:val="24"/>
          <w:lang w:eastAsia="uk-UA"/>
        </w:rPr>
        <w:t>2017</w:t>
      </w:r>
      <w:r w:rsidRPr="009C06E6">
        <w:rPr>
          <w:rFonts w:ascii="Times New Roman" w:eastAsia="Times New Roman" w:hAnsi="Times New Roman" w:cs="Times New Roman"/>
          <w:spacing w:val="-4"/>
          <w:sz w:val="24"/>
          <w:szCs w:val="24"/>
          <w:lang w:eastAsia="uk-UA"/>
        </w:rPr>
        <w:t xml:space="preserve"> року розроблено плакати, </w:t>
      </w:r>
      <w:hyperlink r:id="rId7" w:history="1">
        <w:r w:rsidRPr="003A73A7">
          <w:rPr>
            <w:rFonts w:ascii="Times New Roman" w:eastAsia="Times New Roman" w:hAnsi="Times New Roman" w:cs="Times New Roman"/>
            <w:spacing w:val="-4"/>
            <w:sz w:val="24"/>
            <w:szCs w:val="24"/>
            <w:u w:val="single"/>
            <w:lang w:eastAsia="uk-UA"/>
          </w:rPr>
          <w:t>аудіо</w:t>
        </w:r>
      </w:hyperlink>
      <w:r w:rsidRPr="009C06E6">
        <w:rPr>
          <w:rFonts w:ascii="Times New Roman" w:eastAsia="Times New Roman" w:hAnsi="Times New Roman" w:cs="Times New Roman"/>
          <w:spacing w:val="-4"/>
          <w:sz w:val="24"/>
          <w:szCs w:val="24"/>
          <w:lang w:eastAsia="uk-UA"/>
        </w:rPr>
        <w:t> та </w:t>
      </w:r>
      <w:hyperlink r:id="rId8" w:history="1">
        <w:r w:rsidRPr="003A73A7">
          <w:rPr>
            <w:rFonts w:ascii="Times New Roman" w:eastAsia="Times New Roman" w:hAnsi="Times New Roman" w:cs="Times New Roman"/>
            <w:spacing w:val="-4"/>
            <w:sz w:val="24"/>
            <w:szCs w:val="24"/>
            <w:u w:val="single"/>
            <w:lang w:eastAsia="uk-UA"/>
          </w:rPr>
          <w:t>відео-ролики</w:t>
        </w:r>
      </w:hyperlink>
      <w:r w:rsidRPr="009C06E6">
        <w:rPr>
          <w:rFonts w:ascii="Times New Roman" w:eastAsia="Times New Roman" w:hAnsi="Times New Roman" w:cs="Times New Roman"/>
          <w:spacing w:val="-4"/>
          <w:sz w:val="24"/>
          <w:szCs w:val="24"/>
          <w:lang w:eastAsia="uk-UA"/>
        </w:rPr>
        <w:t> як соціальну рекламу із закликом запалити свічку пам’яті увечері 22 листопада та прийти до Національного меморіалу жертв Голодомору у Києві та пам’ятних знаків у містах та селах країни. Ці матеріали можна завантажити на сайті УІНП </w:t>
      </w:r>
      <w:hyperlink r:id="rId9" w:tooltip="www.memory.gov.ua" w:history="1">
        <w:r w:rsidRPr="003A73A7">
          <w:rPr>
            <w:rFonts w:ascii="Times New Roman" w:eastAsia="Times New Roman" w:hAnsi="Times New Roman" w:cs="Times New Roman"/>
            <w:spacing w:val="-4"/>
            <w:sz w:val="24"/>
            <w:szCs w:val="24"/>
            <w:u w:val="single"/>
            <w:lang w:eastAsia="uk-UA"/>
          </w:rPr>
          <w:t>www.memory.gov.ua</w:t>
        </w:r>
      </w:hyperlink>
      <w:r w:rsidRPr="009C06E6">
        <w:rPr>
          <w:rFonts w:ascii="Times New Roman" w:eastAsia="Times New Roman" w:hAnsi="Times New Roman" w:cs="Times New Roman"/>
          <w:spacing w:val="-4"/>
          <w:sz w:val="24"/>
          <w:szCs w:val="24"/>
          <w:lang w:eastAsia="uk-UA"/>
        </w:rPr>
        <w:t> або Громадського комітету вшанування пам’яті жертв Голодомору holodomor33.org.ua</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8"/>
          <w:szCs w:val="24"/>
          <w:lang w:eastAsia="uk-UA"/>
        </w:rPr>
      </w:pP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i/>
          <w:iCs/>
          <w:spacing w:val="-4"/>
          <w:sz w:val="24"/>
          <w:szCs w:val="24"/>
          <w:u w:val="single"/>
          <w:lang w:eastAsia="uk-UA"/>
        </w:rPr>
        <w:t xml:space="preserve">ІІ. День пам’яті 22 листопада </w:t>
      </w:r>
      <w:r w:rsidR="00C20033" w:rsidRPr="003A73A7">
        <w:rPr>
          <w:rFonts w:ascii="Times New Roman" w:eastAsia="Times New Roman" w:hAnsi="Times New Roman" w:cs="Times New Roman"/>
          <w:b/>
          <w:bCs/>
          <w:i/>
          <w:iCs/>
          <w:spacing w:val="-4"/>
          <w:sz w:val="24"/>
          <w:szCs w:val="24"/>
          <w:u w:val="single"/>
          <w:lang w:eastAsia="uk-UA"/>
        </w:rPr>
        <w:t>2017</w:t>
      </w:r>
      <w:r w:rsidRPr="003A73A7">
        <w:rPr>
          <w:rFonts w:ascii="Times New Roman" w:eastAsia="Times New Roman" w:hAnsi="Times New Roman" w:cs="Times New Roman"/>
          <w:b/>
          <w:bCs/>
          <w:i/>
          <w:iCs/>
          <w:spacing w:val="-4"/>
          <w:sz w:val="24"/>
          <w:szCs w:val="24"/>
          <w:u w:val="single"/>
          <w:lang w:eastAsia="uk-UA"/>
        </w:rPr>
        <w:t xml:space="preserve"> року:</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22 листопада – четверта субота місяця – є Днем пам’яті жертв голодоморів. У цей день Україна і світ вшановують вбитих голодом під час геноциду 1932 – 1933 років.</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На їх вшанування о </w:t>
      </w:r>
      <w:r w:rsidRPr="003A73A7">
        <w:rPr>
          <w:rFonts w:ascii="Times New Roman" w:eastAsia="Times New Roman" w:hAnsi="Times New Roman" w:cs="Times New Roman"/>
          <w:b/>
          <w:bCs/>
          <w:spacing w:val="-4"/>
          <w:sz w:val="24"/>
          <w:szCs w:val="24"/>
          <w:lang w:eastAsia="uk-UA"/>
        </w:rPr>
        <w:t>16.00</w:t>
      </w:r>
      <w:r w:rsidRPr="009C06E6">
        <w:rPr>
          <w:rFonts w:ascii="Times New Roman" w:eastAsia="Times New Roman" w:hAnsi="Times New Roman" w:cs="Times New Roman"/>
          <w:spacing w:val="-4"/>
          <w:sz w:val="24"/>
          <w:szCs w:val="24"/>
          <w:lang w:eastAsia="uk-UA"/>
        </w:rPr>
        <w:t> оголошується Національна хвилина мовчання в пам’ять жертв Голодомору, після якої розпочинається Акція </w:t>
      </w:r>
      <w:r w:rsidRPr="003A73A7">
        <w:rPr>
          <w:rFonts w:ascii="Times New Roman" w:eastAsia="Times New Roman" w:hAnsi="Times New Roman" w:cs="Times New Roman"/>
          <w:b/>
          <w:bCs/>
          <w:spacing w:val="-4"/>
          <w:sz w:val="24"/>
          <w:szCs w:val="24"/>
          <w:lang w:eastAsia="uk-UA"/>
        </w:rPr>
        <w:t>«Запали свічку пам’яті»</w:t>
      </w:r>
      <w:r w:rsidRPr="009C06E6">
        <w:rPr>
          <w:rFonts w:ascii="Times New Roman" w:eastAsia="Times New Roman" w:hAnsi="Times New Roman" w:cs="Times New Roman"/>
          <w:spacing w:val="-4"/>
          <w:sz w:val="24"/>
          <w:szCs w:val="24"/>
          <w:lang w:eastAsia="uk-UA"/>
        </w:rPr>
        <w:t>.</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xml:space="preserve">У Києві заходи </w:t>
      </w:r>
      <w:proofErr w:type="spellStart"/>
      <w:r w:rsidRPr="009C06E6">
        <w:rPr>
          <w:rFonts w:ascii="Times New Roman" w:eastAsia="Times New Roman" w:hAnsi="Times New Roman" w:cs="Times New Roman"/>
          <w:spacing w:val="-4"/>
          <w:sz w:val="24"/>
          <w:szCs w:val="24"/>
          <w:lang w:eastAsia="uk-UA"/>
        </w:rPr>
        <w:t>розпочнуться</w:t>
      </w:r>
      <w:proofErr w:type="spellEnd"/>
      <w:r w:rsidRPr="009C06E6">
        <w:rPr>
          <w:rFonts w:ascii="Times New Roman" w:eastAsia="Times New Roman" w:hAnsi="Times New Roman" w:cs="Times New Roman"/>
          <w:spacing w:val="-4"/>
          <w:sz w:val="24"/>
          <w:szCs w:val="24"/>
          <w:lang w:eastAsia="uk-UA"/>
        </w:rPr>
        <w:t xml:space="preserve"> 22.11 о 15:00 біля Національного меморіалу Голодомору, де о 15:30 пройде панахида за участі традиційних українських церков, Президента України, членів Уряду, громадськості.</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На вшанування пам’яті усіх загиблих в роки Голодомору в Україні запалюють свічки. Свічки запалюють біля меморіалів і пам’ятників жертвам Голодомору, на центральних площах і вулицях населених пунктів, а також на підвіконнях осель.</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xml:space="preserve">У цей день за участі громадськості, представників державної влади та самоврядування заплановано покладання квітів, вінків та традиційних для цього дня композицій з колосків та </w:t>
      </w:r>
      <w:r w:rsidRPr="009C06E6">
        <w:rPr>
          <w:rFonts w:ascii="Times New Roman" w:eastAsia="Times New Roman" w:hAnsi="Times New Roman" w:cs="Times New Roman"/>
          <w:spacing w:val="-4"/>
          <w:sz w:val="24"/>
          <w:szCs w:val="24"/>
          <w:lang w:eastAsia="uk-UA"/>
        </w:rPr>
        <w:lastRenderedPageBreak/>
        <w:t>калини до  місць поховань жертв Голодомору та пам’ятних знаків, виставки, концерти-реквієми та поминальні служби за померлими від голоду.</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xml:space="preserve">Закликаємо українські </w:t>
      </w:r>
      <w:proofErr w:type="spellStart"/>
      <w:r w:rsidRPr="009C06E6">
        <w:rPr>
          <w:rFonts w:ascii="Times New Roman" w:eastAsia="Times New Roman" w:hAnsi="Times New Roman" w:cs="Times New Roman"/>
          <w:spacing w:val="-4"/>
          <w:sz w:val="24"/>
          <w:szCs w:val="24"/>
          <w:lang w:eastAsia="uk-UA"/>
        </w:rPr>
        <w:t>теле</w:t>
      </w:r>
      <w:proofErr w:type="spellEnd"/>
      <w:r w:rsidRPr="009C06E6">
        <w:rPr>
          <w:rFonts w:ascii="Times New Roman" w:eastAsia="Times New Roman" w:hAnsi="Times New Roman" w:cs="Times New Roman"/>
          <w:spacing w:val="-4"/>
          <w:sz w:val="24"/>
          <w:szCs w:val="24"/>
          <w:lang w:eastAsia="uk-UA"/>
        </w:rPr>
        <w:t xml:space="preserve">- та радіо- канали </w:t>
      </w:r>
      <w:proofErr w:type="spellStart"/>
      <w:r w:rsidRPr="009C06E6">
        <w:rPr>
          <w:rFonts w:ascii="Times New Roman" w:eastAsia="Times New Roman" w:hAnsi="Times New Roman" w:cs="Times New Roman"/>
          <w:spacing w:val="-4"/>
          <w:sz w:val="24"/>
          <w:szCs w:val="24"/>
          <w:lang w:eastAsia="uk-UA"/>
        </w:rPr>
        <w:t>внести</w:t>
      </w:r>
      <w:proofErr w:type="spellEnd"/>
      <w:r w:rsidRPr="009C06E6">
        <w:rPr>
          <w:rFonts w:ascii="Times New Roman" w:eastAsia="Times New Roman" w:hAnsi="Times New Roman" w:cs="Times New Roman"/>
          <w:spacing w:val="-4"/>
          <w:sz w:val="24"/>
          <w:szCs w:val="24"/>
          <w:lang w:eastAsia="uk-UA"/>
        </w:rPr>
        <w:t xml:space="preserve"> зміни до своїх програм у День пам’яті 22 листопада, обмеживши розважальні програми, та розмістити у ефірі знак пам’яті жертв Голодомору або зображення свічки.</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8"/>
          <w:szCs w:val="24"/>
          <w:lang w:eastAsia="uk-UA"/>
        </w:rPr>
      </w:pP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i/>
          <w:iCs/>
          <w:spacing w:val="-4"/>
          <w:sz w:val="24"/>
          <w:szCs w:val="24"/>
          <w:u w:val="single"/>
          <w:lang w:eastAsia="uk-UA"/>
        </w:rPr>
        <w:t>ІІІ. Історична довідка.</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Голодомор</w:t>
      </w:r>
      <w:r w:rsidRPr="009C06E6">
        <w:rPr>
          <w:rFonts w:ascii="Times New Roman" w:eastAsia="Times New Roman" w:hAnsi="Times New Roman" w:cs="Times New Roman"/>
          <w:spacing w:val="-4"/>
          <w:sz w:val="24"/>
          <w:szCs w:val="24"/>
          <w:lang w:eastAsia="uk-UA"/>
        </w:rPr>
        <w:t> </w:t>
      </w:r>
      <w:r w:rsidRPr="003A73A7">
        <w:rPr>
          <w:rFonts w:ascii="Times New Roman" w:eastAsia="Times New Roman" w:hAnsi="Times New Roman" w:cs="Times New Roman"/>
          <w:b/>
          <w:bCs/>
          <w:spacing w:val="-4"/>
          <w:sz w:val="24"/>
          <w:szCs w:val="24"/>
          <w:lang w:eastAsia="uk-UA"/>
        </w:rPr>
        <w:t>–</w:t>
      </w:r>
      <w:r w:rsidR="006D1F7E" w:rsidRPr="003A73A7">
        <w:rPr>
          <w:rFonts w:ascii="Times New Roman" w:eastAsia="Times New Roman" w:hAnsi="Times New Roman" w:cs="Times New Roman"/>
          <w:b/>
          <w:bCs/>
          <w:spacing w:val="-4"/>
          <w:sz w:val="24"/>
          <w:szCs w:val="24"/>
          <w:lang w:eastAsia="uk-UA"/>
        </w:rPr>
        <w:t xml:space="preserve"> </w:t>
      </w:r>
      <w:r w:rsidRPr="003A73A7">
        <w:rPr>
          <w:rFonts w:ascii="Times New Roman" w:eastAsia="Times New Roman" w:hAnsi="Times New Roman" w:cs="Times New Roman"/>
          <w:b/>
          <w:bCs/>
          <w:spacing w:val="-4"/>
          <w:sz w:val="24"/>
          <w:szCs w:val="24"/>
          <w:lang w:eastAsia="uk-UA"/>
        </w:rPr>
        <w:t>масовий штучно організований голод,</w:t>
      </w:r>
      <w:r w:rsidRPr="009C06E6">
        <w:rPr>
          <w:rFonts w:ascii="Times New Roman" w:eastAsia="Times New Roman" w:hAnsi="Times New Roman" w:cs="Times New Roman"/>
          <w:spacing w:val="-4"/>
          <w:sz w:val="24"/>
          <w:szCs w:val="24"/>
          <w:lang w:eastAsia="uk-UA"/>
        </w:rPr>
        <w:t> влаштований комуністичним режимом шляхом насильного вилучення продовольчих запасів в селян, яке поєднувалось із широкими репресіями проти різних верств населення. Голодом було вбито мільйони людських життів. Страшні обставини злочину унеможливлюють встановлення точної кількості смертей невинних людей та вичерпного поіменного списку жертв. За підрахунками, проведеними Інститутом демографії та соціальних досліджень НАН України, в Україні внаслідок Голодомору 1932 – 1933 років </w:t>
      </w:r>
      <w:r w:rsidRPr="003A73A7">
        <w:rPr>
          <w:rFonts w:ascii="Times New Roman" w:eastAsia="Times New Roman" w:hAnsi="Times New Roman" w:cs="Times New Roman"/>
          <w:b/>
          <w:bCs/>
          <w:spacing w:val="-4"/>
          <w:sz w:val="24"/>
          <w:szCs w:val="24"/>
          <w:lang w:eastAsia="uk-UA"/>
        </w:rPr>
        <w:t>загинуло 3 млн. 941 тис. осіб.</w:t>
      </w:r>
      <w:r w:rsidRPr="009C06E6">
        <w:rPr>
          <w:rFonts w:ascii="Times New Roman" w:eastAsia="Times New Roman" w:hAnsi="Times New Roman" w:cs="Times New Roman"/>
          <w:spacing w:val="-4"/>
          <w:sz w:val="24"/>
          <w:szCs w:val="24"/>
          <w:lang w:eastAsia="uk-UA"/>
        </w:rPr>
        <w:t>  </w:t>
      </w:r>
      <w:r w:rsidRPr="003A73A7">
        <w:rPr>
          <w:rFonts w:ascii="Times New Roman" w:eastAsia="Times New Roman" w:hAnsi="Times New Roman" w:cs="Times New Roman"/>
          <w:b/>
          <w:bCs/>
          <w:spacing w:val="-4"/>
          <w:sz w:val="24"/>
          <w:szCs w:val="24"/>
          <w:lang w:eastAsia="uk-UA"/>
        </w:rPr>
        <w:t>Непрямі втрати </w:t>
      </w:r>
      <w:r w:rsidRPr="009C06E6">
        <w:rPr>
          <w:rFonts w:ascii="Times New Roman" w:eastAsia="Times New Roman" w:hAnsi="Times New Roman" w:cs="Times New Roman"/>
          <w:spacing w:val="-4"/>
          <w:sz w:val="24"/>
          <w:szCs w:val="24"/>
          <w:lang w:eastAsia="uk-UA"/>
        </w:rPr>
        <w:t>(дефіцит народжень) внаслідок Голодомору в Україні в 1932–1934 роках досягають </w:t>
      </w:r>
      <w:r w:rsidRPr="003A73A7">
        <w:rPr>
          <w:rFonts w:ascii="Times New Roman" w:eastAsia="Times New Roman" w:hAnsi="Times New Roman" w:cs="Times New Roman"/>
          <w:b/>
          <w:bCs/>
          <w:spacing w:val="-4"/>
          <w:sz w:val="24"/>
          <w:szCs w:val="24"/>
          <w:lang w:eastAsia="uk-UA"/>
        </w:rPr>
        <w:t>1 млн. 122 тис. осіб.</w:t>
      </w: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8"/>
          <w:szCs w:val="24"/>
          <w:lang w:eastAsia="uk-UA"/>
        </w:rPr>
      </w:pP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i/>
          <w:iCs/>
          <w:spacing w:val="-4"/>
          <w:sz w:val="24"/>
          <w:szCs w:val="24"/>
          <w:lang w:eastAsia="uk-UA"/>
        </w:rPr>
        <w:t>Опір геноциду</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Комуністичний режим розглядав українську культурну еліту  та економічно незалежне і національно свідоме селянство як реальну загрозу свого існування.</w:t>
      </w:r>
      <w:r w:rsidRPr="009C06E6">
        <w:rPr>
          <w:rFonts w:ascii="Times New Roman" w:eastAsia="Times New Roman" w:hAnsi="Times New Roman" w:cs="Times New Roman"/>
          <w:spacing w:val="-4"/>
          <w:sz w:val="24"/>
          <w:szCs w:val="24"/>
          <w:lang w:eastAsia="uk-UA"/>
        </w:rPr>
        <w:t> Тому від самих початків становлення радянської влади спрямовував проти них спеціальну репресивну політику.</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xml:space="preserve">Перехід наприкінці 1920-их років до форсованої </w:t>
      </w:r>
      <w:proofErr w:type="spellStart"/>
      <w:r w:rsidRPr="009C06E6">
        <w:rPr>
          <w:rFonts w:ascii="Times New Roman" w:eastAsia="Times New Roman" w:hAnsi="Times New Roman" w:cs="Times New Roman"/>
          <w:spacing w:val="-4"/>
          <w:sz w:val="24"/>
          <w:szCs w:val="24"/>
          <w:lang w:eastAsia="uk-UA"/>
        </w:rPr>
        <w:t>індустралізації</w:t>
      </w:r>
      <w:proofErr w:type="spellEnd"/>
      <w:r w:rsidRPr="009C06E6">
        <w:rPr>
          <w:rFonts w:ascii="Times New Roman" w:eastAsia="Times New Roman" w:hAnsi="Times New Roman" w:cs="Times New Roman"/>
          <w:spacing w:val="-4"/>
          <w:sz w:val="24"/>
          <w:szCs w:val="24"/>
          <w:lang w:eastAsia="uk-UA"/>
        </w:rPr>
        <w:t xml:space="preserve"> та суцільної колективізації викликав невдоволення населення в різних регіонах СРСР. </w:t>
      </w:r>
      <w:r w:rsidRPr="003A73A7">
        <w:rPr>
          <w:rFonts w:ascii="Times New Roman" w:eastAsia="Times New Roman" w:hAnsi="Times New Roman" w:cs="Times New Roman"/>
          <w:b/>
          <w:bCs/>
          <w:spacing w:val="-4"/>
          <w:sz w:val="24"/>
          <w:szCs w:val="24"/>
          <w:lang w:eastAsia="uk-UA"/>
        </w:rPr>
        <w:t>Найбільш активний спротив проявився в Україні, що мала досвід власної державності у 1917–1921 рр.</w:t>
      </w:r>
      <w:r w:rsidRPr="009C06E6">
        <w:rPr>
          <w:rFonts w:ascii="Times New Roman" w:eastAsia="Times New Roman" w:hAnsi="Times New Roman" w:cs="Times New Roman"/>
          <w:spacing w:val="-4"/>
          <w:sz w:val="24"/>
          <w:szCs w:val="24"/>
          <w:lang w:eastAsia="uk-UA"/>
        </w:rPr>
        <w:t> Центром опору більшовицькій політиці стало українське село.</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xml:space="preserve">У 1930 році в Україні відбулось понад 4 тис. масових </w:t>
      </w:r>
      <w:proofErr w:type="spellStart"/>
      <w:r w:rsidRPr="009C06E6">
        <w:rPr>
          <w:rFonts w:ascii="Times New Roman" w:eastAsia="Times New Roman" w:hAnsi="Times New Roman" w:cs="Times New Roman"/>
          <w:spacing w:val="-4"/>
          <w:sz w:val="24"/>
          <w:szCs w:val="24"/>
          <w:lang w:eastAsia="uk-UA"/>
        </w:rPr>
        <w:t>протестних</w:t>
      </w:r>
      <w:proofErr w:type="spellEnd"/>
      <w:r w:rsidRPr="009C06E6">
        <w:rPr>
          <w:rFonts w:ascii="Times New Roman" w:eastAsia="Times New Roman" w:hAnsi="Times New Roman" w:cs="Times New Roman"/>
          <w:spacing w:val="-4"/>
          <w:sz w:val="24"/>
          <w:szCs w:val="24"/>
          <w:lang w:eastAsia="uk-UA"/>
        </w:rPr>
        <w:t xml:space="preserve"> виступів у яких взяли участь за оцінками дослідників біля 1,2 млн. осіб. Виступи були стихійними та розрізненими, їх порівняно швидко придушували добре озброєні і підготовлені війська, але масштаб опору змусив </w:t>
      </w:r>
      <w:proofErr w:type="spellStart"/>
      <w:r w:rsidRPr="009C06E6">
        <w:rPr>
          <w:rFonts w:ascii="Times New Roman" w:eastAsia="Times New Roman" w:hAnsi="Times New Roman" w:cs="Times New Roman"/>
          <w:spacing w:val="-4"/>
          <w:sz w:val="24"/>
          <w:szCs w:val="24"/>
          <w:lang w:eastAsia="uk-UA"/>
        </w:rPr>
        <w:t>призупити</w:t>
      </w:r>
      <w:proofErr w:type="spellEnd"/>
      <w:r w:rsidRPr="009C06E6">
        <w:rPr>
          <w:rFonts w:ascii="Times New Roman" w:eastAsia="Times New Roman" w:hAnsi="Times New Roman" w:cs="Times New Roman"/>
          <w:spacing w:val="-4"/>
          <w:sz w:val="24"/>
          <w:szCs w:val="24"/>
          <w:lang w:eastAsia="uk-UA"/>
        </w:rPr>
        <w:t xml:space="preserve"> колективізацію.</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Хлібозаготівельна кампанія 1931 року та голод, який охопив Україну весною 1932 року, загострив антикомуністичні настрої в українському суспільстві. За перші 7 місяців 1932 року органи ҐПУ (</w:t>
      </w:r>
      <w:proofErr w:type="spellStart"/>
      <w:r w:rsidRPr="009C06E6">
        <w:rPr>
          <w:rFonts w:ascii="Times New Roman" w:eastAsia="Times New Roman" w:hAnsi="Times New Roman" w:cs="Times New Roman"/>
          <w:spacing w:val="-4"/>
          <w:sz w:val="24"/>
          <w:szCs w:val="24"/>
          <w:lang w:eastAsia="uk-UA"/>
        </w:rPr>
        <w:t>главное</w:t>
      </w:r>
      <w:proofErr w:type="spellEnd"/>
      <w:r w:rsidRPr="009C06E6">
        <w:rPr>
          <w:rFonts w:ascii="Times New Roman" w:eastAsia="Times New Roman" w:hAnsi="Times New Roman" w:cs="Times New Roman"/>
          <w:spacing w:val="-4"/>
          <w:sz w:val="24"/>
          <w:szCs w:val="24"/>
          <w:lang w:eastAsia="uk-UA"/>
        </w:rPr>
        <w:t xml:space="preserve"> </w:t>
      </w:r>
      <w:proofErr w:type="spellStart"/>
      <w:r w:rsidRPr="009C06E6">
        <w:rPr>
          <w:rFonts w:ascii="Times New Roman" w:eastAsia="Times New Roman" w:hAnsi="Times New Roman" w:cs="Times New Roman"/>
          <w:spacing w:val="-4"/>
          <w:sz w:val="24"/>
          <w:szCs w:val="24"/>
          <w:lang w:eastAsia="uk-UA"/>
        </w:rPr>
        <w:t>политическое</w:t>
      </w:r>
      <w:proofErr w:type="spellEnd"/>
      <w:r w:rsidRPr="009C06E6">
        <w:rPr>
          <w:rFonts w:ascii="Times New Roman" w:eastAsia="Times New Roman" w:hAnsi="Times New Roman" w:cs="Times New Roman"/>
          <w:spacing w:val="-4"/>
          <w:sz w:val="24"/>
          <w:szCs w:val="24"/>
          <w:lang w:eastAsia="uk-UA"/>
        </w:rPr>
        <w:t xml:space="preserve"> </w:t>
      </w:r>
      <w:proofErr w:type="spellStart"/>
      <w:r w:rsidRPr="009C06E6">
        <w:rPr>
          <w:rFonts w:ascii="Times New Roman" w:eastAsia="Times New Roman" w:hAnsi="Times New Roman" w:cs="Times New Roman"/>
          <w:spacing w:val="-4"/>
          <w:sz w:val="24"/>
          <w:szCs w:val="24"/>
          <w:lang w:eastAsia="uk-UA"/>
        </w:rPr>
        <w:t>управление</w:t>
      </w:r>
      <w:proofErr w:type="spellEnd"/>
      <w:r w:rsidRPr="009C06E6">
        <w:rPr>
          <w:rFonts w:ascii="Times New Roman" w:eastAsia="Times New Roman" w:hAnsi="Times New Roman" w:cs="Times New Roman"/>
          <w:spacing w:val="-4"/>
          <w:sz w:val="24"/>
          <w:szCs w:val="24"/>
          <w:lang w:eastAsia="uk-UA"/>
        </w:rPr>
        <w:t xml:space="preserve">) зафіксували в УССР понад 900 масових </w:t>
      </w:r>
      <w:proofErr w:type="spellStart"/>
      <w:r w:rsidRPr="009C06E6">
        <w:rPr>
          <w:rFonts w:ascii="Times New Roman" w:eastAsia="Times New Roman" w:hAnsi="Times New Roman" w:cs="Times New Roman"/>
          <w:spacing w:val="-4"/>
          <w:sz w:val="24"/>
          <w:szCs w:val="24"/>
          <w:lang w:eastAsia="uk-UA"/>
        </w:rPr>
        <w:t>протестних</w:t>
      </w:r>
      <w:proofErr w:type="spellEnd"/>
      <w:r w:rsidRPr="009C06E6">
        <w:rPr>
          <w:rFonts w:ascii="Times New Roman" w:eastAsia="Times New Roman" w:hAnsi="Times New Roman" w:cs="Times New Roman"/>
          <w:spacing w:val="-4"/>
          <w:sz w:val="24"/>
          <w:szCs w:val="24"/>
          <w:lang w:eastAsia="uk-UA"/>
        </w:rPr>
        <w:t xml:space="preserve"> виступів, </w:t>
      </w:r>
      <w:r w:rsidRPr="003A73A7">
        <w:rPr>
          <w:rFonts w:ascii="Times New Roman" w:eastAsia="Times New Roman" w:hAnsi="Times New Roman" w:cs="Times New Roman"/>
          <w:b/>
          <w:bCs/>
          <w:spacing w:val="-4"/>
          <w:sz w:val="24"/>
          <w:szCs w:val="24"/>
          <w:lang w:eastAsia="uk-UA"/>
        </w:rPr>
        <w:t xml:space="preserve">що становило понад 56 % усіх </w:t>
      </w:r>
      <w:proofErr w:type="spellStart"/>
      <w:r w:rsidRPr="003A73A7">
        <w:rPr>
          <w:rFonts w:ascii="Times New Roman" w:eastAsia="Times New Roman" w:hAnsi="Times New Roman" w:cs="Times New Roman"/>
          <w:b/>
          <w:bCs/>
          <w:spacing w:val="-4"/>
          <w:sz w:val="24"/>
          <w:szCs w:val="24"/>
          <w:lang w:eastAsia="uk-UA"/>
        </w:rPr>
        <w:t>антивладних</w:t>
      </w:r>
      <w:proofErr w:type="spellEnd"/>
      <w:r w:rsidRPr="003A73A7">
        <w:rPr>
          <w:rFonts w:ascii="Times New Roman" w:eastAsia="Times New Roman" w:hAnsi="Times New Roman" w:cs="Times New Roman"/>
          <w:b/>
          <w:bCs/>
          <w:spacing w:val="-4"/>
          <w:sz w:val="24"/>
          <w:szCs w:val="24"/>
          <w:lang w:eastAsia="uk-UA"/>
        </w:rPr>
        <w:t xml:space="preserve"> виступів в СССР за цей час. </w:t>
      </w:r>
      <w:r w:rsidRPr="009C06E6">
        <w:rPr>
          <w:rFonts w:ascii="Times New Roman" w:eastAsia="Times New Roman" w:hAnsi="Times New Roman" w:cs="Times New Roman"/>
          <w:spacing w:val="-4"/>
          <w:sz w:val="24"/>
          <w:szCs w:val="24"/>
          <w:lang w:eastAsia="uk-UA"/>
        </w:rPr>
        <w:t>У першій половині 1932 р. </w:t>
      </w:r>
      <w:r w:rsidRPr="003A73A7">
        <w:rPr>
          <w:rFonts w:ascii="Times New Roman" w:eastAsia="Times New Roman" w:hAnsi="Times New Roman" w:cs="Times New Roman"/>
          <w:b/>
          <w:bCs/>
          <w:spacing w:val="-4"/>
          <w:sz w:val="24"/>
          <w:szCs w:val="24"/>
          <w:lang w:eastAsia="uk-UA"/>
        </w:rPr>
        <w:t>з колгоспів в Україні вийшли 41 200 селянських господарств.</w:t>
      </w:r>
      <w:r w:rsidRPr="009C06E6">
        <w:rPr>
          <w:rFonts w:ascii="Times New Roman" w:eastAsia="Times New Roman" w:hAnsi="Times New Roman" w:cs="Times New Roman"/>
          <w:spacing w:val="-4"/>
          <w:sz w:val="24"/>
          <w:szCs w:val="24"/>
          <w:lang w:eastAsia="uk-UA"/>
        </w:rPr>
        <w:t xml:space="preserve"> Незважаючи на  тиск партійних і державних органів, біля 500 сільських рад в Україні відмовлялись приймати нереальні плани </w:t>
      </w:r>
      <w:proofErr w:type="spellStart"/>
      <w:r w:rsidRPr="009C06E6">
        <w:rPr>
          <w:rFonts w:ascii="Times New Roman" w:eastAsia="Times New Roman" w:hAnsi="Times New Roman" w:cs="Times New Roman"/>
          <w:spacing w:val="-4"/>
          <w:sz w:val="24"/>
          <w:szCs w:val="24"/>
          <w:lang w:eastAsia="uk-UA"/>
        </w:rPr>
        <w:t>хлібозаготівель</w:t>
      </w:r>
      <w:proofErr w:type="spellEnd"/>
      <w:r w:rsidRPr="009C06E6">
        <w:rPr>
          <w:rFonts w:ascii="Times New Roman" w:eastAsia="Times New Roman" w:hAnsi="Times New Roman" w:cs="Times New Roman"/>
          <w:spacing w:val="-4"/>
          <w:sz w:val="24"/>
          <w:szCs w:val="24"/>
          <w:lang w:eastAsia="uk-UA"/>
        </w:rPr>
        <w:t>.</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xml:space="preserve">І в 1932, і в 1933 роках у різних регіонах України режим змушений був придушувати масові виступи – «волинки» – які ставали відчайдушними спробами доведених до межі голоду українських селян не стільки відстояти свої права, як просто вижити. Голодуючі селяни опиралися вивезенню хліба в рахунок </w:t>
      </w:r>
      <w:proofErr w:type="spellStart"/>
      <w:r w:rsidRPr="009C06E6">
        <w:rPr>
          <w:rFonts w:ascii="Times New Roman" w:eastAsia="Times New Roman" w:hAnsi="Times New Roman" w:cs="Times New Roman"/>
          <w:spacing w:val="-4"/>
          <w:sz w:val="24"/>
          <w:szCs w:val="24"/>
          <w:lang w:eastAsia="uk-UA"/>
        </w:rPr>
        <w:t>заготівель</w:t>
      </w:r>
      <w:proofErr w:type="spellEnd"/>
      <w:r w:rsidRPr="009C06E6">
        <w:rPr>
          <w:rFonts w:ascii="Times New Roman" w:eastAsia="Times New Roman" w:hAnsi="Times New Roman" w:cs="Times New Roman"/>
          <w:spacing w:val="-4"/>
          <w:sz w:val="24"/>
          <w:szCs w:val="24"/>
          <w:lang w:eastAsia="uk-UA"/>
        </w:rPr>
        <w:t xml:space="preserve">, нападали на зерносховища, комори </w:t>
      </w:r>
      <w:proofErr w:type="spellStart"/>
      <w:r w:rsidRPr="009C06E6">
        <w:rPr>
          <w:rFonts w:ascii="Times New Roman" w:eastAsia="Times New Roman" w:hAnsi="Times New Roman" w:cs="Times New Roman"/>
          <w:spacing w:val="-4"/>
          <w:sz w:val="24"/>
          <w:szCs w:val="24"/>
          <w:lang w:eastAsia="uk-UA"/>
        </w:rPr>
        <w:t>спиртзаводів</w:t>
      </w:r>
      <w:proofErr w:type="spellEnd"/>
      <w:r w:rsidRPr="009C06E6">
        <w:rPr>
          <w:rFonts w:ascii="Times New Roman" w:eastAsia="Times New Roman" w:hAnsi="Times New Roman" w:cs="Times New Roman"/>
          <w:spacing w:val="-4"/>
          <w:sz w:val="24"/>
          <w:szCs w:val="24"/>
          <w:lang w:eastAsia="uk-UA"/>
        </w:rPr>
        <w:t xml:space="preserve"> чи винокурень, де зберігалось, часто просто під відкритим небом, відібране у селян зерно. Водночас, серед колгоспного селянства у 1932 році набув поширення такий метод протесту як невихід на роботу. В обстежених ҐПУ 150 колгоспах, де відбувалися виходи з колективів, не виходило на роботу від 30 до 70 % колгоспників.</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З посиленням хлібозаготівельного свавілля та викликаного ним голоду, почастішали терористичні акти, вчинені селянами. За оцінками дослідників, </w:t>
      </w:r>
      <w:r w:rsidRPr="003A73A7">
        <w:rPr>
          <w:rFonts w:ascii="Times New Roman" w:eastAsia="Times New Roman" w:hAnsi="Times New Roman" w:cs="Times New Roman"/>
          <w:b/>
          <w:bCs/>
          <w:spacing w:val="-4"/>
          <w:sz w:val="24"/>
          <w:szCs w:val="24"/>
          <w:lang w:eastAsia="uk-UA"/>
        </w:rPr>
        <w:t>у 1932 р. в українському селі було здійснено понад 1000 актів збройного спротиву режиму</w:t>
      </w:r>
      <w:r w:rsidRPr="009C06E6">
        <w:rPr>
          <w:rFonts w:ascii="Times New Roman" w:eastAsia="Times New Roman" w:hAnsi="Times New Roman" w:cs="Times New Roman"/>
          <w:spacing w:val="-4"/>
          <w:sz w:val="24"/>
          <w:szCs w:val="24"/>
          <w:lang w:eastAsia="uk-UA"/>
        </w:rPr>
        <w:t>.</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Цей стихійний спротив і став основою звинувачень в наявної антикомуністичного підпілля і підготовки на весну 1933 року повстання в Україні, які були використані окупаційною владою як виправдання вбивства голодом.</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Врешті вияви збройного чи мирного протесту селян було придушено жорстокою репресивною машиною. Організований комуністичним режимом Голодомор став геноцидом, що завдав непоправних втрат українському народу, наслідки яких відчутні до сьогодні.</w:t>
      </w: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i/>
          <w:iCs/>
          <w:spacing w:val="-4"/>
          <w:sz w:val="24"/>
          <w:szCs w:val="24"/>
          <w:u w:val="single"/>
          <w:lang w:eastAsia="uk-UA"/>
        </w:rPr>
        <w:t>ІV. Перелік документальних та художніх фільмів, основних наукових та науково-популярних публікацій, спеціалізованих інтернет-ресурсів, присвячених тематиці Голодомору</w:t>
      </w: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8"/>
          <w:szCs w:val="24"/>
          <w:lang w:eastAsia="uk-UA"/>
        </w:rPr>
      </w:pP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lastRenderedPageBreak/>
        <w:t>Фільми про Голодомор</w:t>
      </w: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8"/>
          <w:szCs w:val="24"/>
          <w:lang w:eastAsia="uk-UA"/>
        </w:rPr>
      </w:pPr>
    </w:p>
    <w:p w:rsidR="009C06E6" w:rsidRPr="009C06E6" w:rsidRDefault="006D1F7E" w:rsidP="007B606B">
      <w:pPr>
        <w:shd w:val="clear" w:color="auto" w:fill="FFFFFF" w:themeFill="background1"/>
        <w:tabs>
          <w:tab w:val="left" w:pos="851"/>
          <w:tab w:val="left" w:pos="993"/>
        </w:tabs>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spacing w:val="-4"/>
          <w:sz w:val="24"/>
          <w:szCs w:val="24"/>
          <w:lang w:eastAsia="uk-UA"/>
        </w:rPr>
        <w:t>1.</w:t>
      </w:r>
      <w:r w:rsidR="009C06E6" w:rsidRPr="009C06E6">
        <w:rPr>
          <w:rFonts w:ascii="Times New Roman" w:eastAsia="Times New Roman" w:hAnsi="Times New Roman" w:cs="Times New Roman"/>
          <w:spacing w:val="-4"/>
          <w:sz w:val="24"/>
          <w:szCs w:val="24"/>
          <w:lang w:eastAsia="uk-UA"/>
        </w:rPr>
        <w:t>«Жнива розпачу», 1983, д/ф, автори Святослав Новицький і Юрій Луговий, Канада.</w:t>
      </w:r>
    </w:p>
    <w:p w:rsidR="009C06E6" w:rsidRPr="009C06E6" w:rsidRDefault="006D1F7E" w:rsidP="007B606B">
      <w:pPr>
        <w:shd w:val="clear" w:color="auto" w:fill="FFFFFF" w:themeFill="background1"/>
        <w:tabs>
          <w:tab w:val="left" w:pos="851"/>
          <w:tab w:val="left" w:pos="993"/>
        </w:tabs>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spacing w:val="-4"/>
          <w:sz w:val="24"/>
          <w:szCs w:val="24"/>
          <w:lang w:eastAsia="uk-UA"/>
        </w:rPr>
        <w:t>2.</w:t>
      </w:r>
      <w:r w:rsidR="009C06E6" w:rsidRPr="009C06E6">
        <w:rPr>
          <w:rFonts w:ascii="Times New Roman" w:eastAsia="Times New Roman" w:hAnsi="Times New Roman" w:cs="Times New Roman"/>
          <w:spacing w:val="-4"/>
          <w:sz w:val="24"/>
          <w:szCs w:val="24"/>
          <w:lang w:eastAsia="uk-UA"/>
        </w:rPr>
        <w:t xml:space="preserve"> «Під знаком біди», 1990, д/ф, режисер К. Крайній, автор сценарію Ю. </w:t>
      </w:r>
      <w:proofErr w:type="spellStart"/>
      <w:r w:rsidR="009C06E6" w:rsidRPr="009C06E6">
        <w:rPr>
          <w:rFonts w:ascii="Times New Roman" w:eastAsia="Times New Roman" w:hAnsi="Times New Roman" w:cs="Times New Roman"/>
          <w:spacing w:val="-4"/>
          <w:sz w:val="24"/>
          <w:szCs w:val="24"/>
          <w:lang w:eastAsia="uk-UA"/>
        </w:rPr>
        <w:t>Черниченко</w:t>
      </w:r>
      <w:proofErr w:type="spellEnd"/>
      <w:r w:rsidR="009C06E6" w:rsidRPr="009C06E6">
        <w:rPr>
          <w:rFonts w:ascii="Times New Roman" w:eastAsia="Times New Roman" w:hAnsi="Times New Roman" w:cs="Times New Roman"/>
          <w:spacing w:val="-4"/>
          <w:sz w:val="24"/>
          <w:szCs w:val="24"/>
          <w:lang w:eastAsia="uk-UA"/>
        </w:rPr>
        <w:t>, «</w:t>
      </w:r>
      <w:proofErr w:type="spellStart"/>
      <w:r w:rsidR="009C06E6" w:rsidRPr="009C06E6">
        <w:rPr>
          <w:rFonts w:ascii="Times New Roman" w:eastAsia="Times New Roman" w:hAnsi="Times New Roman" w:cs="Times New Roman"/>
          <w:spacing w:val="-4"/>
          <w:sz w:val="24"/>
          <w:szCs w:val="24"/>
          <w:lang w:eastAsia="uk-UA"/>
        </w:rPr>
        <w:t>Київнаукфільм</w:t>
      </w:r>
      <w:proofErr w:type="spellEnd"/>
      <w:r w:rsidR="009C06E6" w:rsidRPr="009C06E6">
        <w:rPr>
          <w:rFonts w:ascii="Times New Roman" w:eastAsia="Times New Roman" w:hAnsi="Times New Roman" w:cs="Times New Roman"/>
          <w:spacing w:val="-4"/>
          <w:sz w:val="24"/>
          <w:szCs w:val="24"/>
          <w:lang w:eastAsia="uk-UA"/>
        </w:rPr>
        <w:t>», НКУ.</w:t>
      </w:r>
    </w:p>
    <w:p w:rsidR="009C06E6" w:rsidRPr="009C06E6" w:rsidRDefault="006D1F7E" w:rsidP="007B606B">
      <w:pPr>
        <w:shd w:val="clear" w:color="auto" w:fill="FFFFFF" w:themeFill="background1"/>
        <w:tabs>
          <w:tab w:val="left" w:pos="851"/>
          <w:tab w:val="left" w:pos="993"/>
        </w:tabs>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spacing w:val="-4"/>
          <w:sz w:val="24"/>
          <w:szCs w:val="24"/>
          <w:lang w:eastAsia="uk-UA"/>
        </w:rPr>
        <w:t>3.</w:t>
      </w:r>
      <w:r w:rsidR="009C06E6" w:rsidRPr="009C06E6">
        <w:rPr>
          <w:rFonts w:ascii="Times New Roman" w:eastAsia="Times New Roman" w:hAnsi="Times New Roman" w:cs="Times New Roman"/>
          <w:spacing w:val="-4"/>
          <w:sz w:val="24"/>
          <w:szCs w:val="24"/>
          <w:lang w:eastAsia="uk-UA"/>
        </w:rPr>
        <w:t xml:space="preserve"> «Голод-33», 1991, </w:t>
      </w:r>
      <w:proofErr w:type="spellStart"/>
      <w:r w:rsidR="009C06E6" w:rsidRPr="009C06E6">
        <w:rPr>
          <w:rFonts w:ascii="Times New Roman" w:eastAsia="Times New Roman" w:hAnsi="Times New Roman" w:cs="Times New Roman"/>
          <w:spacing w:val="-4"/>
          <w:sz w:val="24"/>
          <w:szCs w:val="24"/>
          <w:lang w:eastAsia="uk-UA"/>
        </w:rPr>
        <w:t>худ</w:t>
      </w:r>
      <w:proofErr w:type="spellEnd"/>
      <w:r w:rsidR="009C06E6" w:rsidRPr="009C06E6">
        <w:rPr>
          <w:rFonts w:ascii="Times New Roman" w:eastAsia="Times New Roman" w:hAnsi="Times New Roman" w:cs="Times New Roman"/>
          <w:spacing w:val="-4"/>
          <w:sz w:val="24"/>
          <w:szCs w:val="24"/>
          <w:lang w:eastAsia="uk-UA"/>
        </w:rPr>
        <w:t xml:space="preserve">. фільм за мотивами роману Василя Барки «Жовтий князь»,  режисер Олесь Янчук , оператори Василь Бородін, Михайло </w:t>
      </w:r>
      <w:proofErr w:type="spellStart"/>
      <w:r w:rsidR="009C06E6" w:rsidRPr="009C06E6">
        <w:rPr>
          <w:rFonts w:ascii="Times New Roman" w:eastAsia="Times New Roman" w:hAnsi="Times New Roman" w:cs="Times New Roman"/>
          <w:spacing w:val="-4"/>
          <w:sz w:val="24"/>
          <w:szCs w:val="24"/>
          <w:lang w:eastAsia="uk-UA"/>
        </w:rPr>
        <w:t>Кретов</w:t>
      </w:r>
      <w:proofErr w:type="spellEnd"/>
      <w:r w:rsidR="009C06E6" w:rsidRPr="009C06E6">
        <w:rPr>
          <w:rFonts w:ascii="Times New Roman" w:eastAsia="Times New Roman" w:hAnsi="Times New Roman" w:cs="Times New Roman"/>
          <w:spacing w:val="-4"/>
          <w:sz w:val="24"/>
          <w:szCs w:val="24"/>
          <w:lang w:eastAsia="uk-UA"/>
        </w:rPr>
        <w:t xml:space="preserve">, сценаристи: Василь Барка, Сергій Дяченко, Лесь Танюк , к/ст. </w:t>
      </w:r>
      <w:proofErr w:type="spellStart"/>
      <w:r w:rsidR="009C06E6" w:rsidRPr="009C06E6">
        <w:rPr>
          <w:rFonts w:ascii="Times New Roman" w:eastAsia="Times New Roman" w:hAnsi="Times New Roman" w:cs="Times New Roman"/>
          <w:spacing w:val="-4"/>
          <w:sz w:val="24"/>
          <w:szCs w:val="24"/>
          <w:lang w:eastAsia="uk-UA"/>
        </w:rPr>
        <w:t>ім.Довженка</w:t>
      </w:r>
      <w:proofErr w:type="spellEnd"/>
      <w:r w:rsidR="009C06E6" w:rsidRPr="009C06E6">
        <w:rPr>
          <w:rFonts w:ascii="Times New Roman" w:eastAsia="Times New Roman" w:hAnsi="Times New Roman" w:cs="Times New Roman"/>
          <w:spacing w:val="-4"/>
          <w:sz w:val="24"/>
          <w:szCs w:val="24"/>
          <w:lang w:eastAsia="uk-UA"/>
        </w:rPr>
        <w:t>.</w:t>
      </w:r>
    </w:p>
    <w:p w:rsidR="009C06E6" w:rsidRPr="009C06E6" w:rsidRDefault="006D1F7E" w:rsidP="007B606B">
      <w:pPr>
        <w:shd w:val="clear" w:color="auto" w:fill="FFFFFF" w:themeFill="background1"/>
        <w:tabs>
          <w:tab w:val="left" w:pos="851"/>
          <w:tab w:val="left" w:pos="993"/>
        </w:tabs>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spacing w:val="-4"/>
          <w:sz w:val="24"/>
          <w:szCs w:val="24"/>
          <w:lang w:eastAsia="uk-UA"/>
        </w:rPr>
        <w:t>4.</w:t>
      </w:r>
      <w:r w:rsidR="009C06E6" w:rsidRPr="009C06E6">
        <w:rPr>
          <w:rFonts w:ascii="Times New Roman" w:eastAsia="Times New Roman" w:hAnsi="Times New Roman" w:cs="Times New Roman"/>
          <w:spacing w:val="-4"/>
          <w:sz w:val="24"/>
          <w:szCs w:val="24"/>
          <w:lang w:eastAsia="uk-UA"/>
        </w:rPr>
        <w:t xml:space="preserve"> «Українська ніч 33-го», 1993 – 1998, д/ф, I – IV </w:t>
      </w:r>
      <w:proofErr w:type="spellStart"/>
      <w:r w:rsidR="009C06E6" w:rsidRPr="009C06E6">
        <w:rPr>
          <w:rFonts w:ascii="Times New Roman" w:eastAsia="Times New Roman" w:hAnsi="Times New Roman" w:cs="Times New Roman"/>
          <w:spacing w:val="-4"/>
          <w:sz w:val="24"/>
          <w:szCs w:val="24"/>
          <w:lang w:eastAsia="uk-UA"/>
        </w:rPr>
        <w:t>част</w:t>
      </w:r>
      <w:proofErr w:type="spellEnd"/>
      <w:r w:rsidR="009C06E6" w:rsidRPr="009C06E6">
        <w:rPr>
          <w:rFonts w:ascii="Times New Roman" w:eastAsia="Times New Roman" w:hAnsi="Times New Roman" w:cs="Times New Roman"/>
          <w:spacing w:val="-4"/>
          <w:sz w:val="24"/>
          <w:szCs w:val="24"/>
          <w:lang w:eastAsia="uk-UA"/>
        </w:rPr>
        <w:t xml:space="preserve">. ("Страх", "Жах", "Гільйотина", "Справа Грушевського"), режисер В. </w:t>
      </w:r>
      <w:proofErr w:type="spellStart"/>
      <w:r w:rsidR="009C06E6" w:rsidRPr="009C06E6">
        <w:rPr>
          <w:rFonts w:ascii="Times New Roman" w:eastAsia="Times New Roman" w:hAnsi="Times New Roman" w:cs="Times New Roman"/>
          <w:spacing w:val="-4"/>
          <w:sz w:val="24"/>
          <w:szCs w:val="24"/>
          <w:lang w:eastAsia="uk-UA"/>
        </w:rPr>
        <w:t>Георгієнко</w:t>
      </w:r>
      <w:proofErr w:type="spellEnd"/>
      <w:r w:rsidR="009C06E6" w:rsidRPr="009C06E6">
        <w:rPr>
          <w:rFonts w:ascii="Times New Roman" w:eastAsia="Times New Roman" w:hAnsi="Times New Roman" w:cs="Times New Roman"/>
          <w:spacing w:val="-4"/>
          <w:sz w:val="24"/>
          <w:szCs w:val="24"/>
          <w:lang w:eastAsia="uk-UA"/>
        </w:rPr>
        <w:t xml:space="preserve">, автори сценарію В. </w:t>
      </w:r>
      <w:proofErr w:type="spellStart"/>
      <w:r w:rsidR="009C06E6" w:rsidRPr="009C06E6">
        <w:rPr>
          <w:rFonts w:ascii="Times New Roman" w:eastAsia="Times New Roman" w:hAnsi="Times New Roman" w:cs="Times New Roman"/>
          <w:spacing w:val="-4"/>
          <w:sz w:val="24"/>
          <w:szCs w:val="24"/>
          <w:lang w:eastAsia="uk-UA"/>
        </w:rPr>
        <w:t>Георгієнко</w:t>
      </w:r>
      <w:proofErr w:type="spellEnd"/>
      <w:r w:rsidR="009C06E6" w:rsidRPr="009C06E6">
        <w:rPr>
          <w:rFonts w:ascii="Times New Roman" w:eastAsia="Times New Roman" w:hAnsi="Times New Roman" w:cs="Times New Roman"/>
          <w:spacing w:val="-4"/>
          <w:sz w:val="24"/>
          <w:szCs w:val="24"/>
          <w:lang w:eastAsia="uk-UA"/>
        </w:rPr>
        <w:t xml:space="preserve">, Л. </w:t>
      </w:r>
      <w:proofErr w:type="spellStart"/>
      <w:r w:rsidR="009C06E6" w:rsidRPr="009C06E6">
        <w:rPr>
          <w:rFonts w:ascii="Times New Roman" w:eastAsia="Times New Roman" w:hAnsi="Times New Roman" w:cs="Times New Roman"/>
          <w:spacing w:val="-4"/>
          <w:sz w:val="24"/>
          <w:szCs w:val="24"/>
          <w:lang w:eastAsia="uk-UA"/>
        </w:rPr>
        <w:t>Мужук</w:t>
      </w:r>
      <w:proofErr w:type="spellEnd"/>
      <w:r w:rsidR="009C06E6" w:rsidRPr="009C06E6">
        <w:rPr>
          <w:rFonts w:ascii="Times New Roman" w:eastAsia="Times New Roman" w:hAnsi="Times New Roman" w:cs="Times New Roman"/>
          <w:spacing w:val="-4"/>
          <w:sz w:val="24"/>
          <w:szCs w:val="24"/>
          <w:lang w:eastAsia="uk-UA"/>
        </w:rPr>
        <w:t>, «</w:t>
      </w:r>
      <w:proofErr w:type="spellStart"/>
      <w:r w:rsidR="009C06E6" w:rsidRPr="009C06E6">
        <w:rPr>
          <w:rFonts w:ascii="Times New Roman" w:eastAsia="Times New Roman" w:hAnsi="Times New Roman" w:cs="Times New Roman"/>
          <w:spacing w:val="-4"/>
          <w:sz w:val="24"/>
          <w:szCs w:val="24"/>
          <w:lang w:eastAsia="uk-UA"/>
        </w:rPr>
        <w:t>Укртелефільм</w:t>
      </w:r>
      <w:proofErr w:type="spellEnd"/>
      <w:r w:rsidR="009C06E6" w:rsidRPr="009C06E6">
        <w:rPr>
          <w:rFonts w:ascii="Times New Roman" w:eastAsia="Times New Roman" w:hAnsi="Times New Roman" w:cs="Times New Roman"/>
          <w:spacing w:val="-4"/>
          <w:sz w:val="24"/>
          <w:szCs w:val="24"/>
          <w:lang w:eastAsia="uk-UA"/>
        </w:rPr>
        <w:t>».</w:t>
      </w:r>
    </w:p>
    <w:p w:rsidR="009C06E6" w:rsidRPr="009C06E6" w:rsidRDefault="006D1F7E" w:rsidP="007B606B">
      <w:pPr>
        <w:shd w:val="clear" w:color="auto" w:fill="FFFFFF" w:themeFill="background1"/>
        <w:tabs>
          <w:tab w:val="left" w:pos="851"/>
          <w:tab w:val="left" w:pos="993"/>
        </w:tabs>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spacing w:val="-4"/>
          <w:sz w:val="24"/>
          <w:szCs w:val="24"/>
          <w:lang w:eastAsia="uk-UA"/>
        </w:rPr>
        <w:t>5.</w:t>
      </w:r>
      <w:r w:rsidR="009C06E6" w:rsidRPr="009C06E6">
        <w:rPr>
          <w:rFonts w:ascii="Times New Roman" w:eastAsia="Times New Roman" w:hAnsi="Times New Roman" w:cs="Times New Roman"/>
          <w:spacing w:val="-4"/>
          <w:sz w:val="24"/>
          <w:szCs w:val="24"/>
          <w:lang w:eastAsia="uk-UA"/>
        </w:rPr>
        <w:t xml:space="preserve"> «Час темряви»,  2003, режисер Сергій Дудка, «</w:t>
      </w:r>
      <w:proofErr w:type="spellStart"/>
      <w:r w:rsidR="009C06E6" w:rsidRPr="009C06E6">
        <w:rPr>
          <w:rFonts w:ascii="Times New Roman" w:eastAsia="Times New Roman" w:hAnsi="Times New Roman" w:cs="Times New Roman"/>
          <w:spacing w:val="-4"/>
          <w:sz w:val="24"/>
          <w:szCs w:val="24"/>
          <w:lang w:eastAsia="uk-UA"/>
        </w:rPr>
        <w:t>Укртелефільм</w:t>
      </w:r>
      <w:proofErr w:type="spellEnd"/>
      <w:r w:rsidR="009C06E6" w:rsidRPr="009C06E6">
        <w:rPr>
          <w:rFonts w:ascii="Times New Roman" w:eastAsia="Times New Roman" w:hAnsi="Times New Roman" w:cs="Times New Roman"/>
          <w:spacing w:val="-4"/>
          <w:sz w:val="24"/>
          <w:szCs w:val="24"/>
          <w:lang w:eastAsia="uk-UA"/>
        </w:rPr>
        <w:t>».</w:t>
      </w:r>
    </w:p>
    <w:p w:rsidR="009C06E6" w:rsidRPr="009C06E6" w:rsidRDefault="006D1F7E" w:rsidP="007B606B">
      <w:pPr>
        <w:shd w:val="clear" w:color="auto" w:fill="FFFFFF" w:themeFill="background1"/>
        <w:tabs>
          <w:tab w:val="left" w:pos="851"/>
          <w:tab w:val="left" w:pos="993"/>
        </w:tabs>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spacing w:val="-4"/>
          <w:sz w:val="24"/>
          <w:szCs w:val="24"/>
          <w:lang w:eastAsia="uk-UA"/>
        </w:rPr>
        <w:t>6.</w:t>
      </w:r>
      <w:r w:rsidR="009C06E6" w:rsidRPr="009C06E6">
        <w:rPr>
          <w:rFonts w:ascii="Times New Roman" w:eastAsia="Times New Roman" w:hAnsi="Times New Roman" w:cs="Times New Roman"/>
          <w:spacing w:val="-4"/>
          <w:sz w:val="24"/>
          <w:szCs w:val="24"/>
          <w:lang w:eastAsia="uk-UA"/>
        </w:rPr>
        <w:t xml:space="preserve"> «33-й, свідчення очевидців», 2005, д/ф, режисер Микола </w:t>
      </w:r>
      <w:proofErr w:type="spellStart"/>
      <w:r w:rsidR="009C06E6" w:rsidRPr="009C06E6">
        <w:rPr>
          <w:rFonts w:ascii="Times New Roman" w:eastAsia="Times New Roman" w:hAnsi="Times New Roman" w:cs="Times New Roman"/>
          <w:spacing w:val="-4"/>
          <w:sz w:val="24"/>
          <w:szCs w:val="24"/>
          <w:lang w:eastAsia="uk-UA"/>
        </w:rPr>
        <w:t>Лактіонов-Стезенко</w:t>
      </w:r>
      <w:proofErr w:type="spellEnd"/>
      <w:r w:rsidR="009C06E6" w:rsidRPr="009C06E6">
        <w:rPr>
          <w:rFonts w:ascii="Times New Roman" w:eastAsia="Times New Roman" w:hAnsi="Times New Roman" w:cs="Times New Roman"/>
          <w:spacing w:val="-4"/>
          <w:sz w:val="24"/>
          <w:szCs w:val="24"/>
          <w:lang w:eastAsia="uk-UA"/>
        </w:rPr>
        <w:t>.</w:t>
      </w:r>
    </w:p>
    <w:p w:rsidR="009C06E6" w:rsidRPr="009C06E6" w:rsidRDefault="006D1F7E" w:rsidP="007B606B">
      <w:pPr>
        <w:shd w:val="clear" w:color="auto" w:fill="FFFFFF" w:themeFill="background1"/>
        <w:tabs>
          <w:tab w:val="left" w:pos="851"/>
          <w:tab w:val="left" w:pos="993"/>
        </w:tabs>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spacing w:val="-4"/>
          <w:sz w:val="24"/>
          <w:szCs w:val="24"/>
          <w:lang w:eastAsia="uk-UA"/>
        </w:rPr>
        <w:t>7.</w:t>
      </w:r>
      <w:r w:rsidR="009C06E6" w:rsidRPr="009C06E6">
        <w:rPr>
          <w:rFonts w:ascii="Times New Roman" w:eastAsia="Times New Roman" w:hAnsi="Times New Roman" w:cs="Times New Roman"/>
          <w:spacing w:val="-4"/>
          <w:sz w:val="24"/>
          <w:szCs w:val="24"/>
          <w:lang w:eastAsia="uk-UA"/>
        </w:rPr>
        <w:t xml:space="preserve"> Голодомор. Україна, ХХ століття: Технологія геноциду, 2005, д/ф, режисер Віктор Дерюгін, автор сценарію Андрій Данильченко, Фонд «Україна 3000» спільно із Національною телекомпанією України.</w:t>
      </w:r>
    </w:p>
    <w:p w:rsidR="009C06E6" w:rsidRPr="009C06E6" w:rsidRDefault="006D1F7E" w:rsidP="007B606B">
      <w:pPr>
        <w:shd w:val="clear" w:color="auto" w:fill="FFFFFF" w:themeFill="background1"/>
        <w:tabs>
          <w:tab w:val="left" w:pos="851"/>
          <w:tab w:val="left" w:pos="993"/>
        </w:tabs>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spacing w:val="-4"/>
          <w:sz w:val="24"/>
          <w:szCs w:val="24"/>
          <w:lang w:eastAsia="uk-UA"/>
        </w:rPr>
        <w:t>8.</w:t>
      </w:r>
      <w:r w:rsidR="009C06E6" w:rsidRPr="009C06E6">
        <w:rPr>
          <w:rFonts w:ascii="Times New Roman" w:eastAsia="Times New Roman" w:hAnsi="Times New Roman" w:cs="Times New Roman"/>
          <w:spacing w:val="-4"/>
          <w:sz w:val="24"/>
          <w:szCs w:val="24"/>
          <w:lang w:eastAsia="uk-UA"/>
        </w:rPr>
        <w:t xml:space="preserve"> «Собор на крові», 2006, д/ф, режисер Ігор </w:t>
      </w:r>
      <w:proofErr w:type="spellStart"/>
      <w:r w:rsidR="009C06E6" w:rsidRPr="009C06E6">
        <w:rPr>
          <w:rFonts w:ascii="Times New Roman" w:eastAsia="Times New Roman" w:hAnsi="Times New Roman" w:cs="Times New Roman"/>
          <w:spacing w:val="-4"/>
          <w:sz w:val="24"/>
          <w:szCs w:val="24"/>
          <w:lang w:eastAsia="uk-UA"/>
        </w:rPr>
        <w:t>Кобрин</w:t>
      </w:r>
      <w:proofErr w:type="spellEnd"/>
      <w:r w:rsidR="009C06E6" w:rsidRPr="009C06E6">
        <w:rPr>
          <w:rFonts w:ascii="Times New Roman" w:eastAsia="Times New Roman" w:hAnsi="Times New Roman" w:cs="Times New Roman"/>
          <w:spacing w:val="-4"/>
          <w:sz w:val="24"/>
          <w:szCs w:val="24"/>
          <w:lang w:eastAsia="uk-UA"/>
        </w:rPr>
        <w:t xml:space="preserve">, автори сценарію Ігор </w:t>
      </w:r>
      <w:proofErr w:type="spellStart"/>
      <w:r w:rsidR="009C06E6" w:rsidRPr="009C06E6">
        <w:rPr>
          <w:rFonts w:ascii="Times New Roman" w:eastAsia="Times New Roman" w:hAnsi="Times New Roman" w:cs="Times New Roman"/>
          <w:spacing w:val="-4"/>
          <w:sz w:val="24"/>
          <w:szCs w:val="24"/>
          <w:lang w:eastAsia="uk-UA"/>
        </w:rPr>
        <w:t>Кобрин</w:t>
      </w:r>
      <w:proofErr w:type="spellEnd"/>
      <w:r w:rsidR="009C06E6" w:rsidRPr="009C06E6">
        <w:rPr>
          <w:rFonts w:ascii="Times New Roman" w:eastAsia="Times New Roman" w:hAnsi="Times New Roman" w:cs="Times New Roman"/>
          <w:spacing w:val="-4"/>
          <w:sz w:val="24"/>
          <w:szCs w:val="24"/>
          <w:lang w:eastAsia="uk-UA"/>
        </w:rPr>
        <w:t xml:space="preserve">, Євген </w:t>
      </w:r>
      <w:proofErr w:type="spellStart"/>
      <w:r w:rsidR="009C06E6" w:rsidRPr="009C06E6">
        <w:rPr>
          <w:rFonts w:ascii="Times New Roman" w:eastAsia="Times New Roman" w:hAnsi="Times New Roman" w:cs="Times New Roman"/>
          <w:spacing w:val="-4"/>
          <w:sz w:val="24"/>
          <w:szCs w:val="24"/>
          <w:lang w:eastAsia="uk-UA"/>
        </w:rPr>
        <w:t>Шафранський</w:t>
      </w:r>
      <w:proofErr w:type="spellEnd"/>
      <w:r w:rsidR="009C06E6" w:rsidRPr="009C06E6">
        <w:rPr>
          <w:rFonts w:ascii="Times New Roman" w:eastAsia="Times New Roman" w:hAnsi="Times New Roman" w:cs="Times New Roman"/>
          <w:spacing w:val="-4"/>
          <w:sz w:val="24"/>
          <w:szCs w:val="24"/>
          <w:lang w:eastAsia="uk-UA"/>
        </w:rPr>
        <w:t>, телеканал «1+1».</w:t>
      </w:r>
    </w:p>
    <w:p w:rsidR="009C06E6" w:rsidRPr="009C06E6" w:rsidRDefault="006D1F7E" w:rsidP="007B606B">
      <w:pPr>
        <w:shd w:val="clear" w:color="auto" w:fill="FFFFFF" w:themeFill="background1"/>
        <w:tabs>
          <w:tab w:val="left" w:pos="851"/>
          <w:tab w:val="left" w:pos="993"/>
        </w:tabs>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spacing w:val="-4"/>
          <w:sz w:val="24"/>
          <w:szCs w:val="24"/>
          <w:lang w:eastAsia="uk-UA"/>
        </w:rPr>
        <w:t>9.</w:t>
      </w:r>
      <w:r w:rsidR="009C06E6" w:rsidRPr="009C06E6">
        <w:rPr>
          <w:rFonts w:ascii="Times New Roman" w:eastAsia="Times New Roman" w:hAnsi="Times New Roman" w:cs="Times New Roman"/>
          <w:spacing w:val="-4"/>
          <w:sz w:val="24"/>
          <w:szCs w:val="24"/>
          <w:lang w:eastAsia="uk-UA"/>
        </w:rPr>
        <w:t xml:space="preserve"> «Свіча Джеймса Ернеста </w:t>
      </w:r>
      <w:proofErr w:type="spellStart"/>
      <w:r w:rsidR="009C06E6" w:rsidRPr="009C06E6">
        <w:rPr>
          <w:rFonts w:ascii="Times New Roman" w:eastAsia="Times New Roman" w:hAnsi="Times New Roman" w:cs="Times New Roman"/>
          <w:spacing w:val="-4"/>
          <w:sz w:val="24"/>
          <w:szCs w:val="24"/>
          <w:lang w:eastAsia="uk-UA"/>
        </w:rPr>
        <w:t>Мейса</w:t>
      </w:r>
      <w:proofErr w:type="spellEnd"/>
      <w:r w:rsidR="009C06E6" w:rsidRPr="009C06E6">
        <w:rPr>
          <w:rFonts w:ascii="Times New Roman" w:eastAsia="Times New Roman" w:hAnsi="Times New Roman" w:cs="Times New Roman"/>
          <w:spacing w:val="-4"/>
          <w:sz w:val="24"/>
          <w:szCs w:val="24"/>
          <w:lang w:eastAsia="uk-UA"/>
        </w:rPr>
        <w:t xml:space="preserve">», 2007, д/ф, режисер Наталія </w:t>
      </w:r>
      <w:proofErr w:type="spellStart"/>
      <w:r w:rsidR="009C06E6" w:rsidRPr="009C06E6">
        <w:rPr>
          <w:rFonts w:ascii="Times New Roman" w:eastAsia="Times New Roman" w:hAnsi="Times New Roman" w:cs="Times New Roman"/>
          <w:spacing w:val="-4"/>
          <w:sz w:val="24"/>
          <w:szCs w:val="24"/>
          <w:lang w:eastAsia="uk-UA"/>
        </w:rPr>
        <w:t>Сущева</w:t>
      </w:r>
      <w:proofErr w:type="spellEnd"/>
      <w:r w:rsidR="009C06E6" w:rsidRPr="009C06E6">
        <w:rPr>
          <w:rFonts w:ascii="Times New Roman" w:eastAsia="Times New Roman" w:hAnsi="Times New Roman" w:cs="Times New Roman"/>
          <w:spacing w:val="-4"/>
          <w:sz w:val="24"/>
          <w:szCs w:val="24"/>
          <w:lang w:eastAsia="uk-UA"/>
        </w:rPr>
        <w:t xml:space="preserve">, автор сценарію Ігор </w:t>
      </w:r>
      <w:proofErr w:type="spellStart"/>
      <w:r w:rsidR="009C06E6" w:rsidRPr="009C06E6">
        <w:rPr>
          <w:rFonts w:ascii="Times New Roman" w:eastAsia="Times New Roman" w:hAnsi="Times New Roman" w:cs="Times New Roman"/>
          <w:spacing w:val="-4"/>
          <w:sz w:val="24"/>
          <w:szCs w:val="24"/>
          <w:lang w:eastAsia="uk-UA"/>
        </w:rPr>
        <w:t>Каблак</w:t>
      </w:r>
      <w:proofErr w:type="spellEnd"/>
      <w:r w:rsidR="009C06E6" w:rsidRPr="009C06E6">
        <w:rPr>
          <w:rFonts w:ascii="Times New Roman" w:eastAsia="Times New Roman" w:hAnsi="Times New Roman" w:cs="Times New Roman"/>
          <w:spacing w:val="-4"/>
          <w:sz w:val="24"/>
          <w:szCs w:val="24"/>
          <w:lang w:eastAsia="uk-UA"/>
        </w:rPr>
        <w:t>.</w:t>
      </w:r>
    </w:p>
    <w:p w:rsidR="009C06E6" w:rsidRPr="009C06E6" w:rsidRDefault="009C06E6" w:rsidP="007B606B">
      <w:pPr>
        <w:shd w:val="clear" w:color="auto" w:fill="FFFFFF" w:themeFill="background1"/>
        <w:tabs>
          <w:tab w:val="left" w:pos="851"/>
        </w:tabs>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xml:space="preserve">10.  «Хлібна гільйотина», 2008, Документальний фільм. Автор сценарію і режисер Ігор </w:t>
      </w:r>
      <w:proofErr w:type="spellStart"/>
      <w:r w:rsidRPr="009C06E6">
        <w:rPr>
          <w:rFonts w:ascii="Times New Roman" w:eastAsia="Times New Roman" w:hAnsi="Times New Roman" w:cs="Times New Roman"/>
          <w:spacing w:val="-4"/>
          <w:sz w:val="24"/>
          <w:szCs w:val="24"/>
          <w:lang w:eastAsia="uk-UA"/>
        </w:rPr>
        <w:t>Кобрін</w:t>
      </w:r>
      <w:proofErr w:type="spellEnd"/>
      <w:r w:rsidRPr="009C06E6">
        <w:rPr>
          <w:rFonts w:ascii="Times New Roman" w:eastAsia="Times New Roman" w:hAnsi="Times New Roman" w:cs="Times New Roman"/>
          <w:spacing w:val="-4"/>
          <w:sz w:val="24"/>
          <w:szCs w:val="24"/>
          <w:lang w:eastAsia="uk-UA"/>
        </w:rPr>
        <w:t>.</w:t>
      </w:r>
    </w:p>
    <w:p w:rsidR="009C06E6" w:rsidRPr="009C06E6" w:rsidRDefault="009C06E6" w:rsidP="007B606B">
      <w:pPr>
        <w:shd w:val="clear" w:color="auto" w:fill="FFFFFF" w:themeFill="background1"/>
        <w:tabs>
          <w:tab w:val="left" w:pos="851"/>
        </w:tabs>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xml:space="preserve">11.  «Живі», 2008, режисер Сергій </w:t>
      </w:r>
      <w:proofErr w:type="spellStart"/>
      <w:r w:rsidRPr="009C06E6">
        <w:rPr>
          <w:rFonts w:ascii="Times New Roman" w:eastAsia="Times New Roman" w:hAnsi="Times New Roman" w:cs="Times New Roman"/>
          <w:spacing w:val="-4"/>
          <w:sz w:val="24"/>
          <w:szCs w:val="24"/>
          <w:lang w:eastAsia="uk-UA"/>
        </w:rPr>
        <w:t>Буковський</w:t>
      </w:r>
      <w:proofErr w:type="spellEnd"/>
      <w:r w:rsidRPr="009C06E6">
        <w:rPr>
          <w:rFonts w:ascii="Times New Roman" w:eastAsia="Times New Roman" w:hAnsi="Times New Roman" w:cs="Times New Roman"/>
          <w:spacing w:val="-4"/>
          <w:sz w:val="24"/>
          <w:szCs w:val="24"/>
          <w:lang w:eastAsia="uk-UA"/>
        </w:rPr>
        <w:t xml:space="preserve">, автори сценарію Сергій </w:t>
      </w:r>
      <w:proofErr w:type="spellStart"/>
      <w:r w:rsidRPr="009C06E6">
        <w:rPr>
          <w:rFonts w:ascii="Times New Roman" w:eastAsia="Times New Roman" w:hAnsi="Times New Roman" w:cs="Times New Roman"/>
          <w:spacing w:val="-4"/>
          <w:sz w:val="24"/>
          <w:szCs w:val="24"/>
          <w:lang w:eastAsia="uk-UA"/>
        </w:rPr>
        <w:t>Буковський</w:t>
      </w:r>
      <w:proofErr w:type="spellEnd"/>
      <w:r w:rsidRPr="009C06E6">
        <w:rPr>
          <w:rFonts w:ascii="Times New Roman" w:eastAsia="Times New Roman" w:hAnsi="Times New Roman" w:cs="Times New Roman"/>
          <w:spacing w:val="-4"/>
          <w:sz w:val="24"/>
          <w:szCs w:val="24"/>
          <w:lang w:eastAsia="uk-UA"/>
        </w:rPr>
        <w:t xml:space="preserve">, Сергій </w:t>
      </w:r>
      <w:proofErr w:type="spellStart"/>
      <w:r w:rsidRPr="009C06E6">
        <w:rPr>
          <w:rFonts w:ascii="Times New Roman" w:eastAsia="Times New Roman" w:hAnsi="Times New Roman" w:cs="Times New Roman"/>
          <w:spacing w:val="-4"/>
          <w:sz w:val="24"/>
          <w:szCs w:val="24"/>
          <w:lang w:eastAsia="uk-UA"/>
        </w:rPr>
        <w:t>Тримбач</w:t>
      </w:r>
      <w:proofErr w:type="spellEnd"/>
      <w:r w:rsidRPr="009C06E6">
        <w:rPr>
          <w:rFonts w:ascii="Times New Roman" w:eastAsia="Times New Roman" w:hAnsi="Times New Roman" w:cs="Times New Roman"/>
          <w:spacing w:val="-4"/>
          <w:sz w:val="24"/>
          <w:szCs w:val="24"/>
          <w:lang w:eastAsia="uk-UA"/>
        </w:rPr>
        <w:t xml:space="preserve">, Вікторія Бондар, Євгенія Кравчук, оператор Володимир </w:t>
      </w:r>
      <w:proofErr w:type="spellStart"/>
      <w:r w:rsidRPr="009C06E6">
        <w:rPr>
          <w:rFonts w:ascii="Times New Roman" w:eastAsia="Times New Roman" w:hAnsi="Times New Roman" w:cs="Times New Roman"/>
          <w:spacing w:val="-4"/>
          <w:sz w:val="24"/>
          <w:szCs w:val="24"/>
          <w:lang w:eastAsia="uk-UA"/>
        </w:rPr>
        <w:t>Кукоренчук</w:t>
      </w:r>
      <w:proofErr w:type="spellEnd"/>
      <w:r w:rsidRPr="009C06E6">
        <w:rPr>
          <w:rFonts w:ascii="Times New Roman" w:eastAsia="Times New Roman" w:hAnsi="Times New Roman" w:cs="Times New Roman"/>
          <w:spacing w:val="-4"/>
          <w:sz w:val="24"/>
          <w:szCs w:val="24"/>
          <w:lang w:eastAsia="uk-UA"/>
        </w:rPr>
        <w:t>.</w:t>
      </w:r>
    </w:p>
    <w:p w:rsidR="009C06E6" w:rsidRPr="009C06E6" w:rsidRDefault="009C06E6" w:rsidP="007B606B">
      <w:pPr>
        <w:shd w:val="clear" w:color="auto" w:fill="FFFFFF" w:themeFill="background1"/>
        <w:tabs>
          <w:tab w:val="left" w:pos="851"/>
        </w:tabs>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xml:space="preserve">12.  «Жорна», 2008, автор сценарію та режисер Ганна Гін, оператор-постановник Ігор </w:t>
      </w:r>
      <w:proofErr w:type="spellStart"/>
      <w:r w:rsidRPr="009C06E6">
        <w:rPr>
          <w:rFonts w:ascii="Times New Roman" w:eastAsia="Times New Roman" w:hAnsi="Times New Roman" w:cs="Times New Roman"/>
          <w:spacing w:val="-4"/>
          <w:sz w:val="24"/>
          <w:szCs w:val="24"/>
          <w:lang w:eastAsia="uk-UA"/>
        </w:rPr>
        <w:t>Лукашов</w:t>
      </w:r>
      <w:proofErr w:type="spellEnd"/>
      <w:r w:rsidRPr="009C06E6">
        <w:rPr>
          <w:rFonts w:ascii="Times New Roman" w:eastAsia="Times New Roman" w:hAnsi="Times New Roman" w:cs="Times New Roman"/>
          <w:spacing w:val="-4"/>
          <w:sz w:val="24"/>
          <w:szCs w:val="24"/>
          <w:lang w:eastAsia="uk-UA"/>
        </w:rPr>
        <w:t xml:space="preserve"> «</w:t>
      </w:r>
      <w:proofErr w:type="spellStart"/>
      <w:r w:rsidRPr="009C06E6">
        <w:rPr>
          <w:rFonts w:ascii="Times New Roman" w:eastAsia="Times New Roman" w:hAnsi="Times New Roman" w:cs="Times New Roman"/>
          <w:spacing w:val="-4"/>
          <w:sz w:val="24"/>
          <w:szCs w:val="24"/>
          <w:lang w:eastAsia="uk-UA"/>
        </w:rPr>
        <w:t>МедіаПорт</w:t>
      </w:r>
      <w:proofErr w:type="spellEnd"/>
      <w:r w:rsidRPr="009C06E6">
        <w:rPr>
          <w:rFonts w:ascii="Times New Roman" w:eastAsia="Times New Roman" w:hAnsi="Times New Roman" w:cs="Times New Roman"/>
          <w:spacing w:val="-4"/>
          <w:sz w:val="24"/>
          <w:szCs w:val="24"/>
          <w:lang w:eastAsia="uk-UA"/>
        </w:rPr>
        <w:t>», Харків.</w:t>
      </w:r>
    </w:p>
    <w:p w:rsidR="009C06E6" w:rsidRPr="009C06E6" w:rsidRDefault="009C06E6" w:rsidP="007B606B">
      <w:pPr>
        <w:shd w:val="clear" w:color="auto" w:fill="FFFFFF" w:themeFill="background1"/>
        <w:tabs>
          <w:tab w:val="left" w:pos="851"/>
        </w:tabs>
        <w:spacing w:after="0" w:line="235" w:lineRule="auto"/>
        <w:ind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13.  «Закляття безпам’ятства. Голодомор 1932-33 рр. на Луганщині», 2008, док.-</w:t>
      </w:r>
      <w:proofErr w:type="spellStart"/>
      <w:r w:rsidRPr="009C06E6">
        <w:rPr>
          <w:rFonts w:ascii="Times New Roman" w:eastAsia="Times New Roman" w:hAnsi="Times New Roman" w:cs="Times New Roman"/>
          <w:spacing w:val="-4"/>
          <w:sz w:val="24"/>
          <w:szCs w:val="24"/>
          <w:lang w:eastAsia="uk-UA"/>
        </w:rPr>
        <w:t>публ</w:t>
      </w:r>
      <w:proofErr w:type="spellEnd"/>
      <w:r w:rsidRPr="009C06E6">
        <w:rPr>
          <w:rFonts w:ascii="Times New Roman" w:eastAsia="Times New Roman" w:hAnsi="Times New Roman" w:cs="Times New Roman"/>
          <w:spacing w:val="-4"/>
          <w:sz w:val="24"/>
          <w:szCs w:val="24"/>
          <w:lang w:eastAsia="uk-UA"/>
        </w:rPr>
        <w:t xml:space="preserve">. фільм, автор сценарію та режисер – журналіст Олександр Крамаренко, оператор – Олексій </w:t>
      </w:r>
      <w:proofErr w:type="spellStart"/>
      <w:r w:rsidRPr="009C06E6">
        <w:rPr>
          <w:rFonts w:ascii="Times New Roman" w:eastAsia="Times New Roman" w:hAnsi="Times New Roman" w:cs="Times New Roman"/>
          <w:spacing w:val="-4"/>
          <w:sz w:val="24"/>
          <w:szCs w:val="24"/>
          <w:lang w:eastAsia="uk-UA"/>
        </w:rPr>
        <w:t>Мовсесян</w:t>
      </w:r>
      <w:proofErr w:type="spellEnd"/>
      <w:r w:rsidRPr="009C06E6">
        <w:rPr>
          <w:rFonts w:ascii="Times New Roman" w:eastAsia="Times New Roman" w:hAnsi="Times New Roman" w:cs="Times New Roman"/>
          <w:spacing w:val="-4"/>
          <w:sz w:val="24"/>
          <w:szCs w:val="24"/>
          <w:lang w:eastAsia="uk-UA"/>
        </w:rPr>
        <w:t>.</w:t>
      </w:r>
    </w:p>
    <w:p w:rsidR="009C06E6" w:rsidRPr="009C06E6" w:rsidRDefault="009C06E6" w:rsidP="007B606B">
      <w:pPr>
        <w:shd w:val="clear" w:color="auto" w:fill="FFFFFF" w:themeFill="background1"/>
        <w:tabs>
          <w:tab w:val="left" w:pos="851"/>
        </w:tabs>
        <w:spacing w:after="0" w:line="235" w:lineRule="auto"/>
        <w:ind w:firstLine="709"/>
        <w:jc w:val="both"/>
        <w:rPr>
          <w:rFonts w:ascii="Times New Roman" w:eastAsia="Times New Roman" w:hAnsi="Times New Roman" w:cs="Times New Roman"/>
          <w:spacing w:val="-4"/>
          <w:sz w:val="8"/>
          <w:szCs w:val="24"/>
          <w:lang w:eastAsia="uk-UA"/>
        </w:rPr>
      </w:pP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Найбільш важливі книжкові публікації</w:t>
      </w: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8"/>
          <w:szCs w:val="24"/>
          <w:lang w:eastAsia="uk-UA"/>
        </w:rPr>
      </w:pP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Збірники документів:</w:t>
      </w:r>
    </w:p>
    <w:p w:rsidR="009C06E6" w:rsidRPr="009C06E6" w:rsidRDefault="009C06E6" w:rsidP="007B606B">
      <w:pPr>
        <w:numPr>
          <w:ilvl w:val="0"/>
          <w:numId w:val="1"/>
        </w:numPr>
        <w:shd w:val="clear" w:color="auto" w:fill="FFFFFF" w:themeFill="background1"/>
        <w:tabs>
          <w:tab w:val="left" w:pos="993"/>
        </w:tabs>
        <w:spacing w:after="0" w:line="235" w:lineRule="auto"/>
        <w:ind w:left="0" w:firstLine="709"/>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xml:space="preserve">Український хліб на експорт: 1932 – 1933. — К.: ПП </w:t>
      </w:r>
      <w:proofErr w:type="spellStart"/>
      <w:r w:rsidRPr="009C06E6">
        <w:rPr>
          <w:rFonts w:ascii="Times New Roman" w:eastAsia="Times New Roman" w:hAnsi="Times New Roman" w:cs="Times New Roman"/>
          <w:spacing w:val="-4"/>
          <w:sz w:val="24"/>
          <w:szCs w:val="24"/>
          <w:lang w:eastAsia="uk-UA"/>
        </w:rPr>
        <w:t>Сергійчук</w:t>
      </w:r>
      <w:proofErr w:type="spellEnd"/>
      <w:r w:rsidRPr="009C06E6">
        <w:rPr>
          <w:rFonts w:ascii="Times New Roman" w:eastAsia="Times New Roman" w:hAnsi="Times New Roman" w:cs="Times New Roman"/>
          <w:spacing w:val="-4"/>
          <w:sz w:val="24"/>
          <w:szCs w:val="24"/>
          <w:lang w:eastAsia="uk-UA"/>
        </w:rPr>
        <w:t xml:space="preserve"> М. І., 2006. - 432 с.</w:t>
      </w:r>
    </w:p>
    <w:p w:rsidR="009C06E6" w:rsidRPr="009C06E6" w:rsidRDefault="009C06E6" w:rsidP="007B606B">
      <w:pPr>
        <w:numPr>
          <w:ilvl w:val="0"/>
          <w:numId w:val="1"/>
        </w:numPr>
        <w:shd w:val="clear" w:color="auto" w:fill="FFFFFF" w:themeFill="background1"/>
        <w:tabs>
          <w:tab w:val="left" w:pos="993"/>
        </w:tabs>
        <w:spacing w:after="0" w:line="235" w:lineRule="auto"/>
        <w:ind w:left="0" w:firstLine="709"/>
        <w:jc w:val="both"/>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xml:space="preserve">Голодомор 1932-1933 років в Україні: документи і матеріали / </w:t>
      </w:r>
      <w:proofErr w:type="spellStart"/>
      <w:r w:rsidRPr="009C06E6">
        <w:rPr>
          <w:rFonts w:ascii="Times New Roman" w:eastAsia="Times New Roman" w:hAnsi="Times New Roman" w:cs="Times New Roman"/>
          <w:spacing w:val="-4"/>
          <w:sz w:val="24"/>
          <w:szCs w:val="24"/>
          <w:lang w:eastAsia="uk-UA"/>
        </w:rPr>
        <w:t>Упоряд</w:t>
      </w:r>
      <w:proofErr w:type="spellEnd"/>
      <w:r w:rsidRPr="009C06E6">
        <w:rPr>
          <w:rFonts w:ascii="Times New Roman" w:eastAsia="Times New Roman" w:hAnsi="Times New Roman" w:cs="Times New Roman"/>
          <w:spacing w:val="-4"/>
          <w:sz w:val="24"/>
          <w:szCs w:val="24"/>
          <w:lang w:eastAsia="uk-UA"/>
        </w:rPr>
        <w:t>. Р.Я. Пиріг; НАН України. Ін-т історії України. — К.: Вид. дім «Києво-Могилянська академія», 2007. — 1128 с.</w:t>
      </w:r>
    </w:p>
    <w:p w:rsidR="009C06E6" w:rsidRPr="009C06E6" w:rsidRDefault="009C06E6" w:rsidP="007B606B">
      <w:pPr>
        <w:numPr>
          <w:ilvl w:val="0"/>
          <w:numId w:val="1"/>
        </w:numPr>
        <w:shd w:val="clear" w:color="auto" w:fill="FFFFFF" w:themeFill="background1"/>
        <w:tabs>
          <w:tab w:val="left" w:pos="993"/>
        </w:tabs>
        <w:spacing w:after="0" w:line="235" w:lineRule="auto"/>
        <w:ind w:left="0" w:firstLine="709"/>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xml:space="preserve">Розсекречена пам’ять: Голодомор 1932-1933 років в </w:t>
      </w:r>
      <w:r w:rsidR="003A73A7" w:rsidRPr="003A73A7">
        <w:rPr>
          <w:rFonts w:ascii="Times New Roman" w:eastAsia="Times New Roman" w:hAnsi="Times New Roman" w:cs="Times New Roman"/>
          <w:spacing w:val="-4"/>
          <w:sz w:val="24"/>
          <w:szCs w:val="24"/>
          <w:lang w:eastAsia="uk-UA"/>
        </w:rPr>
        <w:t>Україні в документах ГПУ-НКВД. –</w:t>
      </w:r>
      <w:r w:rsidRPr="009C06E6">
        <w:rPr>
          <w:rFonts w:ascii="Times New Roman" w:eastAsia="Times New Roman" w:hAnsi="Times New Roman" w:cs="Times New Roman"/>
          <w:spacing w:val="-4"/>
          <w:sz w:val="24"/>
          <w:szCs w:val="24"/>
          <w:lang w:eastAsia="uk-UA"/>
        </w:rPr>
        <w:t xml:space="preserve"> К.: ВД «</w:t>
      </w:r>
      <w:proofErr w:type="spellStart"/>
      <w:r w:rsidRPr="009C06E6">
        <w:rPr>
          <w:rFonts w:ascii="Times New Roman" w:eastAsia="Times New Roman" w:hAnsi="Times New Roman" w:cs="Times New Roman"/>
          <w:spacing w:val="-4"/>
          <w:sz w:val="24"/>
          <w:szCs w:val="24"/>
          <w:lang w:eastAsia="uk-UA"/>
        </w:rPr>
        <w:t>Стилос</w:t>
      </w:r>
      <w:proofErr w:type="spellEnd"/>
      <w:r w:rsidRPr="009C06E6">
        <w:rPr>
          <w:rFonts w:ascii="Times New Roman" w:eastAsia="Times New Roman" w:hAnsi="Times New Roman" w:cs="Times New Roman"/>
          <w:spacing w:val="-4"/>
          <w:sz w:val="24"/>
          <w:szCs w:val="24"/>
          <w:lang w:eastAsia="uk-UA"/>
        </w:rPr>
        <w:t>», 2007. — 604 с.</w:t>
      </w:r>
    </w:p>
    <w:p w:rsidR="009C06E6" w:rsidRPr="009C06E6" w:rsidRDefault="009C06E6" w:rsidP="007B606B">
      <w:pPr>
        <w:numPr>
          <w:ilvl w:val="0"/>
          <w:numId w:val="1"/>
        </w:numPr>
        <w:shd w:val="clear" w:color="auto" w:fill="FFFFFF" w:themeFill="background1"/>
        <w:tabs>
          <w:tab w:val="left" w:pos="993"/>
        </w:tabs>
        <w:spacing w:after="0" w:line="235" w:lineRule="auto"/>
        <w:ind w:left="0" w:firstLine="709"/>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xml:space="preserve">«Листи з Харкова»: Голод в Україні та на Північному Кавказі в повідомленнях італійських дипломатів, 1932–1933 / Упор. А. </w:t>
      </w:r>
      <w:proofErr w:type="spellStart"/>
      <w:r w:rsidRPr="009C06E6">
        <w:rPr>
          <w:rFonts w:ascii="Times New Roman" w:eastAsia="Times New Roman" w:hAnsi="Times New Roman" w:cs="Times New Roman"/>
          <w:spacing w:val="-4"/>
          <w:sz w:val="24"/>
          <w:szCs w:val="24"/>
          <w:lang w:eastAsia="uk-UA"/>
        </w:rPr>
        <w:t>Граціозі</w:t>
      </w:r>
      <w:proofErr w:type="spellEnd"/>
      <w:r w:rsidRPr="009C06E6">
        <w:rPr>
          <w:rFonts w:ascii="Times New Roman" w:eastAsia="Times New Roman" w:hAnsi="Times New Roman" w:cs="Times New Roman"/>
          <w:spacing w:val="-4"/>
          <w:sz w:val="24"/>
          <w:szCs w:val="24"/>
          <w:lang w:eastAsia="uk-UA"/>
        </w:rPr>
        <w:t>. — Харків: Фоліо, 2007. — 256с.</w:t>
      </w:r>
    </w:p>
    <w:p w:rsidR="009C06E6" w:rsidRPr="009C06E6" w:rsidRDefault="009C06E6" w:rsidP="007B606B">
      <w:pPr>
        <w:shd w:val="clear" w:color="auto" w:fill="FFFFFF" w:themeFill="background1"/>
        <w:tabs>
          <w:tab w:val="left" w:pos="993"/>
        </w:tabs>
        <w:spacing w:after="0" w:line="235" w:lineRule="auto"/>
        <w:ind w:firstLine="709"/>
        <w:rPr>
          <w:rFonts w:ascii="Times New Roman" w:eastAsia="Times New Roman" w:hAnsi="Times New Roman" w:cs="Times New Roman"/>
          <w:spacing w:val="-4"/>
          <w:sz w:val="8"/>
          <w:szCs w:val="24"/>
          <w:lang w:eastAsia="uk-UA"/>
        </w:rPr>
      </w:pP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Історичні дослідження,</w:t>
      </w: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8"/>
          <w:sz w:val="24"/>
          <w:szCs w:val="24"/>
          <w:lang w:eastAsia="uk-UA"/>
        </w:rPr>
      </w:pPr>
      <w:r w:rsidRPr="009C06E6">
        <w:rPr>
          <w:rFonts w:ascii="Times New Roman" w:eastAsia="Times New Roman" w:hAnsi="Times New Roman" w:cs="Times New Roman"/>
          <w:spacing w:val="-8"/>
          <w:sz w:val="24"/>
          <w:szCs w:val="24"/>
          <w:lang w:eastAsia="uk-UA"/>
        </w:rPr>
        <w:t>5.Командири великого голоду. Поїздки В. Молотова і Л. Кагановича в Україну та на Північний Кавказ 1932 – 1933рр. / За ред. В. Васильєва, Ю. Шаповала</w:t>
      </w:r>
      <w:r w:rsidRPr="003A73A7">
        <w:rPr>
          <w:rFonts w:ascii="Times New Roman" w:eastAsia="Times New Roman" w:hAnsi="Times New Roman" w:cs="Times New Roman"/>
          <w:b/>
          <w:bCs/>
          <w:spacing w:val="-8"/>
          <w:sz w:val="24"/>
          <w:szCs w:val="24"/>
          <w:lang w:eastAsia="uk-UA"/>
        </w:rPr>
        <w:t>. </w:t>
      </w:r>
      <w:r w:rsidRPr="009C06E6">
        <w:rPr>
          <w:rFonts w:ascii="Times New Roman" w:eastAsia="Times New Roman" w:hAnsi="Times New Roman" w:cs="Times New Roman"/>
          <w:spacing w:val="-8"/>
          <w:sz w:val="24"/>
          <w:szCs w:val="24"/>
          <w:lang w:eastAsia="uk-UA"/>
        </w:rPr>
        <w:t xml:space="preserve">— К.: </w:t>
      </w:r>
      <w:proofErr w:type="spellStart"/>
      <w:r w:rsidRPr="009C06E6">
        <w:rPr>
          <w:rFonts w:ascii="Times New Roman" w:eastAsia="Times New Roman" w:hAnsi="Times New Roman" w:cs="Times New Roman"/>
          <w:spacing w:val="-8"/>
          <w:sz w:val="24"/>
          <w:szCs w:val="24"/>
          <w:lang w:eastAsia="uk-UA"/>
        </w:rPr>
        <w:t>Генеза</w:t>
      </w:r>
      <w:proofErr w:type="spellEnd"/>
      <w:r w:rsidRPr="009C06E6">
        <w:rPr>
          <w:rFonts w:ascii="Times New Roman" w:eastAsia="Times New Roman" w:hAnsi="Times New Roman" w:cs="Times New Roman"/>
          <w:spacing w:val="-8"/>
          <w:sz w:val="24"/>
          <w:szCs w:val="24"/>
          <w:lang w:eastAsia="uk-UA"/>
        </w:rPr>
        <w:t>, 2001</w:t>
      </w:r>
      <w:r w:rsidRPr="003A73A7">
        <w:rPr>
          <w:rFonts w:ascii="Times New Roman" w:eastAsia="Times New Roman" w:hAnsi="Times New Roman" w:cs="Times New Roman"/>
          <w:b/>
          <w:bCs/>
          <w:spacing w:val="-8"/>
          <w:sz w:val="24"/>
          <w:szCs w:val="24"/>
          <w:lang w:eastAsia="uk-UA"/>
        </w:rPr>
        <w:t>. </w:t>
      </w:r>
      <w:r w:rsidRPr="009C06E6">
        <w:rPr>
          <w:rFonts w:ascii="Times New Roman" w:eastAsia="Times New Roman" w:hAnsi="Times New Roman" w:cs="Times New Roman"/>
          <w:spacing w:val="-8"/>
          <w:sz w:val="24"/>
          <w:szCs w:val="24"/>
          <w:lang w:eastAsia="uk-UA"/>
        </w:rPr>
        <w:t>— 399 с.</w:t>
      </w: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6.</w:t>
      </w:r>
      <w:r w:rsidR="003A73A7">
        <w:rPr>
          <w:rFonts w:ascii="Times New Roman" w:eastAsia="Times New Roman" w:hAnsi="Times New Roman" w:cs="Times New Roman"/>
          <w:spacing w:val="-4"/>
          <w:sz w:val="24"/>
          <w:szCs w:val="24"/>
          <w:lang w:eastAsia="uk-UA"/>
        </w:rPr>
        <w:t>Р</w:t>
      </w:r>
      <w:r w:rsidRPr="009C06E6">
        <w:rPr>
          <w:rFonts w:ascii="Times New Roman" w:eastAsia="Times New Roman" w:hAnsi="Times New Roman" w:cs="Times New Roman"/>
          <w:spacing w:val="-4"/>
          <w:sz w:val="24"/>
          <w:szCs w:val="24"/>
          <w:lang w:eastAsia="uk-UA"/>
        </w:rPr>
        <w:t xml:space="preserve">оберт </w:t>
      </w:r>
      <w:proofErr w:type="spellStart"/>
      <w:r w:rsidRPr="009C06E6">
        <w:rPr>
          <w:rFonts w:ascii="Times New Roman" w:eastAsia="Times New Roman" w:hAnsi="Times New Roman" w:cs="Times New Roman"/>
          <w:spacing w:val="-4"/>
          <w:sz w:val="24"/>
          <w:szCs w:val="24"/>
          <w:lang w:eastAsia="uk-UA"/>
        </w:rPr>
        <w:t>Конквест</w:t>
      </w:r>
      <w:proofErr w:type="spellEnd"/>
      <w:r w:rsidRPr="009C06E6">
        <w:rPr>
          <w:rFonts w:ascii="Times New Roman" w:eastAsia="Times New Roman" w:hAnsi="Times New Roman" w:cs="Times New Roman"/>
          <w:spacing w:val="-4"/>
          <w:sz w:val="24"/>
          <w:szCs w:val="24"/>
          <w:lang w:eastAsia="uk-UA"/>
        </w:rPr>
        <w:t xml:space="preserve">. Жнива скорботи. Радянська колективізація і Голодомор. / Пер. з </w:t>
      </w:r>
      <w:proofErr w:type="spellStart"/>
      <w:r w:rsidRPr="009C06E6">
        <w:rPr>
          <w:rFonts w:ascii="Times New Roman" w:eastAsia="Times New Roman" w:hAnsi="Times New Roman" w:cs="Times New Roman"/>
          <w:spacing w:val="-4"/>
          <w:sz w:val="24"/>
          <w:szCs w:val="24"/>
          <w:lang w:eastAsia="uk-UA"/>
        </w:rPr>
        <w:t>англ</w:t>
      </w:r>
      <w:proofErr w:type="spellEnd"/>
      <w:r w:rsidRPr="009C06E6">
        <w:rPr>
          <w:rFonts w:ascii="Times New Roman" w:eastAsia="Times New Roman" w:hAnsi="Times New Roman" w:cs="Times New Roman"/>
          <w:spacing w:val="-4"/>
          <w:sz w:val="24"/>
          <w:szCs w:val="24"/>
          <w:lang w:eastAsia="uk-UA"/>
        </w:rPr>
        <w:t xml:space="preserve">. Н. </w:t>
      </w:r>
      <w:proofErr w:type="spellStart"/>
      <w:r w:rsidRPr="009C06E6">
        <w:rPr>
          <w:rFonts w:ascii="Times New Roman" w:eastAsia="Times New Roman" w:hAnsi="Times New Roman" w:cs="Times New Roman"/>
          <w:spacing w:val="-4"/>
          <w:sz w:val="24"/>
          <w:szCs w:val="24"/>
          <w:lang w:eastAsia="uk-UA"/>
        </w:rPr>
        <w:t>Волошинович</w:t>
      </w:r>
      <w:proofErr w:type="spellEnd"/>
      <w:r w:rsidRPr="009C06E6">
        <w:rPr>
          <w:rFonts w:ascii="Times New Roman" w:eastAsia="Times New Roman" w:hAnsi="Times New Roman" w:cs="Times New Roman"/>
          <w:spacing w:val="-4"/>
          <w:sz w:val="24"/>
          <w:szCs w:val="24"/>
          <w:lang w:eastAsia="uk-UA"/>
        </w:rPr>
        <w:t xml:space="preserve">, З. </w:t>
      </w:r>
      <w:proofErr w:type="spellStart"/>
      <w:r w:rsidRPr="009C06E6">
        <w:rPr>
          <w:rFonts w:ascii="Times New Roman" w:eastAsia="Times New Roman" w:hAnsi="Times New Roman" w:cs="Times New Roman"/>
          <w:spacing w:val="-4"/>
          <w:sz w:val="24"/>
          <w:szCs w:val="24"/>
          <w:lang w:eastAsia="uk-UA"/>
        </w:rPr>
        <w:t>Корабліної</w:t>
      </w:r>
      <w:proofErr w:type="spellEnd"/>
      <w:r w:rsidRPr="009C06E6">
        <w:rPr>
          <w:rFonts w:ascii="Times New Roman" w:eastAsia="Times New Roman" w:hAnsi="Times New Roman" w:cs="Times New Roman"/>
          <w:spacing w:val="-4"/>
          <w:sz w:val="24"/>
          <w:szCs w:val="24"/>
          <w:lang w:eastAsia="uk-UA"/>
        </w:rPr>
        <w:t xml:space="preserve">, В. Новак; Літ. Опрацювання А. </w:t>
      </w:r>
      <w:proofErr w:type="spellStart"/>
      <w:r w:rsidRPr="009C06E6">
        <w:rPr>
          <w:rFonts w:ascii="Times New Roman" w:eastAsia="Times New Roman" w:hAnsi="Times New Roman" w:cs="Times New Roman"/>
          <w:spacing w:val="-4"/>
          <w:sz w:val="24"/>
          <w:szCs w:val="24"/>
          <w:lang w:eastAsia="uk-UA"/>
        </w:rPr>
        <w:t>Криштальського</w:t>
      </w:r>
      <w:proofErr w:type="spellEnd"/>
      <w:r w:rsidRPr="009C06E6">
        <w:rPr>
          <w:rFonts w:ascii="Times New Roman" w:eastAsia="Times New Roman" w:hAnsi="Times New Roman" w:cs="Times New Roman"/>
          <w:spacing w:val="-4"/>
          <w:sz w:val="24"/>
          <w:szCs w:val="24"/>
          <w:lang w:eastAsia="uk-UA"/>
        </w:rPr>
        <w:t>. — Луцьк: ВМА «Терен», 2007. — 456 с.</w:t>
      </w:r>
    </w:p>
    <w:p w:rsidR="009C06E6" w:rsidRPr="009C06E6" w:rsidRDefault="003A73A7"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Pr>
          <w:rFonts w:ascii="Times New Roman" w:eastAsia="Times New Roman" w:hAnsi="Times New Roman" w:cs="Times New Roman"/>
          <w:spacing w:val="-4"/>
          <w:sz w:val="24"/>
          <w:szCs w:val="24"/>
          <w:lang w:eastAsia="uk-UA"/>
        </w:rPr>
        <w:t>7.</w:t>
      </w:r>
      <w:r w:rsidR="009C06E6" w:rsidRPr="009C06E6">
        <w:rPr>
          <w:rFonts w:ascii="Times New Roman" w:eastAsia="Times New Roman" w:hAnsi="Times New Roman" w:cs="Times New Roman"/>
          <w:spacing w:val="-4"/>
          <w:sz w:val="24"/>
          <w:szCs w:val="24"/>
          <w:lang w:eastAsia="uk-UA"/>
        </w:rPr>
        <w:t>Борисенко В.К. Свіча пам’яті: усна історія про геноцид українців у 1932-1933 роках. — К.: ВД «</w:t>
      </w:r>
      <w:proofErr w:type="spellStart"/>
      <w:r w:rsidR="009C06E6" w:rsidRPr="009C06E6">
        <w:rPr>
          <w:rFonts w:ascii="Times New Roman" w:eastAsia="Times New Roman" w:hAnsi="Times New Roman" w:cs="Times New Roman"/>
          <w:spacing w:val="-4"/>
          <w:sz w:val="24"/>
          <w:szCs w:val="24"/>
          <w:lang w:eastAsia="uk-UA"/>
        </w:rPr>
        <w:t>Стилос</w:t>
      </w:r>
      <w:proofErr w:type="spellEnd"/>
      <w:r w:rsidR="009C06E6" w:rsidRPr="009C06E6">
        <w:rPr>
          <w:rFonts w:ascii="Times New Roman" w:eastAsia="Times New Roman" w:hAnsi="Times New Roman" w:cs="Times New Roman"/>
          <w:spacing w:val="-4"/>
          <w:sz w:val="24"/>
          <w:szCs w:val="24"/>
          <w:lang w:eastAsia="uk-UA"/>
        </w:rPr>
        <w:t>», 2007. — 288 с.</w:t>
      </w: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8.Кульчицький С.В. Голод 1932-1933 років на Україні як геноцид: мовою документів, очима істориків/ С.В. Кульчицький. — К.: Наш час, 2008. — 239 с.  </w:t>
      </w: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9.</w:t>
      </w:r>
      <w:r w:rsidR="003A73A7">
        <w:rPr>
          <w:rFonts w:ascii="Times New Roman" w:eastAsia="Times New Roman" w:hAnsi="Times New Roman" w:cs="Times New Roman"/>
          <w:spacing w:val="-4"/>
          <w:sz w:val="24"/>
          <w:szCs w:val="24"/>
          <w:lang w:eastAsia="uk-UA"/>
        </w:rPr>
        <w:t>Р</w:t>
      </w:r>
      <w:r w:rsidRPr="009C06E6">
        <w:rPr>
          <w:rFonts w:ascii="Times New Roman" w:eastAsia="Times New Roman" w:hAnsi="Times New Roman" w:cs="Times New Roman"/>
          <w:spacing w:val="-4"/>
          <w:sz w:val="24"/>
          <w:szCs w:val="24"/>
          <w:lang w:eastAsia="uk-UA"/>
        </w:rPr>
        <w:t xml:space="preserve">афаель </w:t>
      </w:r>
      <w:proofErr w:type="spellStart"/>
      <w:r w:rsidRPr="009C06E6">
        <w:rPr>
          <w:rFonts w:ascii="Times New Roman" w:eastAsia="Times New Roman" w:hAnsi="Times New Roman" w:cs="Times New Roman"/>
          <w:spacing w:val="-4"/>
          <w:sz w:val="24"/>
          <w:szCs w:val="24"/>
          <w:lang w:eastAsia="uk-UA"/>
        </w:rPr>
        <w:t>Лемкін</w:t>
      </w:r>
      <w:proofErr w:type="spellEnd"/>
      <w:r w:rsidRPr="009C06E6">
        <w:rPr>
          <w:rFonts w:ascii="Times New Roman" w:eastAsia="Times New Roman" w:hAnsi="Times New Roman" w:cs="Times New Roman"/>
          <w:spacing w:val="-4"/>
          <w:sz w:val="24"/>
          <w:szCs w:val="24"/>
          <w:lang w:eastAsia="uk-UA"/>
        </w:rPr>
        <w:t xml:space="preserve">. Радянський геноцид в Україні (стаття 28 мовами) / Редактор Роман Сербин, упорядник Олеся </w:t>
      </w:r>
      <w:proofErr w:type="spellStart"/>
      <w:r w:rsidRPr="009C06E6">
        <w:rPr>
          <w:rFonts w:ascii="Times New Roman" w:eastAsia="Times New Roman" w:hAnsi="Times New Roman" w:cs="Times New Roman"/>
          <w:spacing w:val="-4"/>
          <w:sz w:val="24"/>
          <w:szCs w:val="24"/>
          <w:lang w:eastAsia="uk-UA"/>
        </w:rPr>
        <w:t>Стасюк</w:t>
      </w:r>
      <w:proofErr w:type="spellEnd"/>
      <w:r w:rsidRPr="009C06E6">
        <w:rPr>
          <w:rFonts w:ascii="Times New Roman" w:eastAsia="Times New Roman" w:hAnsi="Times New Roman" w:cs="Times New Roman"/>
          <w:spacing w:val="-4"/>
          <w:sz w:val="24"/>
          <w:szCs w:val="24"/>
          <w:lang w:eastAsia="uk-UA"/>
        </w:rPr>
        <w:t>. — К.: Майстерня книги, 2009. — 208 с. </w:t>
      </w:r>
    </w:p>
    <w:p w:rsidR="009C06E6" w:rsidRPr="009C06E6" w:rsidRDefault="003A73A7"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Pr>
          <w:rFonts w:ascii="Times New Roman" w:eastAsia="Times New Roman" w:hAnsi="Times New Roman" w:cs="Times New Roman"/>
          <w:spacing w:val="-4"/>
          <w:sz w:val="24"/>
          <w:szCs w:val="24"/>
          <w:lang w:eastAsia="uk-UA"/>
        </w:rPr>
        <w:t>10.</w:t>
      </w:r>
      <w:r w:rsidR="009C06E6" w:rsidRPr="009C06E6">
        <w:rPr>
          <w:rFonts w:ascii="Times New Roman" w:eastAsia="Times New Roman" w:hAnsi="Times New Roman" w:cs="Times New Roman"/>
          <w:spacing w:val="-4"/>
          <w:sz w:val="24"/>
          <w:szCs w:val="24"/>
          <w:lang w:eastAsia="uk-UA"/>
        </w:rPr>
        <w:t>Даниленко В. Павлоградське повстання 1930. Документи і матеріали. – Київ, К.: Український письменник, 2009.</w:t>
      </w: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8"/>
          <w:szCs w:val="24"/>
          <w:lang w:eastAsia="uk-UA"/>
        </w:rPr>
      </w:pP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Правова оцінка Голодомору</w:t>
      </w:r>
    </w:p>
    <w:p w:rsidR="009C06E6" w:rsidRPr="009C06E6" w:rsidRDefault="003A73A7"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Pr>
          <w:rFonts w:ascii="Times New Roman" w:eastAsia="Times New Roman" w:hAnsi="Times New Roman" w:cs="Times New Roman"/>
          <w:spacing w:val="-4"/>
          <w:sz w:val="24"/>
          <w:szCs w:val="24"/>
          <w:lang w:eastAsia="uk-UA"/>
        </w:rPr>
        <w:t>11.</w:t>
      </w:r>
      <w:r w:rsidR="009C06E6" w:rsidRPr="009C06E6">
        <w:rPr>
          <w:rFonts w:ascii="Times New Roman" w:eastAsia="Times New Roman" w:hAnsi="Times New Roman" w:cs="Times New Roman"/>
          <w:spacing w:val="-4"/>
          <w:sz w:val="24"/>
          <w:szCs w:val="24"/>
          <w:lang w:eastAsia="uk-UA"/>
        </w:rPr>
        <w:t>Василенко В. Голодомор 1932 – 1933 років в Україні як злочин геноциду: правова оцінка</w:t>
      </w:r>
      <w:r w:rsidR="009C06E6" w:rsidRPr="003A73A7">
        <w:rPr>
          <w:rFonts w:ascii="Times New Roman" w:eastAsia="Times New Roman" w:hAnsi="Times New Roman" w:cs="Times New Roman"/>
          <w:b/>
          <w:bCs/>
          <w:spacing w:val="-4"/>
          <w:sz w:val="24"/>
          <w:szCs w:val="24"/>
          <w:lang w:eastAsia="uk-UA"/>
        </w:rPr>
        <w:t>. </w:t>
      </w:r>
      <w:r w:rsidR="009C06E6" w:rsidRPr="009C06E6">
        <w:rPr>
          <w:rFonts w:ascii="Times New Roman" w:eastAsia="Times New Roman" w:hAnsi="Times New Roman" w:cs="Times New Roman"/>
          <w:spacing w:val="-4"/>
          <w:sz w:val="24"/>
          <w:szCs w:val="24"/>
          <w:lang w:eastAsia="uk-UA"/>
        </w:rPr>
        <w:t>— К.: Вид. імені Олени Теліги, 2009. — 48 с.</w:t>
      </w:r>
    </w:p>
    <w:p w:rsidR="009C06E6" w:rsidRPr="009C06E6" w:rsidRDefault="003A73A7"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Pr>
          <w:rFonts w:ascii="Times New Roman" w:eastAsia="Times New Roman" w:hAnsi="Times New Roman" w:cs="Times New Roman"/>
          <w:spacing w:val="-4"/>
          <w:sz w:val="24"/>
          <w:szCs w:val="24"/>
          <w:lang w:eastAsia="uk-UA"/>
        </w:rPr>
        <w:lastRenderedPageBreak/>
        <w:t>12.</w:t>
      </w:r>
      <w:r w:rsidR="009C06E6" w:rsidRPr="009C06E6">
        <w:rPr>
          <w:rFonts w:ascii="Times New Roman" w:eastAsia="Times New Roman" w:hAnsi="Times New Roman" w:cs="Times New Roman"/>
          <w:spacing w:val="-4"/>
          <w:sz w:val="24"/>
          <w:szCs w:val="24"/>
          <w:lang w:eastAsia="uk-UA"/>
        </w:rPr>
        <w:t>Захаров Є. Чи можна кваліфікувати Голодомор 1932 – 1933 років в Україні та на Кубані як геноцид? — Х.: Права людини, 2008. — 48 с. </w:t>
      </w:r>
      <w:hyperlink r:id="rId10" w:history="1">
        <w:r w:rsidR="009C06E6" w:rsidRPr="003A73A7">
          <w:rPr>
            <w:rFonts w:ascii="Times New Roman" w:eastAsia="Times New Roman" w:hAnsi="Times New Roman" w:cs="Times New Roman"/>
            <w:spacing w:val="-4"/>
            <w:sz w:val="24"/>
            <w:szCs w:val="24"/>
            <w:u w:val="single"/>
            <w:lang w:eastAsia="uk-UA"/>
          </w:rPr>
          <w:t>http://www.golodomor.kharkov.ua/pub.php</w:t>
        </w:r>
      </w:hyperlink>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8"/>
          <w:szCs w:val="24"/>
          <w:lang w:eastAsia="uk-UA"/>
        </w:rPr>
      </w:pP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Окремі науково-популярні публікації</w:t>
      </w:r>
    </w:p>
    <w:p w:rsidR="009C06E6" w:rsidRPr="009C06E6" w:rsidRDefault="003A73A7"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Pr>
          <w:rFonts w:ascii="Times New Roman" w:eastAsia="Times New Roman" w:hAnsi="Times New Roman" w:cs="Times New Roman"/>
          <w:spacing w:val="-4"/>
          <w:sz w:val="24"/>
          <w:szCs w:val="24"/>
          <w:lang w:eastAsia="uk-UA"/>
        </w:rPr>
        <w:t>13.</w:t>
      </w:r>
      <w:hyperlink r:id="rId11" w:history="1">
        <w:r w:rsidR="009C06E6" w:rsidRPr="009A09EC">
          <w:rPr>
            <w:rStyle w:val="a6"/>
            <w:rFonts w:ascii="Times New Roman" w:eastAsia="Times New Roman" w:hAnsi="Times New Roman" w:cs="Times New Roman"/>
            <w:spacing w:val="-4"/>
            <w:sz w:val="24"/>
            <w:szCs w:val="24"/>
            <w:lang w:eastAsia="uk-UA"/>
          </w:rPr>
          <w:t>Тімоті Снайдер. Голод у СРСР. Уривок із книжки «Криваві Землі. Єв</w:t>
        </w:r>
        <w:r w:rsidR="009A09EC" w:rsidRPr="009A09EC">
          <w:rPr>
            <w:rStyle w:val="a6"/>
            <w:rFonts w:ascii="Times New Roman" w:eastAsia="Times New Roman" w:hAnsi="Times New Roman" w:cs="Times New Roman"/>
            <w:spacing w:val="-4"/>
            <w:sz w:val="24"/>
            <w:szCs w:val="24"/>
            <w:lang w:eastAsia="uk-UA"/>
          </w:rPr>
          <w:t>ропа між Гітлером та Сталіном»</w:t>
        </w:r>
      </w:hyperlink>
      <w:r w:rsidR="009A09EC" w:rsidRPr="009C06E6">
        <w:rPr>
          <w:rFonts w:ascii="Times New Roman" w:eastAsia="Times New Roman" w:hAnsi="Times New Roman" w:cs="Times New Roman"/>
          <w:spacing w:val="-4"/>
          <w:sz w:val="24"/>
          <w:szCs w:val="24"/>
          <w:lang w:eastAsia="uk-UA"/>
        </w:rPr>
        <w:t xml:space="preserve"> </w:t>
      </w:r>
    </w:p>
    <w:p w:rsidR="009C06E6" w:rsidRDefault="003A73A7"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Pr>
          <w:rFonts w:ascii="Times New Roman" w:eastAsia="Times New Roman" w:hAnsi="Times New Roman" w:cs="Times New Roman"/>
          <w:spacing w:val="-4"/>
          <w:sz w:val="24"/>
          <w:szCs w:val="24"/>
          <w:lang w:eastAsia="uk-UA"/>
        </w:rPr>
        <w:t>14.</w:t>
      </w:r>
      <w:hyperlink r:id="rId12" w:history="1">
        <w:r w:rsidR="009C06E6" w:rsidRPr="00AA5061">
          <w:rPr>
            <w:rStyle w:val="a6"/>
            <w:rFonts w:ascii="Times New Roman" w:eastAsia="Times New Roman" w:hAnsi="Times New Roman" w:cs="Times New Roman"/>
            <w:spacing w:val="-4"/>
            <w:sz w:val="24"/>
            <w:szCs w:val="24"/>
            <w:lang w:eastAsia="uk-UA"/>
          </w:rPr>
          <w:t xml:space="preserve">Доброчинці. Ці люди допомогли </w:t>
        </w:r>
        <w:r w:rsidRPr="00AA5061">
          <w:rPr>
            <w:rStyle w:val="a6"/>
            <w:rFonts w:ascii="Times New Roman" w:eastAsia="Times New Roman" w:hAnsi="Times New Roman" w:cs="Times New Roman"/>
            <w:spacing w:val="-4"/>
            <w:sz w:val="24"/>
            <w:szCs w:val="24"/>
            <w:lang w:eastAsia="uk-UA"/>
          </w:rPr>
          <w:t>іншим вижити в роки Голодомору</w:t>
        </w:r>
      </w:hyperlink>
    </w:p>
    <w:p w:rsidR="00AA5061" w:rsidRDefault="00AA5061"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Pr>
          <w:rFonts w:ascii="Times New Roman" w:eastAsia="Times New Roman" w:hAnsi="Times New Roman" w:cs="Times New Roman"/>
          <w:spacing w:val="-4"/>
          <w:sz w:val="24"/>
          <w:szCs w:val="24"/>
          <w:lang w:eastAsia="uk-UA"/>
        </w:rPr>
        <w:t>15.</w:t>
      </w:r>
      <w:hyperlink r:id="rId13" w:history="1">
        <w:r w:rsidR="009C06E6" w:rsidRPr="00AA5061">
          <w:rPr>
            <w:rStyle w:val="a6"/>
            <w:rFonts w:ascii="Times New Roman" w:eastAsia="Times New Roman" w:hAnsi="Times New Roman" w:cs="Times New Roman"/>
            <w:spacing w:val="-4"/>
            <w:sz w:val="24"/>
            <w:szCs w:val="24"/>
            <w:lang w:eastAsia="uk-UA"/>
          </w:rPr>
          <w:t>10 фактів про Голодомор. Коротка інформація української служб</w:t>
        </w:r>
        <w:r w:rsidR="009A09EC">
          <w:rPr>
            <w:rStyle w:val="a6"/>
            <w:rFonts w:ascii="Times New Roman" w:eastAsia="Times New Roman" w:hAnsi="Times New Roman" w:cs="Times New Roman"/>
            <w:spacing w:val="-4"/>
            <w:sz w:val="24"/>
            <w:szCs w:val="24"/>
            <w:lang w:eastAsia="uk-UA"/>
          </w:rPr>
          <w:t>и ВВС</w:t>
        </w:r>
      </w:hyperlink>
    </w:p>
    <w:p w:rsidR="009C06E6" w:rsidRPr="009C06E6" w:rsidRDefault="00AA5061"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Pr>
          <w:rFonts w:ascii="Times New Roman" w:eastAsia="Times New Roman" w:hAnsi="Times New Roman" w:cs="Times New Roman"/>
          <w:spacing w:val="-4"/>
          <w:sz w:val="24"/>
          <w:szCs w:val="24"/>
          <w:lang w:eastAsia="uk-UA"/>
        </w:rPr>
        <w:t>16.</w:t>
      </w:r>
      <w:hyperlink r:id="rId14" w:history="1">
        <w:r w:rsidR="009C06E6" w:rsidRPr="009A09EC">
          <w:rPr>
            <w:rStyle w:val="a6"/>
            <w:rFonts w:ascii="Times New Roman" w:eastAsia="Times New Roman" w:hAnsi="Times New Roman" w:cs="Times New Roman"/>
            <w:spacing w:val="-4"/>
            <w:sz w:val="24"/>
            <w:szCs w:val="24"/>
            <w:lang w:eastAsia="uk-UA"/>
          </w:rPr>
          <w:t xml:space="preserve">Олеся </w:t>
        </w:r>
        <w:proofErr w:type="spellStart"/>
        <w:r w:rsidR="009C06E6" w:rsidRPr="009A09EC">
          <w:rPr>
            <w:rStyle w:val="a6"/>
            <w:rFonts w:ascii="Times New Roman" w:eastAsia="Times New Roman" w:hAnsi="Times New Roman" w:cs="Times New Roman"/>
            <w:spacing w:val="-4"/>
            <w:sz w:val="24"/>
            <w:szCs w:val="24"/>
            <w:lang w:eastAsia="uk-UA"/>
          </w:rPr>
          <w:t>Стасюк</w:t>
        </w:r>
        <w:proofErr w:type="spellEnd"/>
        <w:r w:rsidR="009C06E6" w:rsidRPr="009A09EC">
          <w:rPr>
            <w:rStyle w:val="a6"/>
            <w:rFonts w:ascii="Times New Roman" w:eastAsia="Times New Roman" w:hAnsi="Times New Roman" w:cs="Times New Roman"/>
            <w:spacing w:val="-4"/>
            <w:sz w:val="24"/>
            <w:szCs w:val="24"/>
            <w:lang w:eastAsia="uk-UA"/>
          </w:rPr>
          <w:t>. Доноси, самогон і байдужість до майна: як Голодомор змінив життєвий уклад села</w:t>
        </w:r>
      </w:hyperlink>
    </w:p>
    <w:p w:rsidR="009C06E6" w:rsidRPr="009C06E6" w:rsidRDefault="009A09EC"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Pr>
          <w:rFonts w:ascii="Times New Roman" w:eastAsia="Times New Roman" w:hAnsi="Times New Roman" w:cs="Times New Roman"/>
          <w:spacing w:val="-4"/>
          <w:sz w:val="24"/>
          <w:szCs w:val="24"/>
          <w:lang w:eastAsia="uk-UA"/>
        </w:rPr>
        <w:t>17.</w:t>
      </w:r>
      <w:hyperlink r:id="rId15" w:history="1">
        <w:r w:rsidR="009C06E6" w:rsidRPr="009A09EC">
          <w:rPr>
            <w:rStyle w:val="a6"/>
            <w:rFonts w:ascii="Times New Roman" w:eastAsia="Times New Roman" w:hAnsi="Times New Roman" w:cs="Times New Roman"/>
            <w:spacing w:val="-4"/>
            <w:sz w:val="24"/>
            <w:szCs w:val="24"/>
            <w:lang w:eastAsia="uk-UA"/>
          </w:rPr>
          <w:t xml:space="preserve">Ігор </w:t>
        </w:r>
        <w:proofErr w:type="spellStart"/>
        <w:r w:rsidR="009C06E6" w:rsidRPr="009A09EC">
          <w:rPr>
            <w:rStyle w:val="a6"/>
            <w:rFonts w:ascii="Times New Roman" w:eastAsia="Times New Roman" w:hAnsi="Times New Roman" w:cs="Times New Roman"/>
            <w:spacing w:val="-4"/>
            <w:sz w:val="24"/>
            <w:szCs w:val="24"/>
            <w:lang w:eastAsia="uk-UA"/>
          </w:rPr>
          <w:t>Сюндюков</w:t>
        </w:r>
        <w:proofErr w:type="spellEnd"/>
        <w:r w:rsidR="009C06E6" w:rsidRPr="009A09EC">
          <w:rPr>
            <w:rStyle w:val="a6"/>
            <w:rFonts w:ascii="Times New Roman" w:eastAsia="Times New Roman" w:hAnsi="Times New Roman" w:cs="Times New Roman"/>
            <w:spacing w:val="-4"/>
            <w:sz w:val="24"/>
            <w:szCs w:val="24"/>
            <w:lang w:eastAsia="uk-UA"/>
          </w:rPr>
          <w:t>. Щоденники свідків Голодомору 1932-1933</w:t>
        </w:r>
        <w:r w:rsidRPr="009A09EC">
          <w:rPr>
            <w:rStyle w:val="a6"/>
            <w:rFonts w:ascii="Times New Roman" w:eastAsia="Times New Roman" w:hAnsi="Times New Roman" w:cs="Times New Roman"/>
            <w:spacing w:val="-4"/>
            <w:sz w:val="24"/>
            <w:szCs w:val="24"/>
            <w:lang w:eastAsia="uk-UA"/>
          </w:rPr>
          <w:t xml:space="preserve"> як унікальне історичне джерело</w:t>
        </w:r>
      </w:hyperlink>
      <w:r w:rsidRPr="009C06E6">
        <w:rPr>
          <w:rFonts w:ascii="Times New Roman" w:eastAsia="Times New Roman" w:hAnsi="Times New Roman" w:cs="Times New Roman"/>
          <w:spacing w:val="-4"/>
          <w:sz w:val="24"/>
          <w:szCs w:val="24"/>
          <w:lang w:eastAsia="uk-UA"/>
        </w:rPr>
        <w:t xml:space="preserve"> </w:t>
      </w: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8"/>
          <w:szCs w:val="24"/>
          <w:lang w:eastAsia="uk-UA"/>
        </w:rPr>
      </w:pP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Спеціалізовані  </w:t>
      </w:r>
      <w:proofErr w:type="spellStart"/>
      <w:r w:rsidRPr="003A73A7">
        <w:rPr>
          <w:rFonts w:ascii="Times New Roman" w:eastAsia="Times New Roman" w:hAnsi="Times New Roman" w:cs="Times New Roman"/>
          <w:b/>
          <w:bCs/>
          <w:spacing w:val="-4"/>
          <w:sz w:val="24"/>
          <w:szCs w:val="24"/>
          <w:lang w:eastAsia="uk-UA"/>
        </w:rPr>
        <w:t>інтернент</w:t>
      </w:r>
      <w:proofErr w:type="spellEnd"/>
      <w:r w:rsidRPr="003A73A7">
        <w:rPr>
          <w:rFonts w:ascii="Times New Roman" w:eastAsia="Times New Roman" w:hAnsi="Times New Roman" w:cs="Times New Roman"/>
          <w:b/>
          <w:bCs/>
          <w:spacing w:val="-4"/>
          <w:sz w:val="24"/>
          <w:szCs w:val="24"/>
          <w:lang w:eastAsia="uk-UA"/>
        </w:rPr>
        <w:t xml:space="preserve"> ресурси :</w:t>
      </w: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18.</w:t>
      </w:r>
      <w:hyperlink r:id="rId16" w:history="1">
        <w:r w:rsidRPr="003B4663">
          <w:rPr>
            <w:rStyle w:val="a6"/>
            <w:rFonts w:ascii="Times New Roman" w:eastAsia="Times New Roman" w:hAnsi="Times New Roman" w:cs="Times New Roman"/>
            <w:spacing w:val="-4"/>
            <w:sz w:val="24"/>
            <w:szCs w:val="24"/>
            <w:lang w:eastAsia="uk-UA"/>
          </w:rPr>
          <w:t>Електронний архів Голодомору: зведений реєстр архівних документів</w:t>
        </w:r>
      </w:hyperlink>
    </w:p>
    <w:p w:rsidR="009C06E6" w:rsidRPr="009C06E6" w:rsidRDefault="003B4663"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Pr>
          <w:rFonts w:ascii="Times New Roman" w:eastAsia="Times New Roman" w:hAnsi="Times New Roman" w:cs="Times New Roman"/>
          <w:spacing w:val="-4"/>
          <w:sz w:val="24"/>
          <w:szCs w:val="24"/>
          <w:lang w:eastAsia="uk-UA"/>
        </w:rPr>
        <w:t>19.</w:t>
      </w:r>
      <w:hyperlink r:id="rId17" w:history="1">
        <w:r w:rsidR="009C06E6" w:rsidRPr="003B4663">
          <w:rPr>
            <w:rStyle w:val="a6"/>
            <w:rFonts w:ascii="Times New Roman" w:eastAsia="Times New Roman" w:hAnsi="Times New Roman" w:cs="Times New Roman"/>
            <w:spacing w:val="-4"/>
            <w:sz w:val="24"/>
            <w:szCs w:val="24"/>
            <w:lang w:eastAsia="uk-UA"/>
          </w:rPr>
          <w:t>Спеціальний проект сайту «Історична правда» - «Голодомор 1932-1933»</w:t>
        </w:r>
      </w:hyperlink>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20.</w:t>
      </w:r>
      <w:hyperlink r:id="rId18" w:history="1">
        <w:r w:rsidRPr="003B4663">
          <w:rPr>
            <w:rStyle w:val="a6"/>
            <w:rFonts w:ascii="Times New Roman" w:eastAsia="Times New Roman" w:hAnsi="Times New Roman" w:cs="Times New Roman"/>
            <w:spacing w:val="-4"/>
            <w:sz w:val="24"/>
            <w:szCs w:val="24"/>
            <w:lang w:eastAsia="uk-UA"/>
          </w:rPr>
          <w:t>Сайт Голодомор 1932-1933 Харківська область</w:t>
        </w:r>
      </w:hyperlink>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xml:space="preserve">21. </w:t>
      </w:r>
      <w:hyperlink r:id="rId19" w:history="1">
        <w:r w:rsidRPr="003B4663">
          <w:rPr>
            <w:rStyle w:val="a6"/>
            <w:rFonts w:ascii="Times New Roman" w:eastAsia="Times New Roman" w:hAnsi="Times New Roman" w:cs="Times New Roman"/>
            <w:spacing w:val="-4"/>
            <w:sz w:val="24"/>
            <w:szCs w:val="24"/>
            <w:lang w:eastAsia="uk-UA"/>
          </w:rPr>
          <w:t>Розділ, присвячений Голодомору на сайті Президента України</w:t>
        </w:r>
      </w:hyperlink>
      <w:r w:rsidR="003B4663" w:rsidRPr="009C06E6">
        <w:rPr>
          <w:rFonts w:ascii="Times New Roman" w:eastAsia="Times New Roman" w:hAnsi="Times New Roman" w:cs="Times New Roman"/>
          <w:spacing w:val="-4"/>
          <w:sz w:val="24"/>
          <w:szCs w:val="24"/>
          <w:lang w:eastAsia="uk-UA"/>
        </w:rPr>
        <w:t xml:space="preserve"> </w:t>
      </w:r>
    </w:p>
    <w:p w:rsidR="009C06E6" w:rsidRPr="009C06E6" w:rsidRDefault="003B4663"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Pr>
          <w:rFonts w:ascii="Times New Roman" w:eastAsia="Times New Roman" w:hAnsi="Times New Roman" w:cs="Times New Roman"/>
          <w:spacing w:val="-4"/>
          <w:sz w:val="24"/>
          <w:szCs w:val="24"/>
          <w:lang w:eastAsia="uk-UA"/>
        </w:rPr>
        <w:t>22.</w:t>
      </w:r>
      <w:hyperlink r:id="rId20" w:history="1">
        <w:r w:rsidR="009C06E6" w:rsidRPr="009E7E53">
          <w:rPr>
            <w:rStyle w:val="a6"/>
            <w:rFonts w:ascii="Times New Roman" w:eastAsia="Times New Roman" w:hAnsi="Times New Roman" w:cs="Times New Roman"/>
            <w:spacing w:val="-4"/>
            <w:sz w:val="24"/>
            <w:szCs w:val="24"/>
            <w:lang w:eastAsia="uk-UA"/>
          </w:rPr>
          <w:t>Голодомор 1932-1933 рр. Опис колекції документів ГДА Служби безпеки України на офіційному сайті СБУ</w:t>
        </w:r>
      </w:hyperlink>
    </w:p>
    <w:p w:rsidR="009C06E6" w:rsidRPr="009C06E6" w:rsidRDefault="009E7E53"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Pr>
          <w:rFonts w:ascii="Times New Roman" w:eastAsia="Times New Roman" w:hAnsi="Times New Roman" w:cs="Times New Roman"/>
          <w:spacing w:val="-4"/>
          <w:sz w:val="24"/>
          <w:szCs w:val="24"/>
          <w:lang w:eastAsia="uk-UA"/>
        </w:rPr>
        <w:t>23.</w:t>
      </w:r>
      <w:hyperlink r:id="rId21" w:history="1">
        <w:r w:rsidR="009C06E6" w:rsidRPr="009E7E53">
          <w:rPr>
            <w:rStyle w:val="a6"/>
            <w:rFonts w:ascii="Times New Roman" w:eastAsia="Times New Roman" w:hAnsi="Times New Roman" w:cs="Times New Roman"/>
            <w:spacing w:val="-4"/>
            <w:sz w:val="24"/>
            <w:szCs w:val="24"/>
            <w:lang w:eastAsia="uk-UA"/>
          </w:rPr>
          <w:t>Сайт Громадського комітету із вшанування пам’яті жертв Голодомору-г</w:t>
        </w:r>
        <w:r w:rsidRPr="009E7E53">
          <w:rPr>
            <w:rStyle w:val="a6"/>
            <w:rFonts w:ascii="Times New Roman" w:eastAsia="Times New Roman" w:hAnsi="Times New Roman" w:cs="Times New Roman"/>
            <w:spacing w:val="-4"/>
            <w:sz w:val="24"/>
            <w:szCs w:val="24"/>
            <w:lang w:eastAsia="uk-UA"/>
          </w:rPr>
          <w:t>еноциду ‘32-33 років в Україні</w:t>
        </w:r>
      </w:hyperlink>
      <w:r w:rsidRPr="009C06E6">
        <w:rPr>
          <w:rFonts w:ascii="Times New Roman" w:eastAsia="Times New Roman" w:hAnsi="Times New Roman" w:cs="Times New Roman"/>
          <w:spacing w:val="-4"/>
          <w:sz w:val="24"/>
          <w:szCs w:val="24"/>
          <w:lang w:eastAsia="uk-UA"/>
        </w:rPr>
        <w:t xml:space="preserve"> </w:t>
      </w:r>
    </w:p>
    <w:p w:rsidR="009C06E6" w:rsidRPr="009C06E6" w:rsidRDefault="009E7E53"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Pr>
          <w:rFonts w:ascii="Times New Roman" w:eastAsia="Times New Roman" w:hAnsi="Times New Roman" w:cs="Times New Roman"/>
          <w:spacing w:val="-4"/>
          <w:sz w:val="24"/>
          <w:szCs w:val="24"/>
          <w:lang w:eastAsia="uk-UA"/>
        </w:rPr>
        <w:t>24.</w:t>
      </w:r>
      <w:hyperlink r:id="rId22" w:history="1">
        <w:r w:rsidR="009C06E6" w:rsidRPr="009E7E53">
          <w:rPr>
            <w:rStyle w:val="a6"/>
            <w:rFonts w:ascii="Times New Roman" w:eastAsia="Times New Roman" w:hAnsi="Times New Roman" w:cs="Times New Roman"/>
            <w:spacing w:val="-4"/>
            <w:sz w:val="24"/>
            <w:szCs w:val="24"/>
            <w:lang w:eastAsia="uk-UA"/>
          </w:rPr>
          <w:t>Електронний архів визвольного руху</w:t>
        </w:r>
      </w:hyperlink>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8"/>
          <w:szCs w:val="24"/>
          <w:lang w:eastAsia="uk-UA"/>
        </w:rPr>
      </w:pP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i/>
          <w:iCs/>
          <w:spacing w:val="-4"/>
          <w:sz w:val="24"/>
          <w:szCs w:val="24"/>
          <w:u w:val="single"/>
          <w:lang w:eastAsia="uk-UA"/>
        </w:rPr>
        <w:t>V. Перелік вітчизняних науковців, що спеціалізуються на тематиці Голодомору і селянського спротиву репресивній політиці комуністичного режиму щодо селянства</w:t>
      </w: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8"/>
          <w:szCs w:val="24"/>
          <w:lang w:eastAsia="uk-UA"/>
        </w:rPr>
      </w:pP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Володимир Василенко, </w:t>
      </w:r>
      <w:r w:rsidRPr="009C06E6">
        <w:rPr>
          <w:rFonts w:ascii="Times New Roman" w:eastAsia="Times New Roman" w:hAnsi="Times New Roman" w:cs="Times New Roman"/>
          <w:spacing w:val="-4"/>
          <w:sz w:val="24"/>
          <w:szCs w:val="24"/>
          <w:lang w:eastAsia="uk-UA"/>
        </w:rPr>
        <w:t>правознавець-міжнародник, заслужений юрист України, Надзвичайний і Повноважний Посол України, доктор юридичних наук, професор, Києво-Могилянська академія</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Людмила Гриневич,</w:t>
      </w:r>
      <w:r w:rsidRPr="009C06E6">
        <w:rPr>
          <w:rFonts w:ascii="Times New Roman" w:eastAsia="Times New Roman" w:hAnsi="Times New Roman" w:cs="Times New Roman"/>
          <w:spacing w:val="-4"/>
          <w:sz w:val="24"/>
          <w:szCs w:val="24"/>
          <w:lang w:eastAsia="uk-UA"/>
        </w:rPr>
        <w:t xml:space="preserve"> доктор </w:t>
      </w:r>
      <w:proofErr w:type="spellStart"/>
      <w:r w:rsidRPr="009C06E6">
        <w:rPr>
          <w:rFonts w:ascii="Times New Roman" w:eastAsia="Times New Roman" w:hAnsi="Times New Roman" w:cs="Times New Roman"/>
          <w:spacing w:val="-4"/>
          <w:sz w:val="24"/>
          <w:szCs w:val="24"/>
          <w:lang w:eastAsia="uk-UA"/>
        </w:rPr>
        <w:t>історичник</w:t>
      </w:r>
      <w:proofErr w:type="spellEnd"/>
      <w:r w:rsidRPr="009C06E6">
        <w:rPr>
          <w:rFonts w:ascii="Times New Roman" w:eastAsia="Times New Roman" w:hAnsi="Times New Roman" w:cs="Times New Roman"/>
          <w:spacing w:val="-4"/>
          <w:sz w:val="24"/>
          <w:szCs w:val="24"/>
          <w:lang w:eastAsia="uk-UA"/>
        </w:rPr>
        <w:t xml:space="preserve"> наук, Інститут історії України НАН України</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 xml:space="preserve">Ганна </w:t>
      </w:r>
      <w:proofErr w:type="spellStart"/>
      <w:r w:rsidRPr="003A73A7">
        <w:rPr>
          <w:rFonts w:ascii="Times New Roman" w:eastAsia="Times New Roman" w:hAnsi="Times New Roman" w:cs="Times New Roman"/>
          <w:b/>
          <w:bCs/>
          <w:spacing w:val="-4"/>
          <w:sz w:val="24"/>
          <w:szCs w:val="24"/>
          <w:lang w:eastAsia="uk-UA"/>
        </w:rPr>
        <w:t>Капустян</w:t>
      </w:r>
      <w:proofErr w:type="spellEnd"/>
      <w:r w:rsidRPr="003A73A7">
        <w:rPr>
          <w:rFonts w:ascii="Times New Roman" w:eastAsia="Times New Roman" w:hAnsi="Times New Roman" w:cs="Times New Roman"/>
          <w:b/>
          <w:bCs/>
          <w:spacing w:val="-4"/>
          <w:sz w:val="24"/>
          <w:szCs w:val="24"/>
          <w:lang w:eastAsia="uk-UA"/>
        </w:rPr>
        <w:t>,</w:t>
      </w:r>
      <w:r w:rsidRPr="009C06E6">
        <w:rPr>
          <w:rFonts w:ascii="Times New Roman" w:eastAsia="Times New Roman" w:hAnsi="Times New Roman" w:cs="Times New Roman"/>
          <w:spacing w:val="-4"/>
          <w:sz w:val="24"/>
          <w:szCs w:val="24"/>
          <w:lang w:eastAsia="uk-UA"/>
        </w:rPr>
        <w:t> доктор історичних наук, Кременчуцький національний університет імені М. Остроградського</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Станіслав Кульчицький,</w:t>
      </w:r>
      <w:r w:rsidRPr="009C06E6">
        <w:rPr>
          <w:rFonts w:ascii="Times New Roman" w:eastAsia="Times New Roman" w:hAnsi="Times New Roman" w:cs="Times New Roman"/>
          <w:spacing w:val="-4"/>
          <w:sz w:val="24"/>
          <w:szCs w:val="24"/>
          <w:lang w:eastAsia="uk-UA"/>
        </w:rPr>
        <w:t xml:space="preserve"> доктор </w:t>
      </w:r>
      <w:proofErr w:type="spellStart"/>
      <w:r w:rsidRPr="009C06E6">
        <w:rPr>
          <w:rFonts w:ascii="Times New Roman" w:eastAsia="Times New Roman" w:hAnsi="Times New Roman" w:cs="Times New Roman"/>
          <w:spacing w:val="-4"/>
          <w:sz w:val="24"/>
          <w:szCs w:val="24"/>
          <w:lang w:eastAsia="uk-UA"/>
        </w:rPr>
        <w:t>історичник</w:t>
      </w:r>
      <w:proofErr w:type="spellEnd"/>
      <w:r w:rsidRPr="009C06E6">
        <w:rPr>
          <w:rFonts w:ascii="Times New Roman" w:eastAsia="Times New Roman" w:hAnsi="Times New Roman" w:cs="Times New Roman"/>
          <w:spacing w:val="-4"/>
          <w:sz w:val="24"/>
          <w:szCs w:val="24"/>
          <w:lang w:eastAsia="uk-UA"/>
        </w:rPr>
        <w:t xml:space="preserve"> наук, Інститут історії України НАН України</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 xml:space="preserve">Ніна </w:t>
      </w:r>
      <w:proofErr w:type="spellStart"/>
      <w:r w:rsidRPr="003A73A7">
        <w:rPr>
          <w:rFonts w:ascii="Times New Roman" w:eastAsia="Times New Roman" w:hAnsi="Times New Roman" w:cs="Times New Roman"/>
          <w:b/>
          <w:bCs/>
          <w:spacing w:val="-4"/>
          <w:sz w:val="24"/>
          <w:szCs w:val="24"/>
          <w:lang w:eastAsia="uk-UA"/>
        </w:rPr>
        <w:t>Лапчинська</w:t>
      </w:r>
      <w:proofErr w:type="spellEnd"/>
      <w:r w:rsidRPr="003A73A7">
        <w:rPr>
          <w:rFonts w:ascii="Times New Roman" w:eastAsia="Times New Roman" w:hAnsi="Times New Roman" w:cs="Times New Roman"/>
          <w:b/>
          <w:bCs/>
          <w:spacing w:val="-4"/>
          <w:sz w:val="24"/>
          <w:szCs w:val="24"/>
          <w:lang w:eastAsia="uk-UA"/>
        </w:rPr>
        <w:t>,</w:t>
      </w:r>
      <w:r w:rsidRPr="009C06E6">
        <w:rPr>
          <w:rFonts w:ascii="Times New Roman" w:eastAsia="Times New Roman" w:hAnsi="Times New Roman" w:cs="Times New Roman"/>
          <w:spacing w:val="-4"/>
          <w:sz w:val="24"/>
          <w:szCs w:val="24"/>
          <w:lang w:eastAsia="uk-UA"/>
        </w:rPr>
        <w:t> краєзнавець, редактор сайту «Голодомор 1932 – 1933 років. Харківська область»</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Василь Марочко,</w:t>
      </w:r>
      <w:r w:rsidRPr="009C06E6">
        <w:rPr>
          <w:rFonts w:ascii="Times New Roman" w:eastAsia="Times New Roman" w:hAnsi="Times New Roman" w:cs="Times New Roman"/>
          <w:spacing w:val="-4"/>
          <w:sz w:val="24"/>
          <w:szCs w:val="24"/>
          <w:lang w:eastAsia="uk-UA"/>
        </w:rPr>
        <w:t xml:space="preserve"> доктор </w:t>
      </w:r>
      <w:proofErr w:type="spellStart"/>
      <w:r w:rsidRPr="009C06E6">
        <w:rPr>
          <w:rFonts w:ascii="Times New Roman" w:eastAsia="Times New Roman" w:hAnsi="Times New Roman" w:cs="Times New Roman"/>
          <w:spacing w:val="-4"/>
          <w:sz w:val="24"/>
          <w:szCs w:val="24"/>
          <w:lang w:eastAsia="uk-UA"/>
        </w:rPr>
        <w:t>історичник</w:t>
      </w:r>
      <w:proofErr w:type="spellEnd"/>
      <w:r w:rsidRPr="009C06E6">
        <w:rPr>
          <w:rFonts w:ascii="Times New Roman" w:eastAsia="Times New Roman" w:hAnsi="Times New Roman" w:cs="Times New Roman"/>
          <w:spacing w:val="-4"/>
          <w:sz w:val="24"/>
          <w:szCs w:val="24"/>
          <w:lang w:eastAsia="uk-UA"/>
        </w:rPr>
        <w:t xml:space="preserve"> наук, Інститут історії України НАН України</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 xml:space="preserve">Богдан </w:t>
      </w:r>
      <w:proofErr w:type="spellStart"/>
      <w:r w:rsidRPr="003A73A7">
        <w:rPr>
          <w:rFonts w:ascii="Times New Roman" w:eastAsia="Times New Roman" w:hAnsi="Times New Roman" w:cs="Times New Roman"/>
          <w:b/>
          <w:bCs/>
          <w:spacing w:val="-4"/>
          <w:sz w:val="24"/>
          <w:szCs w:val="24"/>
          <w:lang w:eastAsia="uk-UA"/>
        </w:rPr>
        <w:t>Патриляк</w:t>
      </w:r>
      <w:proofErr w:type="spellEnd"/>
      <w:r w:rsidRPr="003A73A7">
        <w:rPr>
          <w:rFonts w:ascii="Times New Roman" w:eastAsia="Times New Roman" w:hAnsi="Times New Roman" w:cs="Times New Roman"/>
          <w:b/>
          <w:bCs/>
          <w:spacing w:val="-4"/>
          <w:sz w:val="24"/>
          <w:szCs w:val="24"/>
          <w:lang w:eastAsia="uk-UA"/>
        </w:rPr>
        <w:t>,</w:t>
      </w:r>
      <w:r w:rsidRPr="009C06E6">
        <w:rPr>
          <w:rFonts w:ascii="Times New Roman" w:eastAsia="Times New Roman" w:hAnsi="Times New Roman" w:cs="Times New Roman"/>
          <w:spacing w:val="-4"/>
          <w:sz w:val="24"/>
          <w:szCs w:val="24"/>
          <w:lang w:eastAsia="uk-UA"/>
        </w:rPr>
        <w:t> кандидат історичних наук, Київський національний університет ім. Тараса Шевченка</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 xml:space="preserve">Володимир </w:t>
      </w:r>
      <w:proofErr w:type="spellStart"/>
      <w:r w:rsidRPr="003A73A7">
        <w:rPr>
          <w:rFonts w:ascii="Times New Roman" w:eastAsia="Times New Roman" w:hAnsi="Times New Roman" w:cs="Times New Roman"/>
          <w:b/>
          <w:bCs/>
          <w:spacing w:val="-4"/>
          <w:sz w:val="24"/>
          <w:szCs w:val="24"/>
          <w:lang w:eastAsia="uk-UA"/>
        </w:rPr>
        <w:t>Сергійчук</w:t>
      </w:r>
      <w:proofErr w:type="spellEnd"/>
      <w:r w:rsidRPr="003A73A7">
        <w:rPr>
          <w:rFonts w:ascii="Times New Roman" w:eastAsia="Times New Roman" w:hAnsi="Times New Roman" w:cs="Times New Roman"/>
          <w:b/>
          <w:bCs/>
          <w:spacing w:val="-4"/>
          <w:sz w:val="24"/>
          <w:szCs w:val="24"/>
          <w:lang w:eastAsia="uk-UA"/>
        </w:rPr>
        <w:t>,</w:t>
      </w:r>
      <w:r w:rsidRPr="009C06E6">
        <w:rPr>
          <w:rFonts w:ascii="Times New Roman" w:eastAsia="Times New Roman" w:hAnsi="Times New Roman" w:cs="Times New Roman"/>
          <w:spacing w:val="-4"/>
          <w:sz w:val="24"/>
          <w:szCs w:val="24"/>
          <w:lang w:eastAsia="uk-UA"/>
        </w:rPr>
        <w:t> доктор історичних наук, Київський національний університет ім. Тараса Шевченка</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 xml:space="preserve">Олеся </w:t>
      </w:r>
      <w:proofErr w:type="spellStart"/>
      <w:r w:rsidRPr="003A73A7">
        <w:rPr>
          <w:rFonts w:ascii="Times New Roman" w:eastAsia="Times New Roman" w:hAnsi="Times New Roman" w:cs="Times New Roman"/>
          <w:b/>
          <w:bCs/>
          <w:spacing w:val="-4"/>
          <w:sz w:val="24"/>
          <w:szCs w:val="24"/>
          <w:lang w:eastAsia="uk-UA"/>
        </w:rPr>
        <w:t>Стасюк</w:t>
      </w:r>
      <w:proofErr w:type="spellEnd"/>
      <w:r w:rsidRPr="003A73A7">
        <w:rPr>
          <w:rFonts w:ascii="Times New Roman" w:eastAsia="Times New Roman" w:hAnsi="Times New Roman" w:cs="Times New Roman"/>
          <w:b/>
          <w:bCs/>
          <w:spacing w:val="-4"/>
          <w:sz w:val="24"/>
          <w:szCs w:val="24"/>
          <w:lang w:eastAsia="uk-UA"/>
        </w:rPr>
        <w:t>,</w:t>
      </w:r>
      <w:r w:rsidRPr="009C06E6">
        <w:rPr>
          <w:rFonts w:ascii="Times New Roman" w:eastAsia="Times New Roman" w:hAnsi="Times New Roman" w:cs="Times New Roman"/>
          <w:spacing w:val="-4"/>
          <w:sz w:val="24"/>
          <w:szCs w:val="24"/>
          <w:lang w:eastAsia="uk-UA"/>
        </w:rPr>
        <w:t> кандидат історичних наук, виконавчий секретар Громадського комітету вшанування пам’яті жертв Голодомору-геноциду 1932-1933 років в Україні</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 xml:space="preserve">Володимир </w:t>
      </w:r>
      <w:proofErr w:type="spellStart"/>
      <w:r w:rsidRPr="003A73A7">
        <w:rPr>
          <w:rFonts w:ascii="Times New Roman" w:eastAsia="Times New Roman" w:hAnsi="Times New Roman" w:cs="Times New Roman"/>
          <w:b/>
          <w:bCs/>
          <w:spacing w:val="-4"/>
          <w:sz w:val="24"/>
          <w:szCs w:val="24"/>
          <w:lang w:eastAsia="uk-UA"/>
        </w:rPr>
        <w:t>Тиліщак</w:t>
      </w:r>
      <w:proofErr w:type="spellEnd"/>
      <w:r w:rsidRPr="003A73A7">
        <w:rPr>
          <w:rFonts w:ascii="Times New Roman" w:eastAsia="Times New Roman" w:hAnsi="Times New Roman" w:cs="Times New Roman"/>
          <w:b/>
          <w:bCs/>
          <w:spacing w:val="-4"/>
          <w:sz w:val="24"/>
          <w:szCs w:val="24"/>
          <w:lang w:eastAsia="uk-UA"/>
        </w:rPr>
        <w:t>,</w:t>
      </w:r>
      <w:r w:rsidRPr="009C06E6">
        <w:rPr>
          <w:rFonts w:ascii="Times New Roman" w:eastAsia="Times New Roman" w:hAnsi="Times New Roman" w:cs="Times New Roman"/>
          <w:spacing w:val="-4"/>
          <w:sz w:val="24"/>
          <w:szCs w:val="24"/>
          <w:lang w:eastAsia="uk-UA"/>
        </w:rPr>
        <w:t> кандидат історичних наук, Український інститут національної пам’яті</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Юрій Шаповал,</w:t>
      </w:r>
      <w:r w:rsidRPr="009C06E6">
        <w:rPr>
          <w:rFonts w:ascii="Times New Roman" w:eastAsia="Times New Roman" w:hAnsi="Times New Roman" w:cs="Times New Roman"/>
          <w:spacing w:val="-4"/>
          <w:sz w:val="24"/>
          <w:szCs w:val="24"/>
          <w:lang w:eastAsia="uk-UA"/>
        </w:rPr>
        <w:t> доктор історичних наук, директор Державної наукової установи «Енциклопедичне видавництво»</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spacing w:val="-4"/>
          <w:sz w:val="24"/>
          <w:szCs w:val="24"/>
          <w:lang w:eastAsia="uk-UA"/>
        </w:rPr>
        <w:t xml:space="preserve">Олександр </w:t>
      </w:r>
      <w:proofErr w:type="spellStart"/>
      <w:r w:rsidRPr="003A73A7">
        <w:rPr>
          <w:rFonts w:ascii="Times New Roman" w:eastAsia="Times New Roman" w:hAnsi="Times New Roman" w:cs="Times New Roman"/>
          <w:b/>
          <w:bCs/>
          <w:spacing w:val="-4"/>
          <w:sz w:val="24"/>
          <w:szCs w:val="24"/>
          <w:lang w:eastAsia="uk-UA"/>
        </w:rPr>
        <w:t>Штоквиш</w:t>
      </w:r>
      <w:proofErr w:type="spellEnd"/>
      <w:r w:rsidRPr="003A73A7">
        <w:rPr>
          <w:rFonts w:ascii="Times New Roman" w:eastAsia="Times New Roman" w:hAnsi="Times New Roman" w:cs="Times New Roman"/>
          <w:b/>
          <w:bCs/>
          <w:spacing w:val="-4"/>
          <w:sz w:val="24"/>
          <w:szCs w:val="24"/>
          <w:lang w:eastAsia="uk-UA"/>
        </w:rPr>
        <w:t>,</w:t>
      </w:r>
      <w:r w:rsidRPr="009C06E6">
        <w:rPr>
          <w:rFonts w:ascii="Times New Roman" w:eastAsia="Times New Roman" w:hAnsi="Times New Roman" w:cs="Times New Roman"/>
          <w:spacing w:val="-4"/>
          <w:sz w:val="24"/>
          <w:szCs w:val="24"/>
          <w:lang w:eastAsia="uk-UA"/>
        </w:rPr>
        <w:t> кандидат філософських наук, Український інститут національної пам’яті</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10"/>
          <w:szCs w:val="24"/>
          <w:lang w:eastAsia="uk-UA"/>
        </w:rPr>
      </w:pP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i/>
          <w:iCs/>
          <w:spacing w:val="-4"/>
          <w:sz w:val="24"/>
          <w:szCs w:val="24"/>
          <w:lang w:eastAsia="uk-UA"/>
        </w:rPr>
        <w:t>Контакти істориків для запрошення на ефіри, коментарі та консультації можна отримати в Українському інституті національної пам'яті:</w:t>
      </w:r>
    </w:p>
    <w:p w:rsidR="009C06E6" w:rsidRPr="009C06E6" w:rsidRDefault="009C06E6" w:rsidP="007B606B">
      <w:pPr>
        <w:shd w:val="clear" w:color="auto" w:fill="FFFFFF" w:themeFill="background1"/>
        <w:spacing w:after="0" w:line="235" w:lineRule="auto"/>
        <w:ind w:firstLine="709"/>
        <w:jc w:val="both"/>
        <w:rPr>
          <w:rFonts w:ascii="Times New Roman" w:eastAsia="Times New Roman" w:hAnsi="Times New Roman" w:cs="Times New Roman"/>
          <w:spacing w:val="-4"/>
          <w:sz w:val="24"/>
          <w:szCs w:val="24"/>
          <w:lang w:eastAsia="uk-UA"/>
        </w:rPr>
      </w:pPr>
      <w:hyperlink r:id="rId23" w:history="1">
        <w:r w:rsidRPr="003A73A7">
          <w:rPr>
            <w:rFonts w:ascii="Times New Roman" w:eastAsia="Times New Roman" w:hAnsi="Times New Roman" w:cs="Times New Roman"/>
            <w:spacing w:val="-4"/>
            <w:sz w:val="24"/>
            <w:szCs w:val="24"/>
            <w:u w:val="single"/>
            <w:lang w:eastAsia="uk-UA"/>
          </w:rPr>
          <w:t>uinp@memory.gov.ua</w:t>
        </w:r>
      </w:hyperlink>
    </w:p>
    <w:p w:rsidR="007B606B" w:rsidRDefault="007B606B" w:rsidP="007B606B">
      <w:pPr>
        <w:shd w:val="clear" w:color="auto" w:fill="FFFFFF" w:themeFill="background1"/>
        <w:spacing w:after="0" w:line="235" w:lineRule="auto"/>
        <w:ind w:firstLine="709"/>
        <w:rPr>
          <w:rFonts w:ascii="Times New Roman" w:eastAsia="Times New Roman" w:hAnsi="Times New Roman" w:cs="Times New Roman"/>
          <w:b/>
          <w:bCs/>
          <w:i/>
          <w:iCs/>
          <w:spacing w:val="-4"/>
          <w:sz w:val="24"/>
          <w:szCs w:val="24"/>
          <w:lang w:eastAsia="uk-UA"/>
        </w:rPr>
      </w:pP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b/>
          <w:bCs/>
          <w:i/>
          <w:iCs/>
          <w:spacing w:val="-4"/>
          <w:sz w:val="24"/>
          <w:szCs w:val="24"/>
          <w:lang w:eastAsia="uk-UA"/>
        </w:rPr>
        <w:t>044 2531563  </w:t>
      </w: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3A73A7">
        <w:rPr>
          <w:rFonts w:ascii="Times New Roman" w:eastAsia="Times New Roman" w:hAnsi="Times New Roman" w:cs="Times New Roman"/>
          <w:i/>
          <w:iCs/>
          <w:spacing w:val="-4"/>
          <w:sz w:val="24"/>
          <w:szCs w:val="24"/>
          <w:lang w:eastAsia="uk-UA"/>
        </w:rPr>
        <w:t>Оксана Полтавець</w:t>
      </w:r>
    </w:p>
    <w:p w:rsidR="009C06E6" w:rsidRPr="009C06E6" w:rsidRDefault="009C06E6" w:rsidP="007B606B">
      <w:pPr>
        <w:shd w:val="clear" w:color="auto" w:fill="FFFFFF" w:themeFill="background1"/>
        <w:spacing w:after="0" w:line="235" w:lineRule="auto"/>
        <w:ind w:firstLine="709"/>
        <w:rPr>
          <w:rFonts w:ascii="Times New Roman" w:eastAsia="Times New Roman" w:hAnsi="Times New Roman" w:cs="Times New Roman"/>
          <w:spacing w:val="-4"/>
          <w:sz w:val="24"/>
          <w:szCs w:val="24"/>
          <w:lang w:eastAsia="uk-UA"/>
        </w:rPr>
      </w:pPr>
      <w:r w:rsidRPr="009C06E6">
        <w:rPr>
          <w:rFonts w:ascii="Times New Roman" w:eastAsia="Times New Roman" w:hAnsi="Times New Roman" w:cs="Times New Roman"/>
          <w:spacing w:val="-4"/>
          <w:sz w:val="24"/>
          <w:szCs w:val="24"/>
          <w:lang w:eastAsia="uk-UA"/>
        </w:rPr>
        <w:t> </w:t>
      </w:r>
    </w:p>
    <w:p w:rsidR="00AA3C26" w:rsidRPr="003A73A7" w:rsidRDefault="00B5702C" w:rsidP="007B606B">
      <w:pPr>
        <w:shd w:val="clear" w:color="auto" w:fill="FFFFFF" w:themeFill="background1"/>
        <w:spacing w:after="0" w:line="235" w:lineRule="auto"/>
        <w:ind w:firstLine="709"/>
        <w:rPr>
          <w:rFonts w:ascii="Times New Roman" w:hAnsi="Times New Roman" w:cs="Times New Roman"/>
          <w:spacing w:val="-4"/>
          <w:sz w:val="24"/>
          <w:szCs w:val="24"/>
        </w:rPr>
      </w:pPr>
    </w:p>
    <w:sectPr w:rsidR="00AA3C26" w:rsidRPr="003A73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E2B75"/>
    <w:multiLevelType w:val="multilevel"/>
    <w:tmpl w:val="C9985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A74CE"/>
    <w:multiLevelType w:val="hybridMultilevel"/>
    <w:tmpl w:val="DA360BB2"/>
    <w:lvl w:ilvl="0" w:tplc="6B5ABA76">
      <w:numFmt w:val="bullet"/>
      <w:lvlText w:val="·"/>
      <w:lvlJc w:val="left"/>
      <w:pPr>
        <w:ind w:left="1650" w:hanging="585"/>
      </w:pPr>
      <w:rPr>
        <w:rFonts w:ascii="Georgia" w:eastAsia="Times New Roman" w:hAnsi="Georgia" w:cs="Times New Roman"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2" w15:restartNumberingAfterBreak="0">
    <w:nsid w:val="56524EF1"/>
    <w:multiLevelType w:val="hybridMultilevel"/>
    <w:tmpl w:val="658C24F4"/>
    <w:lvl w:ilvl="0" w:tplc="60C0367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21"/>
    <w:rsid w:val="00103BC7"/>
    <w:rsid w:val="002B0B26"/>
    <w:rsid w:val="00397895"/>
    <w:rsid w:val="003A73A7"/>
    <w:rsid w:val="003B4663"/>
    <w:rsid w:val="006D1F7E"/>
    <w:rsid w:val="006F13FF"/>
    <w:rsid w:val="00700F42"/>
    <w:rsid w:val="007B606B"/>
    <w:rsid w:val="00913D24"/>
    <w:rsid w:val="00930E07"/>
    <w:rsid w:val="00965D21"/>
    <w:rsid w:val="009A09EC"/>
    <w:rsid w:val="009C06E6"/>
    <w:rsid w:val="009E7E53"/>
    <w:rsid w:val="00AA5061"/>
    <w:rsid w:val="00B5702C"/>
    <w:rsid w:val="00C20033"/>
    <w:rsid w:val="00ED45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F6950-7294-4345-A685-E7DCFA52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C06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06E6"/>
    <w:rPr>
      <w:rFonts w:ascii="Times New Roman" w:eastAsia="Times New Roman" w:hAnsi="Times New Roman" w:cs="Times New Roman"/>
      <w:b/>
      <w:bCs/>
      <w:kern w:val="36"/>
      <w:sz w:val="48"/>
      <w:szCs w:val="48"/>
      <w:lang w:eastAsia="uk-UA"/>
    </w:rPr>
  </w:style>
  <w:style w:type="paragraph" w:customStyle="1" w:styleId="rtejustify">
    <w:name w:val="rtejustify"/>
    <w:basedOn w:val="a"/>
    <w:rsid w:val="009C06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9C06E6"/>
    <w:rPr>
      <w:b/>
      <w:bCs/>
    </w:rPr>
  </w:style>
  <w:style w:type="character" w:styleId="a4">
    <w:name w:val="Emphasis"/>
    <w:basedOn w:val="a0"/>
    <w:uiPriority w:val="20"/>
    <w:qFormat/>
    <w:rsid w:val="009C06E6"/>
    <w:rPr>
      <w:i/>
      <w:iCs/>
    </w:rPr>
  </w:style>
  <w:style w:type="paragraph" w:styleId="a5">
    <w:name w:val="Normal (Web)"/>
    <w:basedOn w:val="a"/>
    <w:uiPriority w:val="99"/>
    <w:semiHidden/>
    <w:unhideWhenUsed/>
    <w:rsid w:val="009C06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9C06E6"/>
    <w:rPr>
      <w:color w:val="0000FF"/>
      <w:u w:val="single"/>
    </w:rPr>
  </w:style>
  <w:style w:type="paragraph" w:styleId="a7">
    <w:name w:val="List Paragraph"/>
    <w:basedOn w:val="a"/>
    <w:uiPriority w:val="34"/>
    <w:qFormat/>
    <w:rsid w:val="00C20033"/>
    <w:pPr>
      <w:ind w:left="720"/>
      <w:contextualSpacing/>
    </w:pPr>
  </w:style>
  <w:style w:type="character" w:styleId="a8">
    <w:name w:val="FollowedHyperlink"/>
    <w:basedOn w:val="a0"/>
    <w:uiPriority w:val="99"/>
    <w:semiHidden/>
    <w:unhideWhenUsed/>
    <w:rsid w:val="009A09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138995">
      <w:bodyDiv w:val="1"/>
      <w:marLeft w:val="0"/>
      <w:marRight w:val="0"/>
      <w:marTop w:val="0"/>
      <w:marBottom w:val="0"/>
      <w:divBdr>
        <w:top w:val="none" w:sz="0" w:space="0" w:color="auto"/>
        <w:left w:val="none" w:sz="0" w:space="0" w:color="auto"/>
        <w:bottom w:val="none" w:sz="0" w:space="0" w:color="auto"/>
        <w:right w:val="none" w:sz="0" w:space="0" w:color="auto"/>
      </w:divBdr>
      <w:divsChild>
        <w:div w:id="1728064368">
          <w:marLeft w:val="0"/>
          <w:marRight w:val="0"/>
          <w:marTop w:val="0"/>
          <w:marBottom w:val="0"/>
          <w:divBdr>
            <w:top w:val="none" w:sz="0" w:space="0" w:color="auto"/>
            <w:left w:val="none" w:sz="0" w:space="0" w:color="auto"/>
            <w:bottom w:val="none" w:sz="0" w:space="0" w:color="auto"/>
            <w:right w:val="none" w:sz="0" w:space="0" w:color="auto"/>
          </w:divBdr>
          <w:divsChild>
            <w:div w:id="166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M0tYT6KnyQ&amp;feature=youtu.be" TargetMode="External"/><Relationship Id="rId13" Type="http://schemas.openxmlformats.org/officeDocument/2006/relationships/hyperlink" Target="http://www.bbc.com/ukrainian/science/2013/11/131120_holodomor_10_facts_ko" TargetMode="External"/><Relationship Id="rId18" Type="http://schemas.openxmlformats.org/officeDocument/2006/relationships/hyperlink" Target="http://www.golodomor.kharkov.ua/" TargetMode="External"/><Relationship Id="rId3" Type="http://schemas.openxmlformats.org/officeDocument/2006/relationships/styles" Target="styles.xml"/><Relationship Id="rId21" Type="http://schemas.openxmlformats.org/officeDocument/2006/relationships/hyperlink" Target="http://holodomor33.org.ua/" TargetMode="External"/><Relationship Id="rId7" Type="http://schemas.openxmlformats.org/officeDocument/2006/relationships/hyperlink" Target="https://soundcloud.com/krainiannstituteofationalemembrance/golodomor-30-radio" TargetMode="External"/><Relationship Id="rId12" Type="http://schemas.openxmlformats.org/officeDocument/2006/relationships/hyperlink" Target="http://www.istpravda.com.ua/articles/2012/11/24/101352/" TargetMode="External"/><Relationship Id="rId17" Type="http://schemas.openxmlformats.org/officeDocument/2006/relationships/hyperlink" Target="http://www.istpravda.com.ua/themes/holodomo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rchives.gov.ua/Sections/Famine/Publicat/" TargetMode="External"/><Relationship Id="rId20" Type="http://schemas.openxmlformats.org/officeDocument/2006/relationships/hyperlink" Target="http://www.sbu.gov.ua/sbu/control/uk/publish/article?art_id=49757&amp;cat_id=53076" TargetMode="External"/><Relationship Id="rId1" Type="http://schemas.openxmlformats.org/officeDocument/2006/relationships/customXml" Target="../customXml/item1.xml"/><Relationship Id="rId6" Type="http://schemas.openxmlformats.org/officeDocument/2006/relationships/hyperlink" Target="http://www.memory.gov.ua/" TargetMode="External"/><Relationship Id="rId11" Type="http://schemas.openxmlformats.org/officeDocument/2006/relationships/hyperlink" Target="http://www.istpravda.com.ua/research/2011/11/25/6297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ay.kiev.ua/uk/article/ukrayina-incognita/shchodenniki-ochevidciv-golodomoru-1932-1933-rokiv-yak-unikalne" TargetMode="External"/><Relationship Id="rId23" Type="http://schemas.openxmlformats.org/officeDocument/2006/relationships/hyperlink" Target="mailto:uinp@memory.gov.ua" TargetMode="External"/><Relationship Id="rId10" Type="http://schemas.openxmlformats.org/officeDocument/2006/relationships/hyperlink" Target="http://www.golodomor.kharkov.ua/pub.php" TargetMode="External"/><Relationship Id="rId19" Type="http://schemas.openxmlformats.org/officeDocument/2006/relationships/hyperlink" Target="http://www.president.gov.ua/content/golodomor_75.html" TargetMode="External"/><Relationship Id="rId4" Type="http://schemas.openxmlformats.org/officeDocument/2006/relationships/settings" Target="settings.xml"/><Relationship Id="rId9" Type="http://schemas.openxmlformats.org/officeDocument/2006/relationships/hyperlink" Target="http://www.memory.gov.ua/" TargetMode="External"/><Relationship Id="rId14" Type="http://schemas.openxmlformats.org/officeDocument/2006/relationships/hyperlink" Target="http://www.istpravda.com.ua/articles/2010/12/9/8213/" TargetMode="External"/><Relationship Id="rId22" Type="http://schemas.openxmlformats.org/officeDocument/2006/relationships/hyperlink" Target="http://www.avr.org.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968FB-0CF4-4685-83FA-2C0A80EE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9590</Words>
  <Characters>5467</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2017-11-13T13:28:00Z</dcterms:created>
  <dcterms:modified xsi:type="dcterms:W3CDTF">2017-11-13T13:57:00Z</dcterms:modified>
</cp:coreProperties>
</file>