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5942CA" w:rsidRDefault="00752673" w:rsidP="000A3D8E">
      <w:pPr>
        <w:tabs>
          <w:tab w:val="left" w:pos="10348"/>
          <w:tab w:val="left" w:pos="10772"/>
        </w:tabs>
        <w:spacing w:line="226" w:lineRule="auto"/>
        <w:ind w:left="5664" w:firstLine="709"/>
        <w:rPr>
          <w:spacing w:val="-4"/>
          <w:sz w:val="27"/>
          <w:szCs w:val="27"/>
          <w:lang w:val="uk-UA"/>
        </w:rPr>
      </w:pPr>
      <w:r w:rsidRPr="005942CA">
        <w:rPr>
          <w:spacing w:val="-4"/>
          <w:sz w:val="27"/>
          <w:szCs w:val="27"/>
          <w:lang w:val="uk-UA"/>
        </w:rPr>
        <w:t>Додаток</w:t>
      </w:r>
    </w:p>
    <w:p w:rsidR="00000830" w:rsidRPr="005942CA" w:rsidRDefault="00000830" w:rsidP="000A3D8E">
      <w:pPr>
        <w:tabs>
          <w:tab w:val="left" w:pos="10348"/>
          <w:tab w:val="left" w:pos="10772"/>
        </w:tabs>
        <w:spacing w:line="226" w:lineRule="auto"/>
        <w:ind w:left="6379"/>
        <w:rPr>
          <w:spacing w:val="-4"/>
          <w:sz w:val="27"/>
          <w:szCs w:val="27"/>
          <w:lang w:val="uk-UA"/>
        </w:rPr>
      </w:pPr>
      <w:r w:rsidRPr="005942CA">
        <w:rPr>
          <w:spacing w:val="-4"/>
          <w:sz w:val="27"/>
          <w:szCs w:val="27"/>
          <w:lang w:val="uk-UA"/>
        </w:rPr>
        <w:t xml:space="preserve">до листа Міністерства освіти і науки </w:t>
      </w:r>
      <w:r w:rsidR="000A3D8E">
        <w:rPr>
          <w:spacing w:val="-4"/>
          <w:sz w:val="27"/>
          <w:szCs w:val="27"/>
          <w:lang w:val="uk-UA"/>
        </w:rPr>
        <w:t xml:space="preserve">  </w:t>
      </w:r>
      <w:r w:rsidRPr="005942CA">
        <w:rPr>
          <w:spacing w:val="-4"/>
          <w:sz w:val="27"/>
          <w:szCs w:val="27"/>
          <w:lang w:val="uk-UA"/>
        </w:rPr>
        <w:t>України</w:t>
      </w:r>
      <w:r w:rsidR="000A3D8E">
        <w:rPr>
          <w:spacing w:val="-4"/>
          <w:sz w:val="27"/>
          <w:szCs w:val="27"/>
          <w:lang w:val="uk-UA"/>
        </w:rPr>
        <w:t xml:space="preserve"> </w:t>
      </w:r>
      <w:r w:rsidRPr="005942CA">
        <w:rPr>
          <w:spacing w:val="-4"/>
          <w:sz w:val="27"/>
          <w:szCs w:val="27"/>
          <w:lang w:val="uk-UA"/>
        </w:rPr>
        <w:t>від</w:t>
      </w:r>
      <w:r w:rsidR="00C45FEC" w:rsidRPr="005942CA">
        <w:rPr>
          <w:spacing w:val="-4"/>
          <w:sz w:val="27"/>
          <w:szCs w:val="27"/>
          <w:lang w:val="uk-UA"/>
        </w:rPr>
        <w:t xml:space="preserve"> </w:t>
      </w:r>
      <w:r w:rsidRPr="005942CA">
        <w:rPr>
          <w:spacing w:val="-4"/>
          <w:sz w:val="27"/>
          <w:szCs w:val="27"/>
          <w:lang w:val="uk-UA"/>
        </w:rPr>
        <w:t>03. 07. 2018 р. № 1/9-415</w:t>
      </w:r>
    </w:p>
    <w:p w:rsidR="00B30EEF" w:rsidRPr="00B30EEF" w:rsidRDefault="00B30EEF" w:rsidP="000A3D8E">
      <w:pPr>
        <w:spacing w:line="226" w:lineRule="auto"/>
        <w:jc w:val="center"/>
        <w:rPr>
          <w:rFonts w:eastAsia="Calibri"/>
          <w:b/>
          <w:color w:val="000000" w:themeColor="text1"/>
          <w:sz w:val="10"/>
          <w:szCs w:val="28"/>
          <w:lang w:val="uk-UA"/>
        </w:rPr>
      </w:pPr>
    </w:p>
    <w:p w:rsidR="00B30EEF" w:rsidRPr="00455C88" w:rsidRDefault="00B30EEF" w:rsidP="000A3D8E">
      <w:pPr>
        <w:spacing w:line="226" w:lineRule="auto"/>
        <w:jc w:val="center"/>
        <w:rPr>
          <w:rFonts w:eastAsia="Calibri"/>
          <w:b/>
          <w:color w:val="000000" w:themeColor="text1"/>
          <w:sz w:val="28"/>
          <w:szCs w:val="28"/>
          <w:lang w:val="uk-UA"/>
        </w:rPr>
      </w:pPr>
      <w:r w:rsidRPr="00455C88">
        <w:rPr>
          <w:rFonts w:eastAsia="Calibri"/>
          <w:b/>
          <w:color w:val="000000" w:themeColor="text1"/>
          <w:sz w:val="28"/>
          <w:szCs w:val="28"/>
          <w:lang w:val="uk-UA"/>
        </w:rPr>
        <w:t>Ф</w:t>
      </w:r>
      <w:r>
        <w:rPr>
          <w:rFonts w:eastAsia="Calibri"/>
          <w:b/>
          <w:color w:val="000000" w:themeColor="text1"/>
          <w:sz w:val="28"/>
          <w:szCs w:val="28"/>
          <w:lang w:val="uk-UA"/>
        </w:rPr>
        <w:t>ізична культура</w:t>
      </w:r>
    </w:p>
    <w:p w:rsidR="00B30EEF" w:rsidRPr="00417CA9" w:rsidRDefault="00B30EEF" w:rsidP="000A3D8E">
      <w:pPr>
        <w:widowControl w:val="0"/>
        <w:autoSpaceDE w:val="0"/>
        <w:autoSpaceDN w:val="0"/>
        <w:adjustRightInd w:val="0"/>
        <w:spacing w:line="226" w:lineRule="auto"/>
        <w:ind w:firstLine="709"/>
        <w:jc w:val="both"/>
        <w:rPr>
          <w:bCs/>
          <w:iCs/>
          <w:color w:val="000000" w:themeColor="text1"/>
          <w:spacing w:val="-4"/>
          <w:sz w:val="28"/>
          <w:szCs w:val="28"/>
          <w:lang w:val="uk-UA" w:eastAsia="ko-KR"/>
        </w:rPr>
      </w:pPr>
      <w:r w:rsidRPr="00417CA9">
        <w:rPr>
          <w:bCs/>
          <w:iCs/>
          <w:color w:val="000000" w:themeColor="text1"/>
          <w:spacing w:val="-4"/>
          <w:sz w:val="28"/>
          <w:szCs w:val="28"/>
          <w:lang w:val="uk-UA" w:eastAsia="ko-KR"/>
        </w:rPr>
        <w:t>Пріоритетним завданням системи освіти є виховання людини в дусі відповідального ставлення до власного здоров’я й здоров’я оточуючих як до найвищої соціальної цінності, формування високого рівня здоров’я дітей та учнівської молоді.</w:t>
      </w:r>
      <w:r w:rsidR="00417CA9">
        <w:rPr>
          <w:bCs/>
          <w:iCs/>
          <w:color w:val="000000" w:themeColor="text1"/>
          <w:spacing w:val="-4"/>
          <w:sz w:val="28"/>
          <w:szCs w:val="28"/>
          <w:lang w:val="uk-UA" w:eastAsia="ko-KR"/>
        </w:rPr>
        <w:t xml:space="preserve"> </w:t>
      </w:r>
    </w:p>
    <w:p w:rsidR="00B30EEF" w:rsidRPr="00417CA9" w:rsidRDefault="00B30EEF" w:rsidP="000A3D8E">
      <w:pPr>
        <w:spacing w:line="226" w:lineRule="auto"/>
        <w:ind w:firstLine="709"/>
        <w:jc w:val="both"/>
        <w:rPr>
          <w:color w:val="000000" w:themeColor="text1"/>
          <w:spacing w:val="-4"/>
          <w:sz w:val="28"/>
          <w:szCs w:val="28"/>
          <w:lang w:val="uk-UA"/>
        </w:rPr>
      </w:pPr>
      <w:r w:rsidRPr="00417CA9">
        <w:rPr>
          <w:snapToGrid w:val="0"/>
          <w:color w:val="000000" w:themeColor="text1"/>
          <w:spacing w:val="-4"/>
          <w:sz w:val="28"/>
          <w:szCs w:val="24"/>
          <w:lang w:val="uk-UA"/>
        </w:rPr>
        <w:t>Фізична культура як складова загальної культури, закладає основи збереження здоров’я та розвитку всіх його складових, використовує комплексний підхід до формування розумових та фізичних якостей і навичок, удосконалює фізичну та психологічну підготовку до активної життєдіяльності</w:t>
      </w:r>
      <w:r w:rsidRPr="00417CA9">
        <w:rPr>
          <w:color w:val="000000" w:themeColor="text1"/>
          <w:spacing w:val="-4"/>
          <w:sz w:val="24"/>
          <w:szCs w:val="24"/>
          <w:lang w:val="uk-UA"/>
        </w:rPr>
        <w:t xml:space="preserve">, </w:t>
      </w:r>
      <w:r w:rsidRPr="00417CA9">
        <w:rPr>
          <w:color w:val="000000" w:themeColor="text1"/>
          <w:spacing w:val="-4"/>
          <w:sz w:val="28"/>
          <w:szCs w:val="28"/>
          <w:lang w:val="uk-UA"/>
        </w:rPr>
        <w:t>формує пріоритети оздоровчої спрямованості фізичних вправ та забезпечує загальний культурний розвиток особистості.</w:t>
      </w:r>
    </w:p>
    <w:p w:rsidR="00B30EEF" w:rsidRPr="00417CA9" w:rsidRDefault="00B30EEF" w:rsidP="000A3D8E">
      <w:pPr>
        <w:spacing w:line="226" w:lineRule="auto"/>
        <w:ind w:firstLine="709"/>
        <w:jc w:val="both"/>
        <w:rPr>
          <w:color w:val="000000" w:themeColor="text1"/>
          <w:spacing w:val="-4"/>
          <w:sz w:val="28"/>
        </w:rPr>
      </w:pPr>
      <w:proofErr w:type="spellStart"/>
      <w:r w:rsidRPr="00417CA9">
        <w:rPr>
          <w:color w:val="000000" w:themeColor="text1"/>
          <w:spacing w:val="-4"/>
          <w:sz w:val="28"/>
        </w:rPr>
        <w:t>Інваріантна</w:t>
      </w:r>
      <w:proofErr w:type="spellEnd"/>
      <w:r w:rsidRPr="00417CA9">
        <w:rPr>
          <w:color w:val="000000" w:themeColor="text1"/>
          <w:spacing w:val="-4"/>
          <w:sz w:val="28"/>
        </w:rPr>
        <w:t xml:space="preserve"> </w:t>
      </w:r>
      <w:proofErr w:type="spellStart"/>
      <w:r w:rsidRPr="00417CA9">
        <w:rPr>
          <w:color w:val="000000" w:themeColor="text1"/>
          <w:spacing w:val="-4"/>
          <w:sz w:val="28"/>
        </w:rPr>
        <w:t>складова</w:t>
      </w:r>
      <w:proofErr w:type="spellEnd"/>
      <w:r w:rsidRPr="00417CA9">
        <w:rPr>
          <w:color w:val="000000" w:themeColor="text1"/>
          <w:spacing w:val="-4"/>
          <w:sz w:val="28"/>
        </w:rPr>
        <w:t xml:space="preserve"> </w:t>
      </w:r>
      <w:proofErr w:type="spellStart"/>
      <w:r w:rsidRPr="00417CA9">
        <w:rPr>
          <w:color w:val="000000" w:themeColor="text1"/>
          <w:spacing w:val="-4"/>
          <w:sz w:val="28"/>
        </w:rPr>
        <w:t>Типових</w:t>
      </w:r>
      <w:proofErr w:type="spellEnd"/>
      <w:r w:rsidRPr="00417CA9">
        <w:rPr>
          <w:color w:val="000000" w:themeColor="text1"/>
          <w:spacing w:val="-4"/>
          <w:sz w:val="28"/>
        </w:rPr>
        <w:t xml:space="preserve"> </w:t>
      </w:r>
      <w:proofErr w:type="spellStart"/>
      <w:r w:rsidRPr="00417CA9">
        <w:rPr>
          <w:color w:val="000000" w:themeColor="text1"/>
          <w:spacing w:val="-4"/>
          <w:sz w:val="28"/>
        </w:rPr>
        <w:t>навчальних</w:t>
      </w:r>
      <w:proofErr w:type="spellEnd"/>
      <w:r w:rsidRPr="00417CA9">
        <w:rPr>
          <w:color w:val="000000" w:themeColor="text1"/>
          <w:spacing w:val="-4"/>
          <w:sz w:val="28"/>
        </w:rPr>
        <w:t xml:space="preserve"> </w:t>
      </w:r>
      <w:proofErr w:type="spellStart"/>
      <w:r w:rsidRPr="00417CA9">
        <w:rPr>
          <w:color w:val="000000" w:themeColor="text1"/>
          <w:spacing w:val="-4"/>
          <w:sz w:val="28"/>
        </w:rPr>
        <w:t>планів</w:t>
      </w:r>
      <w:proofErr w:type="spellEnd"/>
      <w:r w:rsidRPr="00417CA9">
        <w:rPr>
          <w:color w:val="000000" w:themeColor="text1"/>
          <w:spacing w:val="-4"/>
          <w:sz w:val="28"/>
        </w:rPr>
        <w:t xml:space="preserve">, до </w:t>
      </w:r>
      <w:proofErr w:type="spellStart"/>
      <w:r w:rsidRPr="00417CA9">
        <w:rPr>
          <w:color w:val="000000" w:themeColor="text1"/>
          <w:spacing w:val="-4"/>
          <w:sz w:val="28"/>
        </w:rPr>
        <w:t>якої</w:t>
      </w:r>
      <w:proofErr w:type="spellEnd"/>
      <w:r w:rsidRPr="00417CA9">
        <w:rPr>
          <w:color w:val="000000" w:themeColor="text1"/>
          <w:spacing w:val="-4"/>
          <w:sz w:val="28"/>
        </w:rPr>
        <w:t xml:space="preserve"> входить </w:t>
      </w:r>
      <w:proofErr w:type="spellStart"/>
      <w:r w:rsidRPr="00417CA9">
        <w:rPr>
          <w:color w:val="000000" w:themeColor="text1"/>
          <w:spacing w:val="-4"/>
          <w:sz w:val="28"/>
        </w:rPr>
        <w:t>навчальний</w:t>
      </w:r>
      <w:proofErr w:type="spellEnd"/>
      <w:r w:rsidRPr="00417CA9">
        <w:rPr>
          <w:color w:val="000000" w:themeColor="text1"/>
          <w:spacing w:val="-4"/>
          <w:sz w:val="28"/>
        </w:rPr>
        <w:t xml:space="preserve"> предмет «</w:t>
      </w:r>
      <w:proofErr w:type="spellStart"/>
      <w:r w:rsidRPr="00417CA9">
        <w:rPr>
          <w:color w:val="000000" w:themeColor="text1"/>
          <w:spacing w:val="-4"/>
          <w:sz w:val="28"/>
        </w:rPr>
        <w:t>Фізична</w:t>
      </w:r>
      <w:proofErr w:type="spellEnd"/>
      <w:r w:rsidRPr="00417CA9">
        <w:rPr>
          <w:color w:val="000000" w:themeColor="text1"/>
          <w:spacing w:val="-4"/>
          <w:sz w:val="28"/>
        </w:rPr>
        <w:t xml:space="preserve"> культура», сформована на державному </w:t>
      </w:r>
      <w:proofErr w:type="spellStart"/>
      <w:r w:rsidRPr="00417CA9">
        <w:rPr>
          <w:color w:val="000000" w:themeColor="text1"/>
          <w:spacing w:val="-4"/>
          <w:sz w:val="28"/>
        </w:rPr>
        <w:t>рівні</w:t>
      </w:r>
      <w:proofErr w:type="spellEnd"/>
      <w:r w:rsidRPr="00417CA9">
        <w:rPr>
          <w:color w:val="000000" w:themeColor="text1"/>
          <w:spacing w:val="-4"/>
          <w:sz w:val="28"/>
        </w:rPr>
        <w:t xml:space="preserve"> і є </w:t>
      </w:r>
      <w:proofErr w:type="spellStart"/>
      <w:r w:rsidRPr="00417CA9">
        <w:rPr>
          <w:color w:val="000000" w:themeColor="text1"/>
          <w:spacing w:val="-4"/>
          <w:sz w:val="28"/>
        </w:rPr>
        <w:t>однаковою</w:t>
      </w:r>
      <w:proofErr w:type="spellEnd"/>
      <w:r w:rsidRPr="00417CA9">
        <w:rPr>
          <w:color w:val="000000" w:themeColor="text1"/>
          <w:spacing w:val="-4"/>
          <w:sz w:val="28"/>
        </w:rPr>
        <w:t xml:space="preserve"> для </w:t>
      </w:r>
      <w:proofErr w:type="spellStart"/>
      <w:r w:rsidRPr="00417CA9">
        <w:rPr>
          <w:color w:val="000000" w:themeColor="text1"/>
          <w:spacing w:val="-4"/>
          <w:sz w:val="28"/>
        </w:rPr>
        <w:t>всіх</w:t>
      </w:r>
      <w:proofErr w:type="spellEnd"/>
      <w:r w:rsidRPr="00417CA9">
        <w:rPr>
          <w:color w:val="000000" w:themeColor="text1"/>
          <w:spacing w:val="-4"/>
          <w:sz w:val="28"/>
        </w:rPr>
        <w:t xml:space="preserve"> </w:t>
      </w:r>
      <w:proofErr w:type="spellStart"/>
      <w:r w:rsidRPr="00417CA9">
        <w:rPr>
          <w:color w:val="000000" w:themeColor="text1"/>
          <w:spacing w:val="-4"/>
          <w:sz w:val="28"/>
        </w:rPr>
        <w:t>закладів</w:t>
      </w:r>
      <w:proofErr w:type="spellEnd"/>
      <w:r w:rsidRPr="00417CA9">
        <w:rPr>
          <w:color w:val="000000" w:themeColor="text1"/>
          <w:spacing w:val="-4"/>
          <w:sz w:val="28"/>
        </w:rPr>
        <w:t xml:space="preserve"> </w:t>
      </w:r>
      <w:r w:rsidRPr="00417CA9">
        <w:rPr>
          <w:color w:val="000000" w:themeColor="text1"/>
          <w:spacing w:val="-4"/>
          <w:sz w:val="28"/>
          <w:lang w:val="uk-UA"/>
        </w:rPr>
        <w:t xml:space="preserve">загальної середньої освіти </w:t>
      </w:r>
      <w:proofErr w:type="spellStart"/>
      <w:r w:rsidRPr="00417CA9">
        <w:rPr>
          <w:color w:val="000000" w:themeColor="text1"/>
          <w:spacing w:val="-4"/>
          <w:sz w:val="28"/>
        </w:rPr>
        <w:t>незалежно</w:t>
      </w:r>
      <w:proofErr w:type="spellEnd"/>
      <w:r w:rsidRPr="00417CA9">
        <w:rPr>
          <w:color w:val="000000" w:themeColor="text1"/>
          <w:spacing w:val="-4"/>
          <w:sz w:val="28"/>
        </w:rPr>
        <w:t xml:space="preserve"> </w:t>
      </w:r>
      <w:proofErr w:type="spellStart"/>
      <w:r w:rsidRPr="00417CA9">
        <w:rPr>
          <w:color w:val="000000" w:themeColor="text1"/>
          <w:spacing w:val="-4"/>
          <w:sz w:val="28"/>
        </w:rPr>
        <w:t>від</w:t>
      </w:r>
      <w:proofErr w:type="spellEnd"/>
      <w:r w:rsidRPr="00417CA9">
        <w:rPr>
          <w:color w:val="000000" w:themeColor="text1"/>
          <w:spacing w:val="-4"/>
          <w:sz w:val="28"/>
        </w:rPr>
        <w:t xml:space="preserve"> </w:t>
      </w:r>
      <w:proofErr w:type="spellStart"/>
      <w:r w:rsidRPr="00417CA9">
        <w:rPr>
          <w:color w:val="000000" w:themeColor="text1"/>
          <w:spacing w:val="-4"/>
          <w:sz w:val="28"/>
        </w:rPr>
        <w:t>підпорядкування</w:t>
      </w:r>
      <w:proofErr w:type="spellEnd"/>
      <w:r w:rsidRPr="00417CA9">
        <w:rPr>
          <w:color w:val="000000" w:themeColor="text1"/>
          <w:spacing w:val="-4"/>
          <w:sz w:val="28"/>
        </w:rPr>
        <w:t xml:space="preserve"> та </w:t>
      </w:r>
      <w:proofErr w:type="spellStart"/>
      <w:r w:rsidRPr="00417CA9">
        <w:rPr>
          <w:color w:val="000000" w:themeColor="text1"/>
          <w:spacing w:val="-4"/>
          <w:sz w:val="28"/>
        </w:rPr>
        <w:t>форми</w:t>
      </w:r>
      <w:proofErr w:type="spellEnd"/>
      <w:r w:rsidRPr="00417CA9">
        <w:rPr>
          <w:color w:val="000000" w:themeColor="text1"/>
          <w:spacing w:val="-4"/>
          <w:sz w:val="28"/>
        </w:rPr>
        <w:t xml:space="preserve"> </w:t>
      </w:r>
      <w:proofErr w:type="spellStart"/>
      <w:r w:rsidRPr="00417CA9">
        <w:rPr>
          <w:color w:val="000000" w:themeColor="text1"/>
          <w:spacing w:val="-4"/>
          <w:sz w:val="28"/>
        </w:rPr>
        <w:t>власності</w:t>
      </w:r>
      <w:proofErr w:type="spellEnd"/>
      <w:r w:rsidRPr="00417CA9">
        <w:rPr>
          <w:color w:val="000000" w:themeColor="text1"/>
          <w:spacing w:val="-4"/>
          <w:sz w:val="28"/>
        </w:rPr>
        <w:t>.</w:t>
      </w:r>
    </w:p>
    <w:p w:rsidR="00B30EEF" w:rsidRPr="00417CA9" w:rsidRDefault="00B30EEF" w:rsidP="000A3D8E">
      <w:pPr>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Навчання</w:t>
      </w:r>
      <w:proofErr w:type="spellEnd"/>
      <w:r w:rsidRPr="00417CA9">
        <w:rPr>
          <w:color w:val="000000" w:themeColor="text1"/>
          <w:spacing w:val="-4"/>
          <w:sz w:val="28"/>
          <w:szCs w:val="24"/>
        </w:rPr>
        <w:t xml:space="preserve"> в </w:t>
      </w:r>
      <w:proofErr w:type="spellStart"/>
      <w:r w:rsidRPr="00417CA9">
        <w:rPr>
          <w:color w:val="000000" w:themeColor="text1"/>
          <w:spacing w:val="-4"/>
          <w:sz w:val="28"/>
          <w:szCs w:val="24"/>
        </w:rPr>
        <w:t>старшій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школі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фізичній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культурі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спрямоване</w:t>
      </w:r>
      <w:proofErr w:type="spellEnd"/>
      <w:r w:rsidRPr="00417CA9">
        <w:rPr>
          <w:color w:val="000000" w:themeColor="text1"/>
          <w:spacing w:val="-4"/>
          <w:sz w:val="28"/>
          <w:szCs w:val="24"/>
        </w:rPr>
        <w:t xml:space="preserve"> на </w:t>
      </w:r>
      <w:proofErr w:type="spellStart"/>
      <w:r w:rsidRPr="00417CA9">
        <w:rPr>
          <w:color w:val="000000" w:themeColor="text1"/>
          <w:spacing w:val="-4"/>
          <w:sz w:val="28"/>
          <w:szCs w:val="24"/>
        </w:rPr>
        <w:t>досягнення</w:t>
      </w:r>
      <w:proofErr w:type="spellEnd"/>
      <w:r w:rsidRPr="00417CA9">
        <w:rPr>
          <w:color w:val="000000" w:themeColor="text1"/>
          <w:spacing w:val="-4"/>
          <w:sz w:val="28"/>
          <w:szCs w:val="24"/>
        </w:rPr>
        <w:t xml:space="preserve"> </w:t>
      </w:r>
      <w:proofErr w:type="spellStart"/>
      <w:r w:rsidRPr="00417CA9">
        <w:rPr>
          <w:bCs/>
          <w:color w:val="000000" w:themeColor="text1"/>
          <w:spacing w:val="-4"/>
          <w:sz w:val="28"/>
          <w:szCs w:val="24"/>
        </w:rPr>
        <w:t>загальної</w:t>
      </w:r>
      <w:proofErr w:type="spellEnd"/>
      <w:r w:rsidRPr="00417CA9">
        <w:rPr>
          <w:bCs/>
          <w:color w:val="000000" w:themeColor="text1"/>
          <w:spacing w:val="-4"/>
          <w:sz w:val="28"/>
          <w:szCs w:val="24"/>
        </w:rPr>
        <w:t xml:space="preserve"> мети</w:t>
      </w:r>
      <w:r w:rsidRPr="00417CA9">
        <w:rPr>
          <w:color w:val="000000" w:themeColor="text1"/>
          <w:spacing w:val="-4"/>
          <w:sz w:val="28"/>
          <w:szCs w:val="24"/>
        </w:rPr>
        <w:t xml:space="preserve"> </w:t>
      </w:r>
      <w:proofErr w:type="spellStart"/>
      <w:r w:rsidRPr="00417CA9">
        <w:rPr>
          <w:color w:val="000000" w:themeColor="text1"/>
          <w:spacing w:val="-4"/>
          <w:sz w:val="28"/>
          <w:szCs w:val="24"/>
        </w:rPr>
        <w:t>базової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загальної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освіти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Адже</w:t>
      </w:r>
      <w:proofErr w:type="spellEnd"/>
      <w:r w:rsidRPr="00417CA9">
        <w:rPr>
          <w:color w:val="000000" w:themeColor="text1"/>
          <w:spacing w:val="-4"/>
          <w:sz w:val="28"/>
          <w:szCs w:val="24"/>
        </w:rPr>
        <w:t xml:space="preserve"> </w:t>
      </w:r>
      <w:r w:rsidRPr="00417CA9">
        <w:rPr>
          <w:i/>
          <w:color w:val="000000" w:themeColor="text1"/>
          <w:spacing w:val="-4"/>
          <w:sz w:val="28"/>
          <w:szCs w:val="24"/>
        </w:rPr>
        <w:t xml:space="preserve">метою </w:t>
      </w:r>
      <w:proofErr w:type="spellStart"/>
      <w:r w:rsidRPr="00417CA9">
        <w:rPr>
          <w:i/>
          <w:color w:val="000000" w:themeColor="text1"/>
          <w:spacing w:val="-4"/>
          <w:sz w:val="28"/>
          <w:szCs w:val="24"/>
        </w:rPr>
        <w:t>базової</w:t>
      </w:r>
      <w:proofErr w:type="spellEnd"/>
      <w:r w:rsidRPr="00417CA9">
        <w:rPr>
          <w:i/>
          <w:color w:val="000000" w:themeColor="text1"/>
          <w:spacing w:val="-4"/>
          <w:sz w:val="28"/>
          <w:szCs w:val="24"/>
        </w:rPr>
        <w:t xml:space="preserve"> </w:t>
      </w:r>
      <w:proofErr w:type="spellStart"/>
      <w:r w:rsidRPr="00417CA9">
        <w:rPr>
          <w:i/>
          <w:color w:val="000000" w:themeColor="text1"/>
          <w:spacing w:val="-4"/>
          <w:sz w:val="28"/>
          <w:szCs w:val="24"/>
        </w:rPr>
        <w:t>загальної</w:t>
      </w:r>
      <w:proofErr w:type="spellEnd"/>
      <w:r w:rsidRPr="00417CA9">
        <w:rPr>
          <w:i/>
          <w:color w:val="000000" w:themeColor="text1"/>
          <w:spacing w:val="-4"/>
          <w:sz w:val="28"/>
          <w:szCs w:val="24"/>
        </w:rPr>
        <w:t xml:space="preserve"> </w:t>
      </w:r>
      <w:proofErr w:type="spellStart"/>
      <w:r w:rsidRPr="00417CA9">
        <w:rPr>
          <w:i/>
          <w:color w:val="000000" w:themeColor="text1"/>
          <w:spacing w:val="-4"/>
          <w:sz w:val="28"/>
          <w:szCs w:val="24"/>
        </w:rPr>
        <w:t>середньої</w:t>
      </w:r>
      <w:proofErr w:type="spellEnd"/>
      <w:r w:rsidRPr="00417CA9">
        <w:rPr>
          <w:i/>
          <w:color w:val="000000" w:themeColor="text1"/>
          <w:spacing w:val="-4"/>
          <w:sz w:val="28"/>
          <w:szCs w:val="24"/>
        </w:rPr>
        <w:t xml:space="preserve"> </w:t>
      </w:r>
      <w:proofErr w:type="spellStart"/>
      <w:r w:rsidRPr="00417CA9">
        <w:rPr>
          <w:i/>
          <w:color w:val="000000" w:themeColor="text1"/>
          <w:spacing w:val="-4"/>
          <w:sz w:val="28"/>
          <w:szCs w:val="24"/>
        </w:rPr>
        <w:t>освіти</w:t>
      </w:r>
      <w:proofErr w:type="spellEnd"/>
      <w:r w:rsidRPr="00417CA9">
        <w:rPr>
          <w:i/>
          <w:color w:val="000000" w:themeColor="text1"/>
          <w:spacing w:val="-4"/>
          <w:sz w:val="28"/>
          <w:szCs w:val="24"/>
        </w:rPr>
        <w:t xml:space="preserve"> є</w:t>
      </w:r>
      <w:r w:rsidR="00417CA9">
        <w:rPr>
          <w:i/>
          <w:color w:val="000000" w:themeColor="text1"/>
          <w:spacing w:val="-4"/>
          <w:sz w:val="28"/>
          <w:szCs w:val="24"/>
          <w:lang w:val="uk-UA"/>
        </w:rPr>
        <w:t xml:space="preserve"> </w:t>
      </w:r>
      <w:proofErr w:type="spellStart"/>
      <w:r w:rsidRPr="00417CA9">
        <w:rPr>
          <w:color w:val="000000" w:themeColor="text1"/>
          <w:spacing w:val="-4"/>
          <w:sz w:val="28"/>
          <w:szCs w:val="24"/>
        </w:rPr>
        <w:t>розвиток</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освіченої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особистості</w:t>
      </w:r>
      <w:proofErr w:type="spellEnd"/>
      <w:r w:rsidRPr="00417CA9">
        <w:rPr>
          <w:color w:val="000000" w:themeColor="text1"/>
          <w:spacing w:val="-4"/>
          <w:sz w:val="28"/>
          <w:szCs w:val="24"/>
        </w:rPr>
        <w:t xml:space="preserve">, яка </w:t>
      </w:r>
      <w:proofErr w:type="spellStart"/>
      <w:r w:rsidRPr="00417CA9">
        <w:rPr>
          <w:color w:val="000000" w:themeColor="text1"/>
          <w:spacing w:val="-4"/>
          <w:sz w:val="28"/>
          <w:szCs w:val="24"/>
        </w:rPr>
        <w:t>поєднує</w:t>
      </w:r>
      <w:proofErr w:type="spellEnd"/>
      <w:r w:rsidRPr="00417CA9">
        <w:rPr>
          <w:color w:val="000000" w:themeColor="text1"/>
          <w:spacing w:val="-4"/>
          <w:sz w:val="28"/>
          <w:szCs w:val="24"/>
        </w:rPr>
        <w:t xml:space="preserve"> в </w:t>
      </w:r>
      <w:proofErr w:type="spellStart"/>
      <w:r w:rsidRPr="00417CA9">
        <w:rPr>
          <w:color w:val="000000" w:themeColor="text1"/>
          <w:spacing w:val="-4"/>
          <w:sz w:val="28"/>
          <w:szCs w:val="24"/>
        </w:rPr>
        <w:t>собі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творчий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потенціал</w:t>
      </w:r>
      <w:proofErr w:type="spellEnd"/>
      <w:r w:rsidRPr="00417CA9">
        <w:rPr>
          <w:color w:val="000000" w:themeColor="text1"/>
          <w:spacing w:val="-4"/>
          <w:sz w:val="28"/>
          <w:szCs w:val="24"/>
        </w:rPr>
        <w:t xml:space="preserve"> до </w:t>
      </w:r>
      <w:proofErr w:type="spellStart"/>
      <w:r w:rsidRPr="00417CA9">
        <w:rPr>
          <w:color w:val="000000" w:themeColor="text1"/>
          <w:spacing w:val="-4"/>
          <w:sz w:val="28"/>
          <w:szCs w:val="24"/>
        </w:rPr>
        <w:t>навчання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ініціативність</w:t>
      </w:r>
      <w:proofErr w:type="spellEnd"/>
      <w:r w:rsidRPr="00417CA9">
        <w:rPr>
          <w:color w:val="000000" w:themeColor="text1"/>
          <w:spacing w:val="-4"/>
          <w:sz w:val="28"/>
          <w:szCs w:val="24"/>
        </w:rPr>
        <w:t xml:space="preserve"> до </w:t>
      </w:r>
      <w:proofErr w:type="spellStart"/>
      <w:r w:rsidRPr="00417CA9">
        <w:rPr>
          <w:color w:val="000000" w:themeColor="text1"/>
          <w:spacing w:val="-4"/>
          <w:sz w:val="28"/>
          <w:szCs w:val="24"/>
        </w:rPr>
        <w:t>саморозвитку</w:t>
      </w:r>
      <w:proofErr w:type="spellEnd"/>
      <w:r w:rsidRPr="00417CA9">
        <w:rPr>
          <w:color w:val="000000" w:themeColor="text1"/>
          <w:spacing w:val="-4"/>
          <w:sz w:val="28"/>
          <w:szCs w:val="24"/>
        </w:rPr>
        <w:t xml:space="preserve"> та </w:t>
      </w:r>
      <w:proofErr w:type="spellStart"/>
      <w:r w:rsidRPr="00417CA9">
        <w:rPr>
          <w:color w:val="000000" w:themeColor="text1"/>
          <w:spacing w:val="-4"/>
          <w:sz w:val="28"/>
          <w:szCs w:val="24"/>
        </w:rPr>
        <w:t>самонавчання</w:t>
      </w:r>
      <w:proofErr w:type="spellEnd"/>
      <w:r w:rsidRPr="00417CA9">
        <w:rPr>
          <w:color w:val="000000" w:themeColor="text1"/>
          <w:spacing w:val="-4"/>
          <w:sz w:val="28"/>
          <w:szCs w:val="24"/>
        </w:rPr>
        <w:t xml:space="preserve"> в </w:t>
      </w:r>
      <w:proofErr w:type="spellStart"/>
      <w:r w:rsidRPr="00417CA9">
        <w:rPr>
          <w:color w:val="000000" w:themeColor="text1"/>
          <w:spacing w:val="-4"/>
          <w:sz w:val="28"/>
          <w:szCs w:val="24"/>
        </w:rPr>
        <w:t>умовах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глобальних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змін</w:t>
      </w:r>
      <w:proofErr w:type="spellEnd"/>
      <w:r w:rsidRPr="00417CA9">
        <w:rPr>
          <w:color w:val="000000" w:themeColor="text1"/>
          <w:spacing w:val="-4"/>
          <w:sz w:val="28"/>
          <w:szCs w:val="24"/>
        </w:rPr>
        <w:t xml:space="preserve"> та </w:t>
      </w:r>
      <w:proofErr w:type="spellStart"/>
      <w:r w:rsidRPr="00417CA9">
        <w:rPr>
          <w:color w:val="000000" w:themeColor="text1"/>
          <w:spacing w:val="-4"/>
          <w:sz w:val="28"/>
          <w:szCs w:val="24"/>
        </w:rPr>
        <w:t>викликів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здатності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ідентифікувати</w:t>
      </w:r>
      <w:proofErr w:type="spellEnd"/>
      <w:r w:rsidRPr="00417CA9">
        <w:rPr>
          <w:color w:val="000000" w:themeColor="text1"/>
          <w:spacing w:val="-4"/>
          <w:sz w:val="28"/>
          <w:szCs w:val="24"/>
        </w:rPr>
        <w:t xml:space="preserve"> себе як </w:t>
      </w:r>
      <w:proofErr w:type="spellStart"/>
      <w:r w:rsidRPr="00417CA9">
        <w:rPr>
          <w:color w:val="000000" w:themeColor="text1"/>
          <w:spacing w:val="-4"/>
          <w:sz w:val="28"/>
          <w:szCs w:val="24"/>
        </w:rPr>
        <w:t>важливу</w:t>
      </w:r>
      <w:proofErr w:type="spellEnd"/>
      <w:r w:rsidRPr="00417CA9">
        <w:rPr>
          <w:color w:val="000000" w:themeColor="text1"/>
          <w:spacing w:val="-4"/>
          <w:sz w:val="28"/>
          <w:szCs w:val="24"/>
        </w:rPr>
        <w:t xml:space="preserve"> і </w:t>
      </w:r>
      <w:proofErr w:type="spellStart"/>
      <w:r w:rsidRPr="00417CA9">
        <w:rPr>
          <w:color w:val="000000" w:themeColor="text1"/>
          <w:spacing w:val="-4"/>
          <w:sz w:val="28"/>
          <w:szCs w:val="24"/>
        </w:rPr>
        <w:t>відповідальну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складову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українського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суспільства</w:t>
      </w:r>
      <w:proofErr w:type="spellEnd"/>
      <w:r w:rsidRPr="00417CA9">
        <w:rPr>
          <w:color w:val="000000" w:themeColor="text1"/>
          <w:spacing w:val="-4"/>
          <w:sz w:val="28"/>
          <w:szCs w:val="24"/>
        </w:rPr>
        <w:t xml:space="preserve">, яка готова </w:t>
      </w:r>
      <w:proofErr w:type="spellStart"/>
      <w:r w:rsidRPr="00417CA9">
        <w:rPr>
          <w:color w:val="000000" w:themeColor="text1"/>
          <w:spacing w:val="-4"/>
          <w:sz w:val="28"/>
          <w:szCs w:val="24"/>
        </w:rPr>
        <w:t>змінювати</w:t>
      </w:r>
      <w:proofErr w:type="spellEnd"/>
      <w:r w:rsidRPr="00417CA9">
        <w:rPr>
          <w:color w:val="000000" w:themeColor="text1"/>
          <w:spacing w:val="-4"/>
          <w:sz w:val="28"/>
          <w:szCs w:val="24"/>
        </w:rPr>
        <w:t xml:space="preserve"> і </w:t>
      </w:r>
      <w:proofErr w:type="spellStart"/>
      <w:r w:rsidRPr="00417CA9">
        <w:rPr>
          <w:color w:val="000000" w:themeColor="text1"/>
          <w:spacing w:val="-4"/>
          <w:sz w:val="28"/>
          <w:szCs w:val="24"/>
        </w:rPr>
        <w:t>відстоювати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національні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цінності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українського</w:t>
      </w:r>
      <w:proofErr w:type="spellEnd"/>
      <w:r w:rsidRPr="00417CA9">
        <w:rPr>
          <w:color w:val="000000" w:themeColor="text1"/>
          <w:spacing w:val="-4"/>
          <w:sz w:val="28"/>
          <w:szCs w:val="24"/>
        </w:rPr>
        <w:t xml:space="preserve"> народу.</w:t>
      </w:r>
    </w:p>
    <w:p w:rsidR="00B30EEF" w:rsidRPr="00417CA9" w:rsidRDefault="00B30EEF" w:rsidP="000A3D8E">
      <w:pPr>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Провідним</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чинником</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розвитку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такої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особистості</w:t>
      </w:r>
      <w:proofErr w:type="spellEnd"/>
      <w:r w:rsidRPr="00417CA9">
        <w:rPr>
          <w:color w:val="000000" w:themeColor="text1"/>
          <w:spacing w:val="-4"/>
          <w:sz w:val="28"/>
          <w:szCs w:val="24"/>
        </w:rPr>
        <w:t xml:space="preserve"> є </w:t>
      </w:r>
      <w:proofErr w:type="spellStart"/>
      <w:r w:rsidRPr="00417CA9">
        <w:rPr>
          <w:color w:val="000000" w:themeColor="text1"/>
          <w:spacing w:val="-4"/>
          <w:sz w:val="28"/>
          <w:szCs w:val="24"/>
        </w:rPr>
        <w:t>формування</w:t>
      </w:r>
      <w:proofErr w:type="spellEnd"/>
      <w:r w:rsidRPr="00417CA9">
        <w:rPr>
          <w:color w:val="000000" w:themeColor="text1"/>
          <w:spacing w:val="-4"/>
          <w:sz w:val="28"/>
          <w:szCs w:val="24"/>
        </w:rPr>
        <w:t xml:space="preserve"> в </w:t>
      </w:r>
      <w:proofErr w:type="spellStart"/>
      <w:r w:rsidRPr="00417CA9">
        <w:rPr>
          <w:color w:val="000000" w:themeColor="text1"/>
          <w:spacing w:val="-4"/>
          <w:sz w:val="28"/>
          <w:szCs w:val="24"/>
        </w:rPr>
        <w:t>учнів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умінь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застосовувати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знання</w:t>
      </w:r>
      <w:proofErr w:type="spellEnd"/>
      <w:r w:rsidRPr="00417CA9">
        <w:rPr>
          <w:color w:val="000000" w:themeColor="text1"/>
          <w:spacing w:val="-4"/>
          <w:sz w:val="28"/>
          <w:szCs w:val="24"/>
        </w:rPr>
        <w:t xml:space="preserve"> </w:t>
      </w:r>
      <w:r w:rsidRPr="00417CA9">
        <w:rPr>
          <w:color w:val="000000" w:themeColor="text1"/>
          <w:spacing w:val="-4"/>
          <w:sz w:val="28"/>
          <w:szCs w:val="24"/>
          <w:lang w:val="uk-UA"/>
        </w:rPr>
        <w:t>в</w:t>
      </w:r>
      <w:r w:rsidRPr="00417CA9">
        <w:rPr>
          <w:color w:val="000000" w:themeColor="text1"/>
          <w:spacing w:val="-4"/>
          <w:sz w:val="28"/>
          <w:szCs w:val="24"/>
        </w:rPr>
        <w:t xml:space="preserve"> </w:t>
      </w:r>
      <w:proofErr w:type="spellStart"/>
      <w:r w:rsidRPr="00417CA9">
        <w:rPr>
          <w:color w:val="000000" w:themeColor="text1"/>
          <w:spacing w:val="-4"/>
          <w:sz w:val="28"/>
          <w:szCs w:val="24"/>
        </w:rPr>
        <w:t>реальних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життєвих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умовах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під</w:t>
      </w:r>
      <w:proofErr w:type="spellEnd"/>
      <w:r w:rsidRPr="00417CA9">
        <w:rPr>
          <w:color w:val="000000" w:themeColor="text1"/>
          <w:spacing w:val="-4"/>
          <w:sz w:val="28"/>
          <w:szCs w:val="24"/>
        </w:rPr>
        <w:t xml:space="preserve"> час </w:t>
      </w:r>
      <w:proofErr w:type="spellStart"/>
      <w:r w:rsidRPr="00417CA9">
        <w:rPr>
          <w:color w:val="000000" w:themeColor="text1"/>
          <w:spacing w:val="-4"/>
          <w:sz w:val="28"/>
          <w:szCs w:val="24"/>
        </w:rPr>
        <w:t>розв'язку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практичних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завдань</w:t>
      </w:r>
      <w:proofErr w:type="spellEnd"/>
      <w:r w:rsidRPr="00417CA9">
        <w:rPr>
          <w:color w:val="000000" w:themeColor="text1"/>
          <w:spacing w:val="-4"/>
          <w:sz w:val="28"/>
          <w:szCs w:val="24"/>
        </w:rPr>
        <w:t xml:space="preserve"> та </w:t>
      </w:r>
      <w:proofErr w:type="spellStart"/>
      <w:r w:rsidRPr="00417CA9">
        <w:rPr>
          <w:color w:val="000000" w:themeColor="text1"/>
          <w:spacing w:val="-4"/>
          <w:sz w:val="28"/>
          <w:szCs w:val="24"/>
        </w:rPr>
        <w:t>здатності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визначати</w:t>
      </w:r>
      <w:proofErr w:type="spellEnd"/>
      <w:r w:rsidRPr="00417CA9">
        <w:rPr>
          <w:color w:val="000000" w:themeColor="text1"/>
          <w:spacing w:val="-4"/>
          <w:sz w:val="28"/>
          <w:szCs w:val="24"/>
        </w:rPr>
        <w:t xml:space="preserve"> і </w:t>
      </w:r>
      <w:proofErr w:type="spellStart"/>
      <w:r w:rsidRPr="00417CA9">
        <w:rPr>
          <w:color w:val="000000" w:themeColor="text1"/>
          <w:spacing w:val="-4"/>
          <w:sz w:val="28"/>
          <w:szCs w:val="24"/>
        </w:rPr>
        <w:t>обґрунтовувати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власну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життєву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позицію</w:t>
      </w:r>
      <w:proofErr w:type="spellEnd"/>
      <w:r w:rsidRPr="00417CA9">
        <w:rPr>
          <w:color w:val="000000" w:themeColor="text1"/>
          <w:spacing w:val="-4"/>
          <w:sz w:val="28"/>
          <w:szCs w:val="24"/>
        </w:rPr>
        <w:t>.</w:t>
      </w:r>
    </w:p>
    <w:p w:rsidR="00B30EEF" w:rsidRPr="00417CA9" w:rsidRDefault="00B30EEF" w:rsidP="000A3D8E">
      <w:pPr>
        <w:widowControl w:val="0"/>
        <w:spacing w:line="226" w:lineRule="auto"/>
        <w:ind w:firstLine="709"/>
        <w:jc w:val="both"/>
        <w:rPr>
          <w:bCs/>
          <w:color w:val="000000" w:themeColor="text1"/>
          <w:spacing w:val="-4"/>
          <w:sz w:val="28"/>
          <w:szCs w:val="24"/>
        </w:rPr>
      </w:pPr>
      <w:proofErr w:type="spellStart"/>
      <w:r w:rsidRPr="00417CA9">
        <w:rPr>
          <w:bCs/>
          <w:color w:val="000000" w:themeColor="text1"/>
          <w:spacing w:val="-4"/>
          <w:sz w:val="28"/>
          <w:szCs w:val="24"/>
        </w:rPr>
        <w:t>Провідним</w:t>
      </w:r>
      <w:proofErr w:type="spellEnd"/>
      <w:r w:rsidRPr="00417CA9">
        <w:rPr>
          <w:bCs/>
          <w:color w:val="000000" w:themeColor="text1"/>
          <w:spacing w:val="-4"/>
          <w:sz w:val="28"/>
          <w:szCs w:val="24"/>
        </w:rPr>
        <w:t xml:space="preserve"> </w:t>
      </w:r>
      <w:proofErr w:type="spellStart"/>
      <w:r w:rsidRPr="00417CA9">
        <w:rPr>
          <w:bCs/>
          <w:color w:val="000000" w:themeColor="text1"/>
          <w:spacing w:val="-4"/>
          <w:sz w:val="28"/>
          <w:szCs w:val="24"/>
        </w:rPr>
        <w:t>засобом</w:t>
      </w:r>
      <w:proofErr w:type="spellEnd"/>
      <w:r w:rsidRPr="00417CA9">
        <w:rPr>
          <w:bCs/>
          <w:color w:val="000000" w:themeColor="text1"/>
          <w:spacing w:val="-4"/>
          <w:sz w:val="28"/>
          <w:szCs w:val="24"/>
        </w:rPr>
        <w:t xml:space="preserve"> </w:t>
      </w:r>
      <w:proofErr w:type="spellStart"/>
      <w:r w:rsidRPr="00417CA9">
        <w:rPr>
          <w:bCs/>
          <w:color w:val="000000" w:themeColor="text1"/>
          <w:spacing w:val="-4"/>
          <w:sz w:val="28"/>
          <w:szCs w:val="24"/>
        </w:rPr>
        <w:t>реалізації</w:t>
      </w:r>
      <w:proofErr w:type="spellEnd"/>
      <w:r w:rsidRPr="00417CA9">
        <w:rPr>
          <w:bCs/>
          <w:color w:val="000000" w:themeColor="text1"/>
          <w:spacing w:val="-4"/>
          <w:sz w:val="28"/>
          <w:szCs w:val="24"/>
        </w:rPr>
        <w:t xml:space="preserve"> </w:t>
      </w:r>
      <w:proofErr w:type="spellStart"/>
      <w:r w:rsidRPr="00417CA9">
        <w:rPr>
          <w:bCs/>
          <w:color w:val="000000" w:themeColor="text1"/>
          <w:spacing w:val="-4"/>
          <w:sz w:val="28"/>
          <w:szCs w:val="24"/>
        </w:rPr>
        <w:t>вказаної</w:t>
      </w:r>
      <w:proofErr w:type="spellEnd"/>
      <w:r w:rsidRPr="00417CA9">
        <w:rPr>
          <w:bCs/>
          <w:color w:val="000000" w:themeColor="text1"/>
          <w:spacing w:val="-4"/>
          <w:sz w:val="28"/>
          <w:szCs w:val="24"/>
        </w:rPr>
        <w:t xml:space="preserve"> мети є </w:t>
      </w:r>
      <w:proofErr w:type="spellStart"/>
      <w:r w:rsidRPr="00417CA9">
        <w:rPr>
          <w:bCs/>
          <w:color w:val="000000" w:themeColor="text1"/>
          <w:spacing w:val="-4"/>
          <w:sz w:val="28"/>
          <w:szCs w:val="24"/>
        </w:rPr>
        <w:t>запровадження</w:t>
      </w:r>
      <w:proofErr w:type="spellEnd"/>
      <w:r w:rsidRPr="00417CA9">
        <w:rPr>
          <w:bCs/>
          <w:color w:val="000000" w:themeColor="text1"/>
          <w:spacing w:val="-4"/>
          <w:sz w:val="28"/>
          <w:szCs w:val="24"/>
        </w:rPr>
        <w:t xml:space="preserve"> </w:t>
      </w:r>
      <w:proofErr w:type="spellStart"/>
      <w:r w:rsidRPr="00417CA9">
        <w:rPr>
          <w:bCs/>
          <w:color w:val="000000" w:themeColor="text1"/>
          <w:spacing w:val="-4"/>
          <w:sz w:val="28"/>
          <w:szCs w:val="24"/>
        </w:rPr>
        <w:t>компетентнісного</w:t>
      </w:r>
      <w:proofErr w:type="spellEnd"/>
      <w:r w:rsidRPr="00417CA9">
        <w:rPr>
          <w:bCs/>
          <w:color w:val="000000" w:themeColor="text1"/>
          <w:spacing w:val="-4"/>
          <w:sz w:val="28"/>
          <w:szCs w:val="24"/>
        </w:rPr>
        <w:t xml:space="preserve"> </w:t>
      </w:r>
      <w:proofErr w:type="spellStart"/>
      <w:r w:rsidRPr="00417CA9">
        <w:rPr>
          <w:bCs/>
          <w:color w:val="000000" w:themeColor="text1"/>
          <w:spacing w:val="-4"/>
          <w:sz w:val="28"/>
          <w:szCs w:val="24"/>
        </w:rPr>
        <w:t>підходу</w:t>
      </w:r>
      <w:proofErr w:type="spellEnd"/>
      <w:r w:rsidRPr="00417CA9">
        <w:rPr>
          <w:bCs/>
          <w:color w:val="000000" w:themeColor="text1"/>
          <w:spacing w:val="-4"/>
          <w:sz w:val="28"/>
          <w:szCs w:val="24"/>
        </w:rPr>
        <w:t xml:space="preserve"> </w:t>
      </w:r>
      <w:r w:rsidRPr="00417CA9">
        <w:rPr>
          <w:bCs/>
          <w:color w:val="000000" w:themeColor="text1"/>
          <w:spacing w:val="-4"/>
          <w:sz w:val="28"/>
          <w:szCs w:val="24"/>
          <w:lang w:val="uk-UA"/>
        </w:rPr>
        <w:t>в</w:t>
      </w:r>
      <w:r w:rsidRPr="00417CA9">
        <w:rPr>
          <w:bCs/>
          <w:color w:val="000000" w:themeColor="text1"/>
          <w:spacing w:val="-4"/>
          <w:sz w:val="28"/>
          <w:szCs w:val="24"/>
        </w:rPr>
        <w:t xml:space="preserve"> </w:t>
      </w:r>
      <w:proofErr w:type="spellStart"/>
      <w:r w:rsidRPr="00417CA9">
        <w:rPr>
          <w:bCs/>
          <w:color w:val="000000" w:themeColor="text1"/>
          <w:spacing w:val="-4"/>
          <w:sz w:val="28"/>
          <w:szCs w:val="24"/>
        </w:rPr>
        <w:t>навчальний</w:t>
      </w:r>
      <w:proofErr w:type="spellEnd"/>
      <w:r w:rsidRPr="00417CA9">
        <w:rPr>
          <w:bCs/>
          <w:color w:val="000000" w:themeColor="text1"/>
          <w:spacing w:val="-4"/>
          <w:sz w:val="28"/>
          <w:szCs w:val="24"/>
        </w:rPr>
        <w:t xml:space="preserve"> </w:t>
      </w:r>
      <w:proofErr w:type="spellStart"/>
      <w:r w:rsidRPr="00417CA9">
        <w:rPr>
          <w:bCs/>
          <w:color w:val="000000" w:themeColor="text1"/>
          <w:spacing w:val="-4"/>
          <w:sz w:val="28"/>
          <w:szCs w:val="24"/>
        </w:rPr>
        <w:t>процес</w:t>
      </w:r>
      <w:proofErr w:type="spellEnd"/>
      <w:r w:rsidRPr="00417CA9">
        <w:rPr>
          <w:bCs/>
          <w:color w:val="000000" w:themeColor="text1"/>
          <w:spacing w:val="-4"/>
          <w:sz w:val="28"/>
          <w:szCs w:val="24"/>
        </w:rPr>
        <w:t xml:space="preserve">, на </w:t>
      </w:r>
      <w:proofErr w:type="spellStart"/>
      <w:r w:rsidRPr="00417CA9">
        <w:rPr>
          <w:bCs/>
          <w:color w:val="000000" w:themeColor="text1"/>
          <w:spacing w:val="-4"/>
          <w:sz w:val="28"/>
          <w:szCs w:val="24"/>
        </w:rPr>
        <w:t>основі</w:t>
      </w:r>
      <w:proofErr w:type="spellEnd"/>
      <w:r w:rsidRPr="00417CA9">
        <w:rPr>
          <w:bCs/>
          <w:color w:val="000000" w:themeColor="text1"/>
          <w:spacing w:val="-4"/>
          <w:sz w:val="28"/>
          <w:szCs w:val="24"/>
        </w:rPr>
        <w:t xml:space="preserve"> </w:t>
      </w:r>
      <w:proofErr w:type="spellStart"/>
      <w:r w:rsidRPr="00417CA9">
        <w:rPr>
          <w:bCs/>
          <w:color w:val="000000" w:themeColor="text1"/>
          <w:spacing w:val="-4"/>
          <w:sz w:val="28"/>
          <w:szCs w:val="24"/>
        </w:rPr>
        <w:t>ключових</w:t>
      </w:r>
      <w:proofErr w:type="spellEnd"/>
      <w:r w:rsidRPr="00417CA9">
        <w:rPr>
          <w:bCs/>
          <w:color w:val="000000" w:themeColor="text1"/>
          <w:spacing w:val="-4"/>
          <w:sz w:val="28"/>
          <w:szCs w:val="24"/>
        </w:rPr>
        <w:t xml:space="preserve"> компетентностей як результату </w:t>
      </w:r>
      <w:proofErr w:type="spellStart"/>
      <w:r w:rsidRPr="00417CA9">
        <w:rPr>
          <w:bCs/>
          <w:color w:val="000000" w:themeColor="text1"/>
          <w:spacing w:val="-4"/>
          <w:sz w:val="28"/>
          <w:szCs w:val="24"/>
        </w:rPr>
        <w:t>навчання</w:t>
      </w:r>
      <w:proofErr w:type="spellEnd"/>
      <w:r w:rsidRPr="00417CA9">
        <w:rPr>
          <w:bCs/>
          <w:color w:val="000000" w:themeColor="text1"/>
          <w:spacing w:val="-4"/>
          <w:sz w:val="28"/>
          <w:szCs w:val="24"/>
        </w:rPr>
        <w:t>.</w:t>
      </w:r>
    </w:p>
    <w:p w:rsidR="00B30EEF" w:rsidRPr="00417CA9" w:rsidRDefault="00B30EEF" w:rsidP="000A3D8E">
      <w:pPr>
        <w:spacing w:line="226" w:lineRule="auto"/>
        <w:ind w:firstLine="709"/>
        <w:jc w:val="both"/>
        <w:rPr>
          <w:color w:val="000000" w:themeColor="text1"/>
          <w:spacing w:val="-4"/>
          <w:sz w:val="28"/>
          <w:szCs w:val="28"/>
        </w:rPr>
      </w:pPr>
      <w:proofErr w:type="spellStart"/>
      <w:r w:rsidRPr="00417CA9">
        <w:rPr>
          <w:color w:val="000000" w:themeColor="text1"/>
          <w:spacing w:val="-4"/>
          <w:sz w:val="28"/>
          <w:szCs w:val="28"/>
        </w:rPr>
        <w:t>Фізичне</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виховання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сьогодення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потребує</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орієнтації</w:t>
      </w:r>
      <w:proofErr w:type="spellEnd"/>
      <w:r w:rsidRPr="00417CA9">
        <w:rPr>
          <w:color w:val="000000" w:themeColor="text1"/>
          <w:spacing w:val="-4"/>
          <w:sz w:val="28"/>
          <w:szCs w:val="28"/>
        </w:rPr>
        <w:t xml:space="preserve"> на:</w:t>
      </w:r>
    </w:p>
    <w:p w:rsidR="00B30EEF" w:rsidRPr="00417CA9" w:rsidRDefault="00B30EEF" w:rsidP="000A3D8E">
      <w:pPr>
        <w:numPr>
          <w:ilvl w:val="0"/>
          <w:numId w:val="13"/>
        </w:numPr>
        <w:tabs>
          <w:tab w:val="clear" w:pos="795"/>
          <w:tab w:val="num" w:pos="709"/>
          <w:tab w:val="left" w:pos="1134"/>
        </w:tabs>
        <w:spacing w:line="226" w:lineRule="auto"/>
        <w:ind w:left="0" w:firstLine="709"/>
        <w:jc w:val="both"/>
        <w:rPr>
          <w:color w:val="000000" w:themeColor="text1"/>
          <w:spacing w:val="-4"/>
          <w:sz w:val="28"/>
          <w:szCs w:val="28"/>
        </w:rPr>
      </w:pPr>
      <w:proofErr w:type="spellStart"/>
      <w:r w:rsidRPr="00417CA9">
        <w:rPr>
          <w:color w:val="000000" w:themeColor="text1"/>
          <w:spacing w:val="-4"/>
          <w:sz w:val="28"/>
          <w:szCs w:val="28"/>
        </w:rPr>
        <w:t>вироблення</w:t>
      </w:r>
      <w:proofErr w:type="spellEnd"/>
      <w:r w:rsidRPr="00417CA9">
        <w:rPr>
          <w:color w:val="000000" w:themeColor="text1"/>
          <w:spacing w:val="-4"/>
          <w:sz w:val="28"/>
          <w:szCs w:val="28"/>
        </w:rPr>
        <w:t xml:space="preserve"> і </w:t>
      </w:r>
      <w:proofErr w:type="spellStart"/>
      <w:r w:rsidRPr="00417CA9">
        <w:rPr>
          <w:color w:val="000000" w:themeColor="text1"/>
          <w:spacing w:val="-4"/>
          <w:sz w:val="28"/>
          <w:szCs w:val="28"/>
        </w:rPr>
        <w:t>реалізацію</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якісно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нової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особистісно</w:t>
      </w:r>
      <w:proofErr w:type="spellEnd"/>
      <w:r w:rsidRPr="00417CA9">
        <w:rPr>
          <w:color w:val="000000" w:themeColor="text1"/>
          <w:spacing w:val="-4"/>
          <w:sz w:val="28"/>
          <w:szCs w:val="28"/>
        </w:rPr>
        <w:t xml:space="preserve"> і </w:t>
      </w:r>
      <w:proofErr w:type="spellStart"/>
      <w:r w:rsidRPr="00417CA9">
        <w:rPr>
          <w:color w:val="000000" w:themeColor="text1"/>
          <w:spacing w:val="-4"/>
          <w:sz w:val="28"/>
          <w:szCs w:val="28"/>
        </w:rPr>
        <w:t>компетентісно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обґрунтованої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основи</w:t>
      </w:r>
      <w:proofErr w:type="spellEnd"/>
      <w:r w:rsidRPr="00417CA9">
        <w:rPr>
          <w:color w:val="000000" w:themeColor="text1"/>
          <w:spacing w:val="-4"/>
          <w:sz w:val="28"/>
          <w:szCs w:val="28"/>
        </w:rPr>
        <w:t xml:space="preserve"> до </w:t>
      </w:r>
      <w:proofErr w:type="spellStart"/>
      <w:r w:rsidRPr="00417CA9">
        <w:rPr>
          <w:color w:val="000000" w:themeColor="text1"/>
          <w:spacing w:val="-4"/>
          <w:sz w:val="28"/>
          <w:szCs w:val="28"/>
        </w:rPr>
        <w:t>підходу</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збереження</w:t>
      </w:r>
      <w:proofErr w:type="spellEnd"/>
      <w:r w:rsidRPr="00417CA9">
        <w:rPr>
          <w:color w:val="000000" w:themeColor="text1"/>
          <w:spacing w:val="-4"/>
          <w:sz w:val="28"/>
          <w:szCs w:val="28"/>
        </w:rPr>
        <w:t xml:space="preserve"> і </w:t>
      </w:r>
      <w:proofErr w:type="spellStart"/>
      <w:r w:rsidRPr="00417CA9">
        <w:rPr>
          <w:color w:val="000000" w:themeColor="text1"/>
          <w:spacing w:val="-4"/>
          <w:sz w:val="28"/>
          <w:szCs w:val="28"/>
        </w:rPr>
        <w:t>підтримки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інтелектуальної</w:t>
      </w:r>
      <w:proofErr w:type="spellEnd"/>
      <w:r w:rsidRPr="00417CA9">
        <w:rPr>
          <w:color w:val="000000" w:themeColor="text1"/>
          <w:spacing w:val="-4"/>
          <w:sz w:val="28"/>
          <w:szCs w:val="28"/>
        </w:rPr>
        <w:t xml:space="preserve"> та </w:t>
      </w:r>
      <w:proofErr w:type="spellStart"/>
      <w:r w:rsidRPr="00417CA9">
        <w:rPr>
          <w:color w:val="000000" w:themeColor="text1"/>
          <w:spacing w:val="-4"/>
          <w:sz w:val="28"/>
          <w:szCs w:val="28"/>
        </w:rPr>
        <w:t>фізичної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індивідуальності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школярів</w:t>
      </w:r>
      <w:proofErr w:type="spellEnd"/>
      <w:r w:rsidRPr="00417CA9">
        <w:rPr>
          <w:color w:val="000000" w:themeColor="text1"/>
          <w:spacing w:val="-4"/>
          <w:sz w:val="28"/>
          <w:szCs w:val="28"/>
        </w:rPr>
        <w:t xml:space="preserve"> та </w:t>
      </w:r>
      <w:proofErr w:type="spellStart"/>
      <w:r w:rsidRPr="00417CA9">
        <w:rPr>
          <w:color w:val="000000" w:themeColor="text1"/>
          <w:spacing w:val="-4"/>
          <w:sz w:val="28"/>
          <w:szCs w:val="28"/>
        </w:rPr>
        <w:t>молоді</w:t>
      </w:r>
      <w:proofErr w:type="spellEnd"/>
      <w:r w:rsidRPr="00417CA9">
        <w:rPr>
          <w:color w:val="000000" w:themeColor="text1"/>
          <w:spacing w:val="-4"/>
          <w:sz w:val="28"/>
          <w:szCs w:val="28"/>
        </w:rPr>
        <w:t xml:space="preserve"> на </w:t>
      </w:r>
      <w:proofErr w:type="spellStart"/>
      <w:r w:rsidRPr="00417CA9">
        <w:rPr>
          <w:color w:val="000000" w:themeColor="text1"/>
          <w:spacing w:val="-4"/>
          <w:sz w:val="28"/>
          <w:szCs w:val="28"/>
        </w:rPr>
        <w:t>всіх</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етапах</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навчання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врахуванням</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особливостей</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їх</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рухового</w:t>
      </w:r>
      <w:proofErr w:type="spellEnd"/>
      <w:r w:rsidRPr="00417CA9">
        <w:rPr>
          <w:color w:val="000000" w:themeColor="text1"/>
          <w:spacing w:val="-4"/>
          <w:sz w:val="28"/>
          <w:szCs w:val="28"/>
        </w:rPr>
        <w:t xml:space="preserve"> і </w:t>
      </w:r>
      <w:proofErr w:type="spellStart"/>
      <w:r w:rsidRPr="00417CA9">
        <w:rPr>
          <w:color w:val="000000" w:themeColor="text1"/>
          <w:spacing w:val="-4"/>
          <w:sz w:val="28"/>
          <w:szCs w:val="28"/>
        </w:rPr>
        <w:t>психофізичного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розвитку</w:t>
      </w:r>
      <w:proofErr w:type="spellEnd"/>
      <w:r w:rsidRPr="00417CA9">
        <w:rPr>
          <w:color w:val="000000" w:themeColor="text1"/>
          <w:spacing w:val="-4"/>
          <w:sz w:val="28"/>
          <w:szCs w:val="28"/>
        </w:rPr>
        <w:t>;</w:t>
      </w:r>
    </w:p>
    <w:p w:rsidR="00B30EEF" w:rsidRPr="000A3D8E" w:rsidRDefault="00B30EEF" w:rsidP="000A3D8E">
      <w:pPr>
        <w:numPr>
          <w:ilvl w:val="0"/>
          <w:numId w:val="13"/>
        </w:numPr>
        <w:tabs>
          <w:tab w:val="clear" w:pos="795"/>
          <w:tab w:val="num" w:pos="709"/>
          <w:tab w:val="left" w:pos="1134"/>
        </w:tabs>
        <w:spacing w:line="226" w:lineRule="auto"/>
        <w:ind w:left="0" w:firstLine="709"/>
        <w:jc w:val="both"/>
        <w:rPr>
          <w:color w:val="000000" w:themeColor="text1"/>
          <w:spacing w:val="-8"/>
          <w:sz w:val="28"/>
          <w:szCs w:val="28"/>
        </w:rPr>
      </w:pPr>
      <w:proofErr w:type="spellStart"/>
      <w:r w:rsidRPr="000A3D8E">
        <w:rPr>
          <w:color w:val="000000" w:themeColor="text1"/>
          <w:spacing w:val="-8"/>
          <w:sz w:val="28"/>
          <w:szCs w:val="28"/>
        </w:rPr>
        <w:t>створення</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освітнього</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середовища</w:t>
      </w:r>
      <w:proofErr w:type="spellEnd"/>
      <w:r w:rsidRPr="000A3D8E">
        <w:rPr>
          <w:color w:val="000000" w:themeColor="text1"/>
          <w:spacing w:val="-8"/>
          <w:sz w:val="28"/>
          <w:szCs w:val="28"/>
        </w:rPr>
        <w:t xml:space="preserve">, яке </w:t>
      </w:r>
      <w:proofErr w:type="spellStart"/>
      <w:r w:rsidRPr="000A3D8E">
        <w:rPr>
          <w:color w:val="000000" w:themeColor="text1"/>
          <w:spacing w:val="-8"/>
          <w:sz w:val="28"/>
          <w:szCs w:val="28"/>
        </w:rPr>
        <w:t>стимулює</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фізично</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рухову</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активність</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особис</w:t>
      </w:r>
      <w:r w:rsidR="000A3D8E">
        <w:rPr>
          <w:color w:val="000000" w:themeColor="text1"/>
          <w:spacing w:val="-8"/>
          <w:sz w:val="28"/>
          <w:szCs w:val="28"/>
        </w:rPr>
        <w:softHyphen/>
      </w:r>
      <w:r w:rsidRPr="000A3D8E">
        <w:rPr>
          <w:color w:val="000000" w:themeColor="text1"/>
          <w:spacing w:val="-8"/>
          <w:sz w:val="28"/>
          <w:szCs w:val="28"/>
        </w:rPr>
        <w:t>тості</w:t>
      </w:r>
      <w:proofErr w:type="spellEnd"/>
      <w:r w:rsidRPr="000A3D8E">
        <w:rPr>
          <w:color w:val="000000" w:themeColor="text1"/>
          <w:spacing w:val="-8"/>
          <w:sz w:val="28"/>
          <w:szCs w:val="28"/>
        </w:rPr>
        <w:t xml:space="preserve"> та </w:t>
      </w:r>
      <w:proofErr w:type="spellStart"/>
      <w:r w:rsidRPr="000A3D8E">
        <w:rPr>
          <w:color w:val="000000" w:themeColor="text1"/>
          <w:spacing w:val="-8"/>
          <w:sz w:val="28"/>
          <w:szCs w:val="28"/>
        </w:rPr>
        <w:t>її</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організацію</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відповідно</w:t>
      </w:r>
      <w:proofErr w:type="spellEnd"/>
      <w:r w:rsidRPr="000A3D8E">
        <w:rPr>
          <w:color w:val="000000" w:themeColor="text1"/>
          <w:spacing w:val="-8"/>
          <w:sz w:val="28"/>
          <w:szCs w:val="28"/>
        </w:rPr>
        <w:t xml:space="preserve"> </w:t>
      </w:r>
      <w:r w:rsidRPr="000A3D8E">
        <w:rPr>
          <w:color w:val="000000" w:themeColor="text1"/>
          <w:spacing w:val="-8"/>
          <w:sz w:val="28"/>
          <w:szCs w:val="28"/>
          <w:lang w:val="uk-UA"/>
        </w:rPr>
        <w:t xml:space="preserve">до </w:t>
      </w:r>
      <w:proofErr w:type="spellStart"/>
      <w:r w:rsidRPr="000A3D8E">
        <w:rPr>
          <w:color w:val="000000" w:themeColor="text1"/>
          <w:spacing w:val="-8"/>
          <w:sz w:val="28"/>
          <w:szCs w:val="28"/>
        </w:rPr>
        <w:t>віков</w:t>
      </w:r>
      <w:r w:rsidRPr="000A3D8E">
        <w:rPr>
          <w:color w:val="000000" w:themeColor="text1"/>
          <w:spacing w:val="-8"/>
          <w:sz w:val="28"/>
          <w:szCs w:val="28"/>
          <w:lang w:val="uk-UA"/>
        </w:rPr>
        <w:t>ої</w:t>
      </w:r>
      <w:proofErr w:type="spellEnd"/>
      <w:r w:rsidRPr="000A3D8E">
        <w:rPr>
          <w:color w:val="000000" w:themeColor="text1"/>
          <w:spacing w:val="-8"/>
          <w:sz w:val="28"/>
          <w:szCs w:val="28"/>
        </w:rPr>
        <w:t xml:space="preserve"> та </w:t>
      </w:r>
      <w:proofErr w:type="spellStart"/>
      <w:r w:rsidRPr="000A3D8E">
        <w:rPr>
          <w:color w:val="000000" w:themeColor="text1"/>
          <w:spacing w:val="-8"/>
          <w:sz w:val="28"/>
          <w:szCs w:val="28"/>
        </w:rPr>
        <w:t>психофізичн</w:t>
      </w:r>
      <w:r w:rsidRPr="000A3D8E">
        <w:rPr>
          <w:color w:val="000000" w:themeColor="text1"/>
          <w:spacing w:val="-8"/>
          <w:sz w:val="28"/>
          <w:szCs w:val="28"/>
          <w:lang w:val="uk-UA"/>
        </w:rPr>
        <w:t>ої</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специфі</w:t>
      </w:r>
      <w:r w:rsidRPr="000A3D8E">
        <w:rPr>
          <w:color w:val="000000" w:themeColor="text1"/>
          <w:spacing w:val="-8"/>
          <w:sz w:val="28"/>
          <w:szCs w:val="28"/>
          <w:lang w:val="uk-UA"/>
        </w:rPr>
        <w:t>ки</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розвитку</w:t>
      </w:r>
      <w:proofErr w:type="spellEnd"/>
      <w:r w:rsidRPr="000A3D8E">
        <w:rPr>
          <w:color w:val="000000" w:themeColor="text1"/>
          <w:spacing w:val="-8"/>
          <w:sz w:val="28"/>
          <w:szCs w:val="28"/>
        </w:rPr>
        <w:t xml:space="preserve"> </w:t>
      </w:r>
      <w:proofErr w:type="spellStart"/>
      <w:r w:rsidRPr="000A3D8E">
        <w:rPr>
          <w:color w:val="000000" w:themeColor="text1"/>
          <w:spacing w:val="-8"/>
          <w:sz w:val="28"/>
          <w:szCs w:val="28"/>
        </w:rPr>
        <w:t>організму</w:t>
      </w:r>
      <w:proofErr w:type="spellEnd"/>
      <w:r w:rsidRPr="000A3D8E">
        <w:rPr>
          <w:color w:val="000000" w:themeColor="text1"/>
          <w:spacing w:val="-8"/>
          <w:sz w:val="28"/>
          <w:szCs w:val="28"/>
        </w:rPr>
        <w:t>;</w:t>
      </w:r>
    </w:p>
    <w:p w:rsidR="00B30EEF" w:rsidRPr="00417CA9" w:rsidRDefault="00B30EEF" w:rsidP="000A3D8E">
      <w:pPr>
        <w:numPr>
          <w:ilvl w:val="0"/>
          <w:numId w:val="13"/>
        </w:numPr>
        <w:tabs>
          <w:tab w:val="clear" w:pos="795"/>
          <w:tab w:val="num" w:pos="709"/>
          <w:tab w:val="left" w:pos="1134"/>
        </w:tabs>
        <w:spacing w:line="226" w:lineRule="auto"/>
        <w:ind w:left="0" w:firstLine="709"/>
        <w:jc w:val="both"/>
        <w:rPr>
          <w:color w:val="000000" w:themeColor="text1"/>
          <w:spacing w:val="-4"/>
          <w:sz w:val="28"/>
          <w:szCs w:val="28"/>
        </w:rPr>
      </w:pPr>
      <w:proofErr w:type="spellStart"/>
      <w:r w:rsidRPr="00417CA9">
        <w:rPr>
          <w:color w:val="000000" w:themeColor="text1"/>
          <w:spacing w:val="-4"/>
          <w:sz w:val="28"/>
          <w:szCs w:val="28"/>
        </w:rPr>
        <w:t>інтенсивне</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включення</w:t>
      </w:r>
      <w:proofErr w:type="spellEnd"/>
      <w:r w:rsidRPr="00417CA9">
        <w:rPr>
          <w:color w:val="000000" w:themeColor="text1"/>
          <w:spacing w:val="-4"/>
          <w:sz w:val="28"/>
          <w:szCs w:val="28"/>
        </w:rPr>
        <w:t xml:space="preserve"> в </w:t>
      </w:r>
      <w:proofErr w:type="spellStart"/>
      <w:r w:rsidRPr="00417CA9">
        <w:rPr>
          <w:color w:val="000000" w:themeColor="text1"/>
          <w:spacing w:val="-4"/>
          <w:sz w:val="28"/>
          <w:szCs w:val="28"/>
        </w:rPr>
        <w:t>освітній</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процес</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школи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можливостей</w:t>
      </w:r>
      <w:proofErr w:type="spellEnd"/>
      <w:r w:rsidRPr="00417CA9">
        <w:rPr>
          <w:color w:val="000000" w:themeColor="text1"/>
          <w:spacing w:val="-4"/>
          <w:sz w:val="28"/>
          <w:szCs w:val="28"/>
        </w:rPr>
        <w:t xml:space="preserve"> для </w:t>
      </w:r>
      <w:proofErr w:type="spellStart"/>
      <w:r w:rsidRPr="00417CA9">
        <w:rPr>
          <w:color w:val="000000" w:themeColor="text1"/>
          <w:spacing w:val="-4"/>
          <w:sz w:val="28"/>
          <w:szCs w:val="28"/>
        </w:rPr>
        <w:t>додаткових</w:t>
      </w:r>
      <w:proofErr w:type="spellEnd"/>
      <w:r w:rsidRPr="00417CA9">
        <w:rPr>
          <w:color w:val="000000" w:themeColor="text1"/>
          <w:spacing w:val="-4"/>
          <w:sz w:val="28"/>
          <w:szCs w:val="28"/>
        </w:rPr>
        <w:t xml:space="preserve"> форм </w:t>
      </w:r>
      <w:proofErr w:type="spellStart"/>
      <w:r w:rsidRPr="00417CA9">
        <w:rPr>
          <w:color w:val="000000" w:themeColor="text1"/>
          <w:spacing w:val="-4"/>
          <w:sz w:val="28"/>
          <w:szCs w:val="28"/>
        </w:rPr>
        <w:t>фізичного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виховання</w:t>
      </w:r>
      <w:proofErr w:type="spellEnd"/>
      <w:r w:rsidRPr="00417CA9">
        <w:rPr>
          <w:color w:val="000000" w:themeColor="text1"/>
          <w:spacing w:val="-4"/>
          <w:sz w:val="28"/>
          <w:szCs w:val="28"/>
        </w:rPr>
        <w:t>;</w:t>
      </w:r>
    </w:p>
    <w:p w:rsidR="00B30EEF" w:rsidRPr="00417CA9" w:rsidRDefault="00B30EEF" w:rsidP="000A3D8E">
      <w:pPr>
        <w:numPr>
          <w:ilvl w:val="0"/>
          <w:numId w:val="13"/>
        </w:numPr>
        <w:tabs>
          <w:tab w:val="clear" w:pos="795"/>
          <w:tab w:val="num" w:pos="709"/>
          <w:tab w:val="left" w:pos="1134"/>
        </w:tabs>
        <w:spacing w:line="226" w:lineRule="auto"/>
        <w:ind w:left="0" w:firstLine="709"/>
        <w:jc w:val="both"/>
        <w:rPr>
          <w:color w:val="000000" w:themeColor="text1"/>
          <w:spacing w:val="-4"/>
          <w:sz w:val="28"/>
          <w:szCs w:val="28"/>
        </w:rPr>
      </w:pPr>
      <w:proofErr w:type="spellStart"/>
      <w:r w:rsidRPr="00417CA9">
        <w:rPr>
          <w:color w:val="000000" w:themeColor="text1"/>
          <w:spacing w:val="-4"/>
          <w:sz w:val="28"/>
          <w:szCs w:val="28"/>
        </w:rPr>
        <w:t>створення</w:t>
      </w:r>
      <w:proofErr w:type="spellEnd"/>
      <w:r w:rsidRPr="00417CA9">
        <w:rPr>
          <w:color w:val="000000" w:themeColor="text1"/>
          <w:spacing w:val="-4"/>
          <w:sz w:val="28"/>
          <w:szCs w:val="28"/>
        </w:rPr>
        <w:t xml:space="preserve"> умов і </w:t>
      </w:r>
      <w:proofErr w:type="spellStart"/>
      <w:r w:rsidRPr="00417CA9">
        <w:rPr>
          <w:color w:val="000000" w:themeColor="text1"/>
          <w:spacing w:val="-4"/>
          <w:sz w:val="28"/>
          <w:szCs w:val="28"/>
        </w:rPr>
        <w:t>механізмів</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фізичного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виховання</w:t>
      </w:r>
      <w:proofErr w:type="spellEnd"/>
      <w:r w:rsidRPr="00417CA9">
        <w:rPr>
          <w:color w:val="000000" w:themeColor="text1"/>
          <w:spacing w:val="-4"/>
          <w:sz w:val="28"/>
          <w:szCs w:val="28"/>
        </w:rPr>
        <w:t xml:space="preserve"> для занять </w:t>
      </w:r>
      <w:proofErr w:type="spellStart"/>
      <w:r w:rsidRPr="00417CA9">
        <w:rPr>
          <w:color w:val="000000" w:themeColor="text1"/>
          <w:spacing w:val="-4"/>
          <w:sz w:val="28"/>
          <w:szCs w:val="28"/>
        </w:rPr>
        <w:t>різної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спрямованості</w:t>
      </w:r>
      <w:proofErr w:type="spellEnd"/>
      <w:r w:rsidRPr="00417CA9">
        <w:rPr>
          <w:color w:val="000000" w:themeColor="text1"/>
          <w:spacing w:val="-4"/>
          <w:sz w:val="28"/>
          <w:szCs w:val="28"/>
        </w:rPr>
        <w:t xml:space="preserve"> </w:t>
      </w:r>
      <w:r w:rsidRPr="00417CA9">
        <w:rPr>
          <w:color w:val="000000" w:themeColor="text1"/>
          <w:spacing w:val="-4"/>
          <w:sz w:val="28"/>
          <w:szCs w:val="28"/>
          <w:lang w:val="uk-UA"/>
        </w:rPr>
        <w:t xml:space="preserve">за </w:t>
      </w:r>
      <w:proofErr w:type="spellStart"/>
      <w:r w:rsidRPr="00417CA9">
        <w:rPr>
          <w:color w:val="000000" w:themeColor="text1"/>
          <w:spacing w:val="-4"/>
          <w:sz w:val="28"/>
          <w:szCs w:val="28"/>
        </w:rPr>
        <w:t>інтересам</w:t>
      </w:r>
      <w:proofErr w:type="spellEnd"/>
      <w:r w:rsidRPr="00417CA9">
        <w:rPr>
          <w:color w:val="000000" w:themeColor="text1"/>
          <w:spacing w:val="-4"/>
          <w:sz w:val="28"/>
          <w:szCs w:val="28"/>
          <w:lang w:val="uk-UA"/>
        </w:rPr>
        <w:t>и</w:t>
      </w:r>
      <w:r w:rsidRPr="00417CA9">
        <w:rPr>
          <w:color w:val="000000" w:themeColor="text1"/>
          <w:spacing w:val="-4"/>
          <w:sz w:val="28"/>
          <w:szCs w:val="28"/>
        </w:rPr>
        <w:t>;</w:t>
      </w:r>
    </w:p>
    <w:p w:rsidR="00B30EEF" w:rsidRPr="00417CA9" w:rsidRDefault="00B30EEF" w:rsidP="000A3D8E">
      <w:pPr>
        <w:numPr>
          <w:ilvl w:val="0"/>
          <w:numId w:val="13"/>
        </w:numPr>
        <w:tabs>
          <w:tab w:val="clear" w:pos="795"/>
          <w:tab w:val="num" w:pos="709"/>
          <w:tab w:val="left" w:pos="1134"/>
        </w:tabs>
        <w:spacing w:line="226" w:lineRule="auto"/>
        <w:ind w:left="0" w:firstLine="709"/>
        <w:jc w:val="both"/>
        <w:rPr>
          <w:color w:val="000000" w:themeColor="text1"/>
          <w:spacing w:val="-4"/>
          <w:sz w:val="28"/>
          <w:szCs w:val="28"/>
        </w:rPr>
      </w:pPr>
      <w:proofErr w:type="spellStart"/>
      <w:r w:rsidRPr="00417CA9">
        <w:rPr>
          <w:color w:val="000000" w:themeColor="text1"/>
          <w:spacing w:val="-4"/>
          <w:sz w:val="28"/>
          <w:szCs w:val="28"/>
        </w:rPr>
        <w:t>формування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стійкості</w:t>
      </w:r>
      <w:proofErr w:type="spellEnd"/>
      <w:r w:rsidRPr="00417CA9">
        <w:rPr>
          <w:color w:val="000000" w:themeColor="text1"/>
          <w:spacing w:val="-4"/>
          <w:sz w:val="28"/>
          <w:szCs w:val="28"/>
        </w:rPr>
        <w:t xml:space="preserve"> до </w:t>
      </w:r>
      <w:proofErr w:type="spellStart"/>
      <w:r w:rsidRPr="00417CA9">
        <w:rPr>
          <w:color w:val="000000" w:themeColor="text1"/>
          <w:spacing w:val="-4"/>
          <w:sz w:val="28"/>
          <w:szCs w:val="28"/>
        </w:rPr>
        <w:t>асоціальних</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впливів</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щодо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виникнення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шкідливих</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звичок</w:t>
      </w:r>
      <w:proofErr w:type="spellEnd"/>
      <w:r w:rsidRPr="00417CA9">
        <w:rPr>
          <w:color w:val="000000" w:themeColor="text1"/>
          <w:spacing w:val="-4"/>
          <w:sz w:val="28"/>
          <w:szCs w:val="28"/>
        </w:rPr>
        <w:t xml:space="preserve"> і </w:t>
      </w:r>
      <w:proofErr w:type="spellStart"/>
      <w:r w:rsidRPr="00417CA9">
        <w:rPr>
          <w:color w:val="000000" w:themeColor="text1"/>
          <w:spacing w:val="-4"/>
          <w:sz w:val="28"/>
          <w:szCs w:val="28"/>
        </w:rPr>
        <w:t>неадекватних</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видів</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поведінки</w:t>
      </w:r>
      <w:proofErr w:type="spellEnd"/>
      <w:r w:rsidRPr="00417CA9">
        <w:rPr>
          <w:color w:val="000000" w:themeColor="text1"/>
          <w:spacing w:val="-4"/>
          <w:sz w:val="28"/>
          <w:szCs w:val="28"/>
        </w:rPr>
        <w:t>.</w:t>
      </w:r>
    </w:p>
    <w:p w:rsidR="00B30EEF" w:rsidRPr="008C2A9C" w:rsidRDefault="00B30EEF" w:rsidP="000A3D8E">
      <w:pPr>
        <w:spacing w:line="226" w:lineRule="auto"/>
        <w:ind w:firstLine="709"/>
        <w:jc w:val="both"/>
        <w:rPr>
          <w:snapToGrid w:val="0"/>
          <w:color w:val="000000" w:themeColor="text1"/>
          <w:spacing w:val="-6"/>
          <w:sz w:val="28"/>
          <w:szCs w:val="28"/>
        </w:rPr>
      </w:pPr>
      <w:proofErr w:type="spellStart"/>
      <w:r w:rsidRPr="008C2A9C">
        <w:rPr>
          <w:snapToGrid w:val="0"/>
          <w:color w:val="000000" w:themeColor="text1"/>
          <w:spacing w:val="-6"/>
          <w:sz w:val="28"/>
          <w:szCs w:val="28"/>
        </w:rPr>
        <w:t>Навчально-виховний</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процес</w:t>
      </w:r>
      <w:proofErr w:type="spellEnd"/>
      <w:r w:rsidRPr="008C2A9C">
        <w:rPr>
          <w:snapToGrid w:val="0"/>
          <w:color w:val="000000" w:themeColor="text1"/>
          <w:spacing w:val="-6"/>
          <w:sz w:val="28"/>
          <w:szCs w:val="28"/>
        </w:rPr>
        <w:t xml:space="preserve"> з </w:t>
      </w:r>
      <w:proofErr w:type="spellStart"/>
      <w:r w:rsidRPr="008C2A9C">
        <w:rPr>
          <w:snapToGrid w:val="0"/>
          <w:color w:val="000000" w:themeColor="text1"/>
          <w:spacing w:val="-6"/>
          <w:sz w:val="28"/>
          <w:szCs w:val="28"/>
        </w:rPr>
        <w:t>фізичної</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культури</w:t>
      </w:r>
      <w:proofErr w:type="spellEnd"/>
      <w:r w:rsidRPr="008C2A9C">
        <w:rPr>
          <w:snapToGrid w:val="0"/>
          <w:color w:val="000000" w:themeColor="text1"/>
          <w:spacing w:val="-6"/>
          <w:sz w:val="28"/>
          <w:szCs w:val="28"/>
        </w:rPr>
        <w:t xml:space="preserve"> у 2018/2019 </w:t>
      </w:r>
      <w:proofErr w:type="spellStart"/>
      <w:r w:rsidRPr="008C2A9C">
        <w:rPr>
          <w:snapToGrid w:val="0"/>
          <w:color w:val="000000" w:themeColor="text1"/>
          <w:spacing w:val="-6"/>
          <w:sz w:val="28"/>
          <w:szCs w:val="28"/>
        </w:rPr>
        <w:t>н.р</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здійснюється</w:t>
      </w:r>
      <w:proofErr w:type="spellEnd"/>
      <w:r w:rsidRPr="008C2A9C">
        <w:rPr>
          <w:snapToGrid w:val="0"/>
          <w:color w:val="000000" w:themeColor="text1"/>
          <w:spacing w:val="-6"/>
          <w:sz w:val="28"/>
          <w:szCs w:val="28"/>
        </w:rPr>
        <w:t xml:space="preserve"> за </w:t>
      </w:r>
      <w:proofErr w:type="spellStart"/>
      <w:r w:rsidRPr="008C2A9C">
        <w:rPr>
          <w:snapToGrid w:val="0"/>
          <w:color w:val="000000" w:themeColor="text1"/>
          <w:spacing w:val="-6"/>
          <w:sz w:val="28"/>
          <w:szCs w:val="28"/>
        </w:rPr>
        <w:t>робочими</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навчальними</w:t>
      </w:r>
      <w:proofErr w:type="spellEnd"/>
      <w:r w:rsidRPr="008C2A9C">
        <w:rPr>
          <w:snapToGrid w:val="0"/>
          <w:color w:val="000000" w:themeColor="text1"/>
          <w:spacing w:val="-6"/>
          <w:sz w:val="28"/>
          <w:szCs w:val="28"/>
        </w:rPr>
        <w:t xml:space="preserve"> планами, </w:t>
      </w:r>
      <w:proofErr w:type="spellStart"/>
      <w:r w:rsidRPr="008C2A9C">
        <w:rPr>
          <w:snapToGrid w:val="0"/>
          <w:color w:val="000000" w:themeColor="text1"/>
          <w:spacing w:val="-6"/>
          <w:sz w:val="28"/>
          <w:szCs w:val="28"/>
        </w:rPr>
        <w:t>що</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складаються</w:t>
      </w:r>
      <w:proofErr w:type="spellEnd"/>
      <w:r w:rsidRPr="008C2A9C">
        <w:rPr>
          <w:snapToGrid w:val="0"/>
          <w:color w:val="000000" w:themeColor="text1"/>
          <w:spacing w:val="-6"/>
          <w:sz w:val="28"/>
          <w:szCs w:val="28"/>
        </w:rPr>
        <w:t xml:space="preserve"> на </w:t>
      </w:r>
      <w:proofErr w:type="spellStart"/>
      <w:r w:rsidRPr="008C2A9C">
        <w:rPr>
          <w:snapToGrid w:val="0"/>
          <w:color w:val="000000" w:themeColor="text1"/>
          <w:spacing w:val="-6"/>
          <w:sz w:val="28"/>
          <w:szCs w:val="28"/>
        </w:rPr>
        <w:t>основі</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Типових</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навчальних</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планів</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закладів</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загальної</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середньої</w:t>
      </w:r>
      <w:proofErr w:type="spellEnd"/>
      <w:r w:rsidRPr="008C2A9C">
        <w:rPr>
          <w:snapToGrid w:val="0"/>
          <w:color w:val="000000" w:themeColor="text1"/>
          <w:spacing w:val="-6"/>
          <w:sz w:val="28"/>
          <w:szCs w:val="28"/>
        </w:rPr>
        <w:t xml:space="preserve"> </w:t>
      </w:r>
      <w:proofErr w:type="spellStart"/>
      <w:r w:rsidRPr="008C2A9C">
        <w:rPr>
          <w:snapToGrid w:val="0"/>
          <w:color w:val="000000" w:themeColor="text1"/>
          <w:spacing w:val="-6"/>
          <w:sz w:val="28"/>
          <w:szCs w:val="28"/>
        </w:rPr>
        <w:t>освіти</w:t>
      </w:r>
      <w:proofErr w:type="spellEnd"/>
      <w:r w:rsidRPr="008C2A9C">
        <w:rPr>
          <w:snapToGrid w:val="0"/>
          <w:color w:val="000000" w:themeColor="text1"/>
          <w:spacing w:val="-6"/>
          <w:sz w:val="28"/>
          <w:szCs w:val="28"/>
        </w:rPr>
        <w:t xml:space="preserve"> </w:t>
      </w:r>
      <w:r w:rsidRPr="008C2A9C">
        <w:rPr>
          <w:color w:val="000000" w:themeColor="text1"/>
          <w:spacing w:val="-6"/>
          <w:sz w:val="28"/>
          <w:szCs w:val="28"/>
        </w:rPr>
        <w:t xml:space="preserve">і </w:t>
      </w:r>
      <w:proofErr w:type="spellStart"/>
      <w:r w:rsidRPr="008C2A9C">
        <w:rPr>
          <w:color w:val="000000" w:themeColor="text1"/>
          <w:spacing w:val="-6"/>
          <w:sz w:val="28"/>
          <w:szCs w:val="28"/>
        </w:rPr>
        <w:t>затверджуються</w:t>
      </w:r>
      <w:proofErr w:type="spellEnd"/>
      <w:r w:rsidRPr="008C2A9C">
        <w:rPr>
          <w:color w:val="000000" w:themeColor="text1"/>
          <w:spacing w:val="-6"/>
          <w:sz w:val="28"/>
          <w:szCs w:val="28"/>
        </w:rPr>
        <w:t xml:space="preserve"> </w:t>
      </w:r>
      <w:proofErr w:type="spellStart"/>
      <w:r w:rsidRPr="008C2A9C">
        <w:rPr>
          <w:color w:val="000000" w:themeColor="text1"/>
          <w:spacing w:val="-6"/>
          <w:sz w:val="28"/>
          <w:szCs w:val="28"/>
        </w:rPr>
        <w:t>відповідним</w:t>
      </w:r>
      <w:proofErr w:type="spellEnd"/>
      <w:r w:rsidRPr="008C2A9C">
        <w:rPr>
          <w:color w:val="000000" w:themeColor="text1"/>
          <w:spacing w:val="-6"/>
          <w:sz w:val="28"/>
          <w:szCs w:val="28"/>
        </w:rPr>
        <w:t xml:space="preserve"> органом </w:t>
      </w:r>
      <w:proofErr w:type="spellStart"/>
      <w:r w:rsidRPr="008C2A9C">
        <w:rPr>
          <w:color w:val="000000" w:themeColor="text1"/>
          <w:spacing w:val="-6"/>
          <w:sz w:val="28"/>
          <w:szCs w:val="28"/>
        </w:rPr>
        <w:t>управління</w:t>
      </w:r>
      <w:proofErr w:type="spellEnd"/>
      <w:r w:rsidRPr="008C2A9C">
        <w:rPr>
          <w:color w:val="000000" w:themeColor="text1"/>
          <w:spacing w:val="-6"/>
          <w:sz w:val="28"/>
          <w:szCs w:val="28"/>
        </w:rPr>
        <w:t xml:space="preserve"> </w:t>
      </w:r>
      <w:proofErr w:type="spellStart"/>
      <w:r w:rsidRPr="008C2A9C">
        <w:rPr>
          <w:color w:val="000000" w:themeColor="text1"/>
          <w:spacing w:val="-6"/>
          <w:sz w:val="28"/>
          <w:szCs w:val="28"/>
        </w:rPr>
        <w:t>освітою</w:t>
      </w:r>
      <w:proofErr w:type="spellEnd"/>
      <w:r w:rsidRPr="008C2A9C">
        <w:rPr>
          <w:color w:val="000000" w:themeColor="text1"/>
          <w:spacing w:val="-6"/>
          <w:sz w:val="28"/>
          <w:szCs w:val="28"/>
        </w:rPr>
        <w:t>.</w:t>
      </w:r>
    </w:p>
    <w:p w:rsidR="00B30EEF" w:rsidRPr="00417CA9" w:rsidRDefault="00B30EEF" w:rsidP="000A3D8E">
      <w:pPr>
        <w:spacing w:line="226" w:lineRule="auto"/>
        <w:ind w:firstLine="709"/>
        <w:jc w:val="both"/>
        <w:rPr>
          <w:rFonts w:eastAsia="Calibri"/>
          <w:color w:val="000000" w:themeColor="text1"/>
          <w:spacing w:val="-4"/>
          <w:sz w:val="28"/>
          <w:szCs w:val="28"/>
        </w:rPr>
      </w:pPr>
      <w:proofErr w:type="spellStart"/>
      <w:r w:rsidRPr="00417CA9">
        <w:rPr>
          <w:rFonts w:eastAsia="Calibri"/>
          <w:color w:val="000000" w:themeColor="text1"/>
          <w:spacing w:val="-4"/>
          <w:sz w:val="28"/>
          <w:szCs w:val="28"/>
        </w:rPr>
        <w:t>Години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фізичної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культури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передбачені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усіма</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варіантами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Типових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навчальних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планів</w:t>
      </w:r>
      <w:proofErr w:type="spellEnd"/>
      <w:r w:rsidRPr="00417CA9">
        <w:rPr>
          <w:rFonts w:eastAsia="Calibri"/>
          <w:color w:val="000000" w:themeColor="text1"/>
          <w:spacing w:val="-4"/>
          <w:sz w:val="28"/>
          <w:szCs w:val="28"/>
        </w:rPr>
        <w:t xml:space="preserve"> і </w:t>
      </w:r>
      <w:proofErr w:type="spellStart"/>
      <w:r w:rsidRPr="00417CA9">
        <w:rPr>
          <w:rFonts w:eastAsia="Calibri"/>
          <w:color w:val="000000" w:themeColor="text1"/>
          <w:spacing w:val="-4"/>
          <w:sz w:val="28"/>
          <w:szCs w:val="28"/>
        </w:rPr>
        <w:t>повинні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фінансуватися</w:t>
      </w:r>
      <w:proofErr w:type="spellEnd"/>
      <w:r w:rsidRPr="00417CA9">
        <w:rPr>
          <w:rFonts w:eastAsia="Calibri"/>
          <w:color w:val="000000" w:themeColor="text1"/>
          <w:spacing w:val="-4"/>
          <w:sz w:val="28"/>
          <w:szCs w:val="28"/>
        </w:rPr>
        <w:t xml:space="preserve"> та </w:t>
      </w:r>
      <w:proofErr w:type="spellStart"/>
      <w:r w:rsidRPr="00417CA9">
        <w:rPr>
          <w:rFonts w:eastAsia="Calibri"/>
          <w:color w:val="000000" w:themeColor="text1"/>
          <w:spacing w:val="-4"/>
          <w:sz w:val="28"/>
          <w:szCs w:val="28"/>
        </w:rPr>
        <w:t>використовуватися</w:t>
      </w:r>
      <w:proofErr w:type="spellEnd"/>
      <w:r w:rsidRPr="00417CA9">
        <w:rPr>
          <w:rFonts w:eastAsia="Calibri"/>
          <w:color w:val="000000" w:themeColor="text1"/>
          <w:spacing w:val="-4"/>
          <w:sz w:val="28"/>
          <w:szCs w:val="28"/>
        </w:rPr>
        <w:t xml:space="preserve"> в </w:t>
      </w:r>
      <w:proofErr w:type="spellStart"/>
      <w:r w:rsidRPr="00417CA9">
        <w:rPr>
          <w:rFonts w:eastAsia="Calibri"/>
          <w:color w:val="000000" w:themeColor="text1"/>
          <w:spacing w:val="-4"/>
          <w:sz w:val="28"/>
          <w:szCs w:val="28"/>
        </w:rPr>
        <w:t>повному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обсязі</w:t>
      </w:r>
      <w:proofErr w:type="spellEnd"/>
      <w:r w:rsidRPr="00417CA9">
        <w:rPr>
          <w:rFonts w:eastAsia="Calibri"/>
          <w:color w:val="000000" w:themeColor="text1"/>
          <w:spacing w:val="-4"/>
          <w:sz w:val="28"/>
          <w:szCs w:val="28"/>
        </w:rPr>
        <w:t xml:space="preserve">. Вони </w:t>
      </w:r>
      <w:proofErr w:type="spellStart"/>
      <w:r w:rsidRPr="00417CA9">
        <w:rPr>
          <w:rFonts w:eastAsia="Calibri"/>
          <w:color w:val="000000" w:themeColor="text1"/>
          <w:spacing w:val="-4"/>
          <w:sz w:val="28"/>
          <w:szCs w:val="28"/>
        </w:rPr>
        <w:t>зазначаються</w:t>
      </w:r>
      <w:proofErr w:type="spellEnd"/>
      <w:r w:rsidRPr="00417CA9">
        <w:rPr>
          <w:rFonts w:eastAsia="Calibri"/>
          <w:color w:val="000000" w:themeColor="text1"/>
          <w:spacing w:val="-4"/>
          <w:sz w:val="28"/>
          <w:szCs w:val="28"/>
        </w:rPr>
        <w:t xml:space="preserve"> в </w:t>
      </w:r>
      <w:proofErr w:type="spellStart"/>
      <w:r w:rsidRPr="00417CA9">
        <w:rPr>
          <w:rFonts w:eastAsia="Calibri"/>
          <w:color w:val="000000" w:themeColor="text1"/>
          <w:spacing w:val="-4"/>
          <w:sz w:val="28"/>
          <w:szCs w:val="28"/>
        </w:rPr>
        <w:t>розкладі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уроків</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ураховуються</w:t>
      </w:r>
      <w:proofErr w:type="spellEnd"/>
      <w:r w:rsidRPr="00417CA9">
        <w:rPr>
          <w:rFonts w:eastAsia="Calibri"/>
          <w:color w:val="000000" w:themeColor="text1"/>
          <w:spacing w:val="-4"/>
          <w:sz w:val="28"/>
          <w:szCs w:val="28"/>
        </w:rPr>
        <w:t xml:space="preserve"> в </w:t>
      </w:r>
      <w:proofErr w:type="spellStart"/>
      <w:r w:rsidRPr="00417CA9">
        <w:rPr>
          <w:rFonts w:eastAsia="Calibri"/>
          <w:color w:val="000000" w:themeColor="text1"/>
          <w:spacing w:val="-4"/>
          <w:sz w:val="28"/>
          <w:szCs w:val="28"/>
        </w:rPr>
        <w:t>педагогічному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навантаженні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вчителів</w:t>
      </w:r>
      <w:proofErr w:type="spellEnd"/>
      <w:r w:rsidRPr="00417CA9">
        <w:rPr>
          <w:rFonts w:eastAsia="Calibri"/>
          <w:color w:val="000000" w:themeColor="text1"/>
          <w:spacing w:val="-4"/>
          <w:sz w:val="28"/>
          <w:szCs w:val="28"/>
        </w:rPr>
        <w:t xml:space="preserve">. </w:t>
      </w:r>
      <w:r w:rsidRPr="00417CA9">
        <w:rPr>
          <w:rFonts w:eastAsia="Calibri"/>
          <w:color w:val="000000" w:themeColor="text1"/>
          <w:spacing w:val="-4"/>
          <w:sz w:val="28"/>
          <w:szCs w:val="28"/>
          <w:lang w:val="uk-UA"/>
        </w:rPr>
        <w:t xml:space="preserve">У </w:t>
      </w:r>
      <w:proofErr w:type="spellStart"/>
      <w:r w:rsidRPr="00417CA9">
        <w:rPr>
          <w:rFonts w:eastAsia="Calibri"/>
          <w:color w:val="000000" w:themeColor="text1"/>
          <w:spacing w:val="-4"/>
          <w:sz w:val="28"/>
          <w:szCs w:val="28"/>
        </w:rPr>
        <w:t>зв’язку</w:t>
      </w:r>
      <w:proofErr w:type="spellEnd"/>
      <w:r w:rsidRPr="00417CA9">
        <w:rPr>
          <w:rFonts w:eastAsia="Calibri"/>
          <w:color w:val="000000" w:themeColor="text1"/>
          <w:spacing w:val="-4"/>
          <w:sz w:val="28"/>
          <w:szCs w:val="28"/>
        </w:rPr>
        <w:t xml:space="preserve"> з </w:t>
      </w:r>
      <w:proofErr w:type="spellStart"/>
      <w:r w:rsidRPr="00417CA9">
        <w:rPr>
          <w:rFonts w:eastAsia="Calibri"/>
          <w:color w:val="000000" w:themeColor="text1"/>
          <w:spacing w:val="-4"/>
          <w:sz w:val="28"/>
          <w:szCs w:val="28"/>
        </w:rPr>
        <w:t>тим</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що</w:t>
      </w:r>
      <w:proofErr w:type="spellEnd"/>
      <w:r w:rsidRPr="00417CA9">
        <w:rPr>
          <w:rFonts w:eastAsia="Calibri"/>
          <w:color w:val="000000" w:themeColor="text1"/>
          <w:spacing w:val="-4"/>
          <w:sz w:val="28"/>
          <w:szCs w:val="28"/>
        </w:rPr>
        <w:t xml:space="preserve"> уроки </w:t>
      </w:r>
      <w:proofErr w:type="spellStart"/>
      <w:r w:rsidRPr="00417CA9">
        <w:rPr>
          <w:rFonts w:eastAsia="Calibri"/>
          <w:color w:val="000000" w:themeColor="text1"/>
          <w:spacing w:val="-4"/>
          <w:sz w:val="28"/>
          <w:szCs w:val="28"/>
        </w:rPr>
        <w:t>фізичної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культури</w:t>
      </w:r>
      <w:proofErr w:type="spellEnd"/>
      <w:r w:rsidRPr="00417CA9">
        <w:rPr>
          <w:rFonts w:eastAsia="Calibri"/>
          <w:color w:val="000000" w:themeColor="text1"/>
          <w:spacing w:val="-4"/>
          <w:sz w:val="28"/>
          <w:szCs w:val="28"/>
        </w:rPr>
        <w:t xml:space="preserve"> за </w:t>
      </w:r>
      <w:proofErr w:type="spellStart"/>
      <w:r w:rsidRPr="00417CA9">
        <w:rPr>
          <w:rFonts w:eastAsia="Calibri"/>
          <w:color w:val="000000" w:themeColor="text1"/>
          <w:spacing w:val="-4"/>
          <w:sz w:val="28"/>
          <w:szCs w:val="28"/>
        </w:rPr>
        <w:t>своїм</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змістом</w:t>
      </w:r>
      <w:proofErr w:type="spellEnd"/>
      <w:r w:rsidRPr="00417CA9">
        <w:rPr>
          <w:rFonts w:eastAsia="Calibri"/>
          <w:color w:val="000000" w:themeColor="text1"/>
          <w:spacing w:val="-4"/>
          <w:sz w:val="28"/>
          <w:szCs w:val="28"/>
        </w:rPr>
        <w:t xml:space="preserve"> і </w:t>
      </w:r>
      <w:proofErr w:type="spellStart"/>
      <w:r w:rsidRPr="00417CA9">
        <w:rPr>
          <w:rFonts w:eastAsia="Calibri"/>
          <w:color w:val="000000" w:themeColor="text1"/>
          <w:spacing w:val="-4"/>
          <w:sz w:val="28"/>
          <w:szCs w:val="28"/>
        </w:rPr>
        <w:t>специфікою</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забезпечують</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рухову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активність</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учнів</w:t>
      </w:r>
      <w:proofErr w:type="spellEnd"/>
      <w:r w:rsidRPr="00417CA9">
        <w:rPr>
          <w:rFonts w:eastAsia="Calibri"/>
          <w:color w:val="000000" w:themeColor="text1"/>
          <w:spacing w:val="-4"/>
          <w:sz w:val="28"/>
          <w:szCs w:val="28"/>
        </w:rPr>
        <w:t xml:space="preserve"> і не </w:t>
      </w:r>
      <w:proofErr w:type="spellStart"/>
      <w:r w:rsidRPr="00417CA9">
        <w:rPr>
          <w:rFonts w:eastAsia="Calibri"/>
          <w:color w:val="000000" w:themeColor="text1"/>
          <w:spacing w:val="-4"/>
          <w:sz w:val="28"/>
          <w:szCs w:val="28"/>
        </w:rPr>
        <w:t>вимагають</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надмірного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розумового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напруження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години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їх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проведення</w:t>
      </w:r>
      <w:proofErr w:type="spellEnd"/>
      <w:r w:rsidRPr="00417CA9">
        <w:rPr>
          <w:rFonts w:eastAsia="Calibri"/>
          <w:color w:val="000000" w:themeColor="text1"/>
          <w:spacing w:val="-4"/>
          <w:sz w:val="28"/>
          <w:szCs w:val="28"/>
        </w:rPr>
        <w:t xml:space="preserve"> не </w:t>
      </w:r>
      <w:proofErr w:type="spellStart"/>
      <w:r w:rsidRPr="00417CA9">
        <w:rPr>
          <w:rFonts w:eastAsia="Calibri"/>
          <w:color w:val="000000" w:themeColor="text1"/>
          <w:spacing w:val="-4"/>
          <w:sz w:val="28"/>
          <w:szCs w:val="28"/>
        </w:rPr>
        <w:t>враховуються</w:t>
      </w:r>
      <w:proofErr w:type="spellEnd"/>
      <w:r w:rsidRPr="00417CA9">
        <w:rPr>
          <w:rFonts w:eastAsia="Calibri"/>
          <w:color w:val="000000" w:themeColor="text1"/>
          <w:spacing w:val="-4"/>
          <w:sz w:val="28"/>
          <w:szCs w:val="28"/>
        </w:rPr>
        <w:t xml:space="preserve"> при </w:t>
      </w:r>
      <w:proofErr w:type="spellStart"/>
      <w:r w:rsidRPr="00417CA9">
        <w:rPr>
          <w:rFonts w:eastAsia="Calibri"/>
          <w:color w:val="000000" w:themeColor="text1"/>
          <w:spacing w:val="-4"/>
          <w:sz w:val="28"/>
          <w:szCs w:val="28"/>
        </w:rPr>
        <w:t>підрахунку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гранично</w:t>
      </w:r>
      <w:proofErr w:type="spellEnd"/>
      <w:r w:rsidRPr="00417CA9">
        <w:rPr>
          <w:rFonts w:eastAsia="Calibri"/>
          <w:color w:val="000000" w:themeColor="text1"/>
          <w:spacing w:val="-4"/>
          <w:sz w:val="28"/>
          <w:szCs w:val="28"/>
        </w:rPr>
        <w:t xml:space="preserve"> допустимого </w:t>
      </w:r>
      <w:proofErr w:type="spellStart"/>
      <w:r w:rsidRPr="00417CA9">
        <w:rPr>
          <w:rFonts w:eastAsia="Calibri"/>
          <w:color w:val="000000" w:themeColor="text1"/>
          <w:spacing w:val="-4"/>
          <w:sz w:val="28"/>
          <w:szCs w:val="28"/>
        </w:rPr>
        <w:t>навантаження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учнів</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Це</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дає</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змогу</w:t>
      </w:r>
      <w:proofErr w:type="spellEnd"/>
      <w:r w:rsidRPr="00417CA9">
        <w:rPr>
          <w:rFonts w:eastAsia="Calibri"/>
          <w:color w:val="000000" w:themeColor="text1"/>
          <w:spacing w:val="-4"/>
          <w:sz w:val="28"/>
          <w:szCs w:val="28"/>
        </w:rPr>
        <w:t xml:space="preserve"> в кожному </w:t>
      </w:r>
      <w:proofErr w:type="spellStart"/>
      <w:r w:rsidRPr="00417CA9">
        <w:rPr>
          <w:rFonts w:eastAsia="Calibri"/>
          <w:color w:val="000000" w:themeColor="text1"/>
          <w:spacing w:val="-4"/>
          <w:sz w:val="28"/>
          <w:szCs w:val="28"/>
        </w:rPr>
        <w:t>класі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повноцінно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використовувати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усі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навчальні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години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варіативної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складової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Типових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навчальних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планів</w:t>
      </w:r>
      <w:proofErr w:type="spellEnd"/>
      <w:r w:rsidRPr="00417CA9">
        <w:rPr>
          <w:rFonts w:eastAsia="Calibri"/>
          <w:color w:val="000000" w:themeColor="text1"/>
          <w:spacing w:val="-4"/>
          <w:sz w:val="28"/>
          <w:szCs w:val="28"/>
        </w:rPr>
        <w:t xml:space="preserve">, не </w:t>
      </w:r>
      <w:proofErr w:type="spellStart"/>
      <w:r w:rsidRPr="00417CA9">
        <w:rPr>
          <w:rFonts w:eastAsia="Calibri"/>
          <w:color w:val="000000" w:themeColor="text1"/>
          <w:spacing w:val="-4"/>
          <w:sz w:val="28"/>
          <w:szCs w:val="28"/>
        </w:rPr>
        <w:t>перевищуючи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загального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обсягу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навчального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навантаження</w:t>
      </w:r>
      <w:proofErr w:type="spellEnd"/>
      <w:r w:rsidRPr="00417CA9">
        <w:rPr>
          <w:rFonts w:eastAsia="Calibri"/>
          <w:color w:val="000000" w:themeColor="text1"/>
          <w:spacing w:val="-4"/>
          <w:sz w:val="28"/>
          <w:szCs w:val="28"/>
        </w:rPr>
        <w:t xml:space="preserve"> (сума </w:t>
      </w:r>
      <w:proofErr w:type="spellStart"/>
      <w:r w:rsidRPr="00417CA9">
        <w:rPr>
          <w:rFonts w:eastAsia="Calibri"/>
          <w:color w:val="000000" w:themeColor="text1"/>
          <w:spacing w:val="-4"/>
          <w:sz w:val="28"/>
          <w:szCs w:val="28"/>
        </w:rPr>
        <w:lastRenderedPageBreak/>
        <w:t>інваріантної</w:t>
      </w:r>
      <w:proofErr w:type="spellEnd"/>
      <w:r w:rsidRPr="00417CA9">
        <w:rPr>
          <w:rFonts w:eastAsia="Calibri"/>
          <w:color w:val="000000" w:themeColor="text1"/>
          <w:spacing w:val="-4"/>
          <w:sz w:val="28"/>
          <w:szCs w:val="28"/>
        </w:rPr>
        <w:t xml:space="preserve"> і </w:t>
      </w:r>
      <w:proofErr w:type="spellStart"/>
      <w:r w:rsidRPr="00417CA9">
        <w:rPr>
          <w:rFonts w:eastAsia="Calibri"/>
          <w:color w:val="000000" w:themeColor="text1"/>
          <w:spacing w:val="-4"/>
          <w:sz w:val="28"/>
          <w:szCs w:val="28"/>
        </w:rPr>
        <w:t>варіативної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складових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Розклад</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уроків</w:t>
      </w:r>
      <w:proofErr w:type="spellEnd"/>
      <w:r w:rsidRPr="00417CA9">
        <w:rPr>
          <w:rFonts w:eastAsia="Calibri"/>
          <w:color w:val="000000" w:themeColor="text1"/>
          <w:spacing w:val="-4"/>
          <w:sz w:val="28"/>
          <w:szCs w:val="28"/>
        </w:rPr>
        <w:t xml:space="preserve"> повинен </w:t>
      </w:r>
      <w:proofErr w:type="spellStart"/>
      <w:r w:rsidRPr="00417CA9">
        <w:rPr>
          <w:rFonts w:eastAsia="Calibri"/>
          <w:color w:val="000000" w:themeColor="text1"/>
          <w:spacing w:val="-4"/>
          <w:sz w:val="28"/>
          <w:szCs w:val="28"/>
        </w:rPr>
        <w:t>враховувати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оптимальне</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співвідношення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навчального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навантаження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протягом</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тижня</w:t>
      </w:r>
      <w:proofErr w:type="spellEnd"/>
      <w:r w:rsidRPr="00417CA9">
        <w:rPr>
          <w:rFonts w:eastAsia="Calibri"/>
          <w:color w:val="000000" w:themeColor="text1"/>
          <w:spacing w:val="-4"/>
          <w:sz w:val="28"/>
          <w:szCs w:val="28"/>
        </w:rPr>
        <w:t xml:space="preserve">, а </w:t>
      </w:r>
      <w:proofErr w:type="spellStart"/>
      <w:r w:rsidRPr="00417CA9">
        <w:rPr>
          <w:rFonts w:eastAsia="Calibri"/>
          <w:color w:val="000000" w:themeColor="text1"/>
          <w:spacing w:val="-4"/>
          <w:sz w:val="28"/>
          <w:szCs w:val="28"/>
        </w:rPr>
        <w:t>також</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доцільне</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чергування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протягом</w:t>
      </w:r>
      <w:proofErr w:type="spellEnd"/>
      <w:r w:rsidRPr="00417CA9">
        <w:rPr>
          <w:rFonts w:eastAsia="Calibri"/>
          <w:color w:val="000000" w:themeColor="text1"/>
          <w:spacing w:val="-4"/>
          <w:sz w:val="28"/>
          <w:szCs w:val="28"/>
        </w:rPr>
        <w:t xml:space="preserve"> дня і </w:t>
      </w:r>
      <w:proofErr w:type="spellStart"/>
      <w:r w:rsidRPr="00417CA9">
        <w:rPr>
          <w:rFonts w:eastAsia="Calibri"/>
          <w:color w:val="000000" w:themeColor="text1"/>
          <w:spacing w:val="-4"/>
          <w:sz w:val="28"/>
          <w:szCs w:val="28"/>
        </w:rPr>
        <w:t>тижня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предметів</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природничого</w:t>
      </w:r>
      <w:proofErr w:type="spellEnd"/>
      <w:r w:rsidRPr="00417CA9">
        <w:rPr>
          <w:rFonts w:eastAsia="Calibri"/>
          <w:color w:val="000000" w:themeColor="text1"/>
          <w:spacing w:val="-4"/>
          <w:sz w:val="28"/>
          <w:szCs w:val="28"/>
        </w:rPr>
        <w:t xml:space="preserve"> і </w:t>
      </w:r>
      <w:proofErr w:type="spellStart"/>
      <w:r w:rsidRPr="00417CA9">
        <w:rPr>
          <w:rFonts w:eastAsia="Calibri"/>
          <w:color w:val="000000" w:themeColor="text1"/>
          <w:spacing w:val="-4"/>
          <w:sz w:val="28"/>
          <w:szCs w:val="28"/>
        </w:rPr>
        <w:t>гуманітарного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циклів</w:t>
      </w:r>
      <w:proofErr w:type="spellEnd"/>
      <w:r w:rsidRPr="00417CA9">
        <w:rPr>
          <w:rFonts w:eastAsia="Calibri"/>
          <w:color w:val="000000" w:themeColor="text1"/>
          <w:spacing w:val="-4"/>
          <w:sz w:val="28"/>
          <w:szCs w:val="28"/>
        </w:rPr>
        <w:t xml:space="preserve"> з уроками </w:t>
      </w:r>
      <w:proofErr w:type="spellStart"/>
      <w:r w:rsidRPr="00417CA9">
        <w:rPr>
          <w:rFonts w:eastAsia="Calibri"/>
          <w:color w:val="000000" w:themeColor="text1"/>
          <w:spacing w:val="-4"/>
          <w:sz w:val="28"/>
          <w:szCs w:val="28"/>
        </w:rPr>
        <w:t>мистецтва</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технологій</w:t>
      </w:r>
      <w:proofErr w:type="spellEnd"/>
      <w:r w:rsidRPr="00417CA9">
        <w:rPr>
          <w:rFonts w:eastAsia="Calibri"/>
          <w:color w:val="000000" w:themeColor="text1"/>
          <w:spacing w:val="-4"/>
          <w:sz w:val="28"/>
          <w:szCs w:val="28"/>
        </w:rPr>
        <w:t xml:space="preserve"> і </w:t>
      </w:r>
      <w:proofErr w:type="spellStart"/>
      <w:r w:rsidRPr="00417CA9">
        <w:rPr>
          <w:rFonts w:eastAsia="Calibri"/>
          <w:color w:val="000000" w:themeColor="text1"/>
          <w:spacing w:val="-4"/>
          <w:sz w:val="28"/>
          <w:szCs w:val="28"/>
        </w:rPr>
        <w:t>фізичної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культури</w:t>
      </w:r>
      <w:proofErr w:type="spellEnd"/>
      <w:r w:rsidRPr="00417CA9">
        <w:rPr>
          <w:rFonts w:eastAsia="Calibri"/>
          <w:color w:val="000000" w:themeColor="text1"/>
          <w:spacing w:val="-4"/>
          <w:sz w:val="28"/>
          <w:szCs w:val="28"/>
        </w:rPr>
        <w:t xml:space="preserve">. </w:t>
      </w:r>
    </w:p>
    <w:p w:rsidR="00B30EEF" w:rsidRPr="00417CA9" w:rsidRDefault="00B30EEF" w:rsidP="000A3D8E">
      <w:pPr>
        <w:spacing w:line="226" w:lineRule="auto"/>
        <w:ind w:firstLine="709"/>
        <w:jc w:val="both"/>
        <w:rPr>
          <w:rFonts w:eastAsia="Calibri"/>
          <w:color w:val="000000" w:themeColor="text1"/>
          <w:spacing w:val="-4"/>
          <w:sz w:val="28"/>
          <w:szCs w:val="28"/>
        </w:rPr>
      </w:pPr>
      <w:proofErr w:type="spellStart"/>
      <w:r w:rsidRPr="00417CA9">
        <w:rPr>
          <w:rFonts w:eastAsia="Calibri"/>
          <w:color w:val="000000" w:themeColor="text1"/>
          <w:spacing w:val="-4"/>
          <w:sz w:val="28"/>
          <w:szCs w:val="28"/>
        </w:rPr>
        <w:t>Заняття</w:t>
      </w:r>
      <w:proofErr w:type="spellEnd"/>
      <w:r w:rsidRPr="00417CA9">
        <w:rPr>
          <w:rFonts w:eastAsia="Calibri"/>
          <w:color w:val="000000" w:themeColor="text1"/>
          <w:spacing w:val="-4"/>
          <w:sz w:val="28"/>
          <w:szCs w:val="28"/>
        </w:rPr>
        <w:t xml:space="preserve"> з </w:t>
      </w:r>
      <w:proofErr w:type="spellStart"/>
      <w:r w:rsidRPr="00417CA9">
        <w:rPr>
          <w:rFonts w:eastAsia="Calibri"/>
          <w:color w:val="000000" w:themeColor="text1"/>
          <w:spacing w:val="-4"/>
          <w:sz w:val="28"/>
          <w:szCs w:val="28"/>
        </w:rPr>
        <w:t>фізичної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культури</w:t>
      </w:r>
      <w:proofErr w:type="spellEnd"/>
      <w:r w:rsidRPr="00417CA9">
        <w:rPr>
          <w:rFonts w:eastAsia="Calibri"/>
          <w:color w:val="000000" w:themeColor="text1"/>
          <w:spacing w:val="-4"/>
          <w:sz w:val="28"/>
          <w:szCs w:val="28"/>
        </w:rPr>
        <w:t xml:space="preserve"> в </w:t>
      </w:r>
      <w:proofErr w:type="spellStart"/>
      <w:r w:rsidRPr="00417CA9">
        <w:rPr>
          <w:rFonts w:eastAsia="Calibri"/>
          <w:color w:val="000000" w:themeColor="text1"/>
          <w:spacing w:val="-4"/>
          <w:sz w:val="28"/>
          <w:szCs w:val="28"/>
        </w:rPr>
        <w:t>навчальних</w:t>
      </w:r>
      <w:proofErr w:type="spellEnd"/>
      <w:r w:rsidRPr="00417CA9">
        <w:rPr>
          <w:rFonts w:eastAsia="Calibri"/>
          <w:color w:val="000000" w:themeColor="text1"/>
          <w:spacing w:val="-4"/>
          <w:sz w:val="28"/>
          <w:szCs w:val="28"/>
        </w:rPr>
        <w:t xml:space="preserve"> закладах </w:t>
      </w:r>
      <w:proofErr w:type="spellStart"/>
      <w:r w:rsidRPr="00417CA9">
        <w:rPr>
          <w:rFonts w:eastAsia="Calibri"/>
          <w:color w:val="000000" w:themeColor="text1"/>
          <w:spacing w:val="-4"/>
          <w:sz w:val="28"/>
          <w:szCs w:val="28"/>
        </w:rPr>
        <w:t>проводяться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вчителем</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фізичної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культури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або</w:t>
      </w:r>
      <w:proofErr w:type="spellEnd"/>
      <w:r w:rsidRPr="00417CA9">
        <w:rPr>
          <w:rFonts w:eastAsia="Calibri"/>
          <w:color w:val="000000" w:themeColor="text1"/>
          <w:spacing w:val="-4"/>
          <w:sz w:val="28"/>
          <w:szCs w:val="28"/>
        </w:rPr>
        <w:t xml:space="preserve"> особою, яка </w:t>
      </w:r>
      <w:proofErr w:type="spellStart"/>
      <w:r w:rsidRPr="00417CA9">
        <w:rPr>
          <w:rFonts w:eastAsia="Calibri"/>
          <w:color w:val="000000" w:themeColor="text1"/>
          <w:spacing w:val="-4"/>
          <w:sz w:val="28"/>
          <w:szCs w:val="28"/>
        </w:rPr>
        <w:t>має</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спеціальну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освіту</w:t>
      </w:r>
      <w:proofErr w:type="spellEnd"/>
      <w:r w:rsidRPr="00417CA9">
        <w:rPr>
          <w:rFonts w:eastAsia="Calibri"/>
          <w:color w:val="000000" w:themeColor="text1"/>
          <w:spacing w:val="-4"/>
          <w:sz w:val="28"/>
          <w:szCs w:val="28"/>
        </w:rPr>
        <w:t xml:space="preserve"> та </w:t>
      </w:r>
      <w:proofErr w:type="spellStart"/>
      <w:r w:rsidRPr="00417CA9">
        <w:rPr>
          <w:rFonts w:eastAsia="Calibri"/>
          <w:color w:val="000000" w:themeColor="text1"/>
          <w:spacing w:val="-4"/>
          <w:sz w:val="28"/>
          <w:szCs w:val="28"/>
        </w:rPr>
        <w:t>кваліфікацію</w:t>
      </w:r>
      <w:proofErr w:type="spellEnd"/>
      <w:r w:rsidRPr="00417CA9">
        <w:rPr>
          <w:rFonts w:eastAsia="Calibri"/>
          <w:color w:val="000000" w:themeColor="text1"/>
          <w:spacing w:val="-4"/>
          <w:sz w:val="28"/>
          <w:szCs w:val="28"/>
        </w:rPr>
        <w:t xml:space="preserve">: тренер, </w:t>
      </w:r>
      <w:proofErr w:type="spellStart"/>
      <w:r w:rsidRPr="00417CA9">
        <w:rPr>
          <w:rFonts w:eastAsia="Calibri"/>
          <w:color w:val="000000" w:themeColor="text1"/>
          <w:spacing w:val="-4"/>
          <w:sz w:val="28"/>
          <w:szCs w:val="28"/>
        </w:rPr>
        <w:t>керівник</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гуртка</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групи</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спортивної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секції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тощо</w:t>
      </w:r>
      <w:proofErr w:type="spellEnd"/>
      <w:r w:rsidRPr="00417CA9">
        <w:rPr>
          <w:rFonts w:eastAsia="Calibri"/>
          <w:color w:val="000000" w:themeColor="text1"/>
          <w:spacing w:val="-4"/>
          <w:sz w:val="28"/>
          <w:szCs w:val="28"/>
        </w:rPr>
        <w:t>.</w:t>
      </w:r>
    </w:p>
    <w:p w:rsidR="00B30EEF" w:rsidRPr="00417CA9" w:rsidRDefault="00B30EEF" w:rsidP="000A3D8E">
      <w:pPr>
        <w:spacing w:line="226" w:lineRule="auto"/>
        <w:ind w:firstLine="709"/>
        <w:jc w:val="both"/>
        <w:rPr>
          <w:rFonts w:eastAsia="Calibri"/>
          <w:color w:val="000000" w:themeColor="text1"/>
          <w:spacing w:val="-4"/>
          <w:sz w:val="28"/>
          <w:highlight w:val="yellow"/>
        </w:rPr>
      </w:pPr>
      <w:proofErr w:type="spellStart"/>
      <w:r w:rsidRPr="00417CA9">
        <w:rPr>
          <w:color w:val="000000" w:themeColor="text1"/>
          <w:spacing w:val="-4"/>
          <w:sz w:val="28"/>
          <w:szCs w:val="28"/>
        </w:rPr>
        <w:t>Опанування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змісту</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фізичної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культури</w:t>
      </w:r>
      <w:proofErr w:type="spellEnd"/>
      <w:r w:rsidRPr="00417CA9">
        <w:rPr>
          <w:color w:val="000000" w:themeColor="text1"/>
          <w:spacing w:val="-4"/>
          <w:sz w:val="28"/>
          <w:szCs w:val="28"/>
        </w:rPr>
        <w:t xml:space="preserve"> як базового </w:t>
      </w:r>
      <w:proofErr w:type="spellStart"/>
      <w:r w:rsidRPr="00417CA9">
        <w:rPr>
          <w:color w:val="000000" w:themeColor="text1"/>
          <w:spacing w:val="-4"/>
          <w:sz w:val="28"/>
          <w:szCs w:val="28"/>
        </w:rPr>
        <w:t>навчального</w:t>
      </w:r>
      <w:proofErr w:type="spellEnd"/>
      <w:r w:rsidRPr="00417CA9">
        <w:rPr>
          <w:color w:val="000000" w:themeColor="text1"/>
          <w:spacing w:val="-4"/>
          <w:sz w:val="28"/>
          <w:szCs w:val="28"/>
        </w:rPr>
        <w:t xml:space="preserve"> предмета </w:t>
      </w:r>
      <w:proofErr w:type="spellStart"/>
      <w:r w:rsidRPr="00417CA9">
        <w:rPr>
          <w:color w:val="000000" w:themeColor="text1"/>
          <w:spacing w:val="-4"/>
          <w:sz w:val="28"/>
          <w:szCs w:val="28"/>
        </w:rPr>
        <w:t>здійснюється</w:t>
      </w:r>
      <w:proofErr w:type="spellEnd"/>
      <w:r w:rsidRPr="00417CA9">
        <w:rPr>
          <w:color w:val="000000" w:themeColor="text1"/>
          <w:spacing w:val="-4"/>
          <w:sz w:val="28"/>
          <w:szCs w:val="28"/>
        </w:rPr>
        <w:t xml:space="preserve"> за </w:t>
      </w:r>
      <w:proofErr w:type="spellStart"/>
      <w:r w:rsidRPr="00417CA9">
        <w:rPr>
          <w:color w:val="000000" w:themeColor="text1"/>
          <w:spacing w:val="-4"/>
          <w:sz w:val="28"/>
          <w:szCs w:val="28"/>
        </w:rPr>
        <w:t>навчальними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програмами</w:t>
      </w:r>
      <w:proofErr w:type="spellEnd"/>
      <w:r w:rsidRPr="00417CA9">
        <w:rPr>
          <w:color w:val="000000" w:themeColor="text1"/>
          <w:spacing w:val="-4"/>
          <w:sz w:val="28"/>
          <w:szCs w:val="28"/>
        </w:rPr>
        <w:t xml:space="preserve">, </w:t>
      </w:r>
      <w:r w:rsidRPr="00417CA9">
        <w:rPr>
          <w:color w:val="000000" w:themeColor="text1"/>
          <w:spacing w:val="-4"/>
          <w:sz w:val="28"/>
          <w:szCs w:val="28"/>
          <w:lang w:val="uk-UA"/>
        </w:rPr>
        <w:t xml:space="preserve">що </w:t>
      </w:r>
      <w:proofErr w:type="spellStart"/>
      <w:r w:rsidRPr="00417CA9">
        <w:rPr>
          <w:color w:val="000000" w:themeColor="text1"/>
          <w:spacing w:val="-4"/>
          <w:sz w:val="28"/>
          <w:szCs w:val="28"/>
        </w:rPr>
        <w:t>мають</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відповідний</w:t>
      </w:r>
      <w:proofErr w:type="spellEnd"/>
      <w:r w:rsidRPr="00417CA9">
        <w:rPr>
          <w:color w:val="000000" w:themeColor="text1"/>
          <w:spacing w:val="-4"/>
          <w:sz w:val="28"/>
          <w:szCs w:val="28"/>
        </w:rPr>
        <w:t xml:space="preserve"> гриф М</w:t>
      </w:r>
      <w:r w:rsidR="008C2A9C">
        <w:rPr>
          <w:color w:val="000000" w:themeColor="text1"/>
          <w:spacing w:val="-4"/>
          <w:sz w:val="28"/>
          <w:szCs w:val="28"/>
          <w:lang w:val="uk-UA"/>
        </w:rPr>
        <w:t xml:space="preserve">ОН </w:t>
      </w:r>
      <w:proofErr w:type="spellStart"/>
      <w:r w:rsidRPr="00417CA9">
        <w:rPr>
          <w:color w:val="000000" w:themeColor="text1"/>
          <w:spacing w:val="-4"/>
          <w:sz w:val="28"/>
          <w:szCs w:val="28"/>
        </w:rPr>
        <w:t>України</w:t>
      </w:r>
      <w:proofErr w:type="spellEnd"/>
      <w:r w:rsidRPr="00417CA9">
        <w:rPr>
          <w:color w:val="000000" w:themeColor="text1"/>
          <w:spacing w:val="-4"/>
          <w:sz w:val="28"/>
          <w:szCs w:val="28"/>
        </w:rPr>
        <w:t>.</w:t>
      </w:r>
    </w:p>
    <w:p w:rsidR="00B30EEF" w:rsidRPr="000A3D8E" w:rsidRDefault="00B30EEF" w:rsidP="000A3D8E">
      <w:pPr>
        <w:spacing w:line="226" w:lineRule="auto"/>
        <w:ind w:firstLine="709"/>
        <w:jc w:val="both"/>
        <w:rPr>
          <w:color w:val="000000" w:themeColor="text1"/>
          <w:spacing w:val="-4"/>
          <w:sz w:val="28"/>
          <w:szCs w:val="28"/>
        </w:rPr>
      </w:pPr>
      <w:r w:rsidRPr="00417CA9">
        <w:rPr>
          <w:rFonts w:eastAsia="Calibri"/>
          <w:iCs/>
          <w:color w:val="000000" w:themeColor="text1"/>
          <w:spacing w:val="-4"/>
          <w:sz w:val="28"/>
        </w:rPr>
        <w:t xml:space="preserve">З 2018/2019 </w:t>
      </w:r>
      <w:proofErr w:type="spellStart"/>
      <w:r w:rsidRPr="00417CA9">
        <w:rPr>
          <w:rFonts w:eastAsia="Calibri"/>
          <w:iCs/>
          <w:color w:val="000000" w:themeColor="text1"/>
          <w:spacing w:val="-4"/>
          <w:sz w:val="28"/>
        </w:rPr>
        <w:t>навчального</w:t>
      </w:r>
      <w:proofErr w:type="spellEnd"/>
      <w:r w:rsidRPr="00417CA9">
        <w:rPr>
          <w:rFonts w:eastAsia="Calibri"/>
          <w:iCs/>
          <w:color w:val="000000" w:themeColor="text1"/>
          <w:spacing w:val="-4"/>
          <w:sz w:val="28"/>
        </w:rPr>
        <w:t xml:space="preserve"> року </w:t>
      </w:r>
      <w:proofErr w:type="spellStart"/>
      <w:r w:rsidRPr="00417CA9">
        <w:rPr>
          <w:rFonts w:eastAsia="Calibri"/>
          <w:iCs/>
          <w:color w:val="000000" w:themeColor="text1"/>
          <w:spacing w:val="-4"/>
          <w:sz w:val="28"/>
        </w:rPr>
        <w:t>набирає</w:t>
      </w:r>
      <w:proofErr w:type="spellEnd"/>
      <w:r w:rsidRPr="00417CA9">
        <w:rPr>
          <w:rFonts w:eastAsia="Calibri"/>
          <w:iCs/>
          <w:color w:val="000000" w:themeColor="text1"/>
          <w:spacing w:val="-4"/>
          <w:sz w:val="28"/>
        </w:rPr>
        <w:t xml:space="preserve"> </w:t>
      </w:r>
      <w:proofErr w:type="spellStart"/>
      <w:r w:rsidRPr="00417CA9">
        <w:rPr>
          <w:rFonts w:eastAsia="Calibri"/>
          <w:iCs/>
          <w:color w:val="000000" w:themeColor="text1"/>
          <w:spacing w:val="-4"/>
          <w:sz w:val="28"/>
        </w:rPr>
        <w:t>чинності</w:t>
      </w:r>
      <w:proofErr w:type="spellEnd"/>
      <w:r w:rsidRPr="00417CA9">
        <w:rPr>
          <w:rFonts w:eastAsia="Calibri"/>
          <w:iCs/>
          <w:color w:val="000000" w:themeColor="text1"/>
          <w:spacing w:val="-4"/>
          <w:sz w:val="28"/>
        </w:rPr>
        <w:t xml:space="preserve"> </w:t>
      </w:r>
      <w:r w:rsidRPr="00417CA9">
        <w:rPr>
          <w:rFonts w:eastAsia="Calibri"/>
          <w:iCs/>
          <w:color w:val="000000" w:themeColor="text1"/>
          <w:spacing w:val="-4"/>
          <w:sz w:val="28"/>
          <w:lang w:val="uk-UA"/>
        </w:rPr>
        <w:t xml:space="preserve">нова </w:t>
      </w:r>
      <w:proofErr w:type="spellStart"/>
      <w:r w:rsidRPr="00417CA9">
        <w:rPr>
          <w:rFonts w:eastAsia="Calibri"/>
          <w:iCs/>
          <w:color w:val="000000" w:themeColor="text1"/>
          <w:spacing w:val="-4"/>
          <w:sz w:val="28"/>
        </w:rPr>
        <w:t>навчальна</w:t>
      </w:r>
      <w:proofErr w:type="spellEnd"/>
      <w:r w:rsidRPr="00417CA9">
        <w:rPr>
          <w:rFonts w:eastAsia="Calibri"/>
          <w:iCs/>
          <w:color w:val="000000" w:themeColor="text1"/>
          <w:spacing w:val="-4"/>
          <w:sz w:val="28"/>
        </w:rPr>
        <w:t xml:space="preserve"> </w:t>
      </w:r>
      <w:proofErr w:type="spellStart"/>
      <w:r w:rsidRPr="00417CA9">
        <w:rPr>
          <w:rFonts w:eastAsia="Calibri"/>
          <w:iCs/>
          <w:color w:val="000000" w:themeColor="text1"/>
          <w:spacing w:val="-4"/>
          <w:sz w:val="28"/>
        </w:rPr>
        <w:t>програма</w:t>
      </w:r>
      <w:proofErr w:type="spellEnd"/>
      <w:r w:rsidRPr="00417CA9">
        <w:rPr>
          <w:rFonts w:eastAsia="Calibri"/>
          <w:iCs/>
          <w:color w:val="000000" w:themeColor="text1"/>
          <w:spacing w:val="-4"/>
          <w:sz w:val="28"/>
        </w:rPr>
        <w:t xml:space="preserve"> «</w:t>
      </w:r>
      <w:proofErr w:type="spellStart"/>
      <w:r w:rsidRPr="00417CA9">
        <w:rPr>
          <w:rFonts w:eastAsia="Calibri"/>
          <w:iCs/>
          <w:color w:val="000000" w:themeColor="text1"/>
          <w:spacing w:val="-4"/>
          <w:sz w:val="28"/>
        </w:rPr>
        <w:t>Фізична</w:t>
      </w:r>
      <w:proofErr w:type="spellEnd"/>
      <w:r w:rsidRPr="00417CA9">
        <w:rPr>
          <w:rFonts w:eastAsia="Calibri"/>
          <w:iCs/>
          <w:color w:val="000000" w:themeColor="text1"/>
          <w:spacing w:val="-4"/>
          <w:sz w:val="28"/>
        </w:rPr>
        <w:t xml:space="preserve"> культура» для 10-11 </w:t>
      </w:r>
      <w:proofErr w:type="spellStart"/>
      <w:r w:rsidRPr="00417CA9">
        <w:rPr>
          <w:rFonts w:eastAsia="Calibri"/>
          <w:iCs/>
          <w:color w:val="000000" w:themeColor="text1"/>
          <w:spacing w:val="-4"/>
          <w:sz w:val="28"/>
        </w:rPr>
        <w:t>класів</w:t>
      </w:r>
      <w:proofErr w:type="spellEnd"/>
      <w:r w:rsidRPr="00417CA9">
        <w:rPr>
          <w:rFonts w:eastAsia="Calibri"/>
          <w:iCs/>
          <w:color w:val="000000" w:themeColor="text1"/>
          <w:spacing w:val="-4"/>
          <w:sz w:val="28"/>
        </w:rPr>
        <w:t xml:space="preserve"> </w:t>
      </w:r>
      <w:proofErr w:type="spellStart"/>
      <w:r w:rsidRPr="00417CA9">
        <w:rPr>
          <w:rFonts w:eastAsia="Calibri"/>
          <w:iCs/>
          <w:color w:val="000000" w:themeColor="text1"/>
          <w:spacing w:val="-4"/>
          <w:sz w:val="28"/>
        </w:rPr>
        <w:t>закладів</w:t>
      </w:r>
      <w:proofErr w:type="spellEnd"/>
      <w:r w:rsidRPr="00417CA9">
        <w:rPr>
          <w:rFonts w:eastAsia="Calibri"/>
          <w:iCs/>
          <w:color w:val="000000" w:themeColor="text1"/>
          <w:spacing w:val="-4"/>
          <w:sz w:val="28"/>
        </w:rPr>
        <w:t xml:space="preserve"> </w:t>
      </w:r>
      <w:proofErr w:type="spellStart"/>
      <w:r w:rsidRPr="00417CA9">
        <w:rPr>
          <w:rFonts w:eastAsia="Calibri"/>
          <w:iCs/>
          <w:color w:val="000000" w:themeColor="text1"/>
          <w:spacing w:val="-4"/>
          <w:sz w:val="28"/>
        </w:rPr>
        <w:t>загальної</w:t>
      </w:r>
      <w:proofErr w:type="spellEnd"/>
      <w:r w:rsidRPr="00417CA9">
        <w:rPr>
          <w:rFonts w:eastAsia="Calibri"/>
          <w:iCs/>
          <w:color w:val="000000" w:themeColor="text1"/>
          <w:spacing w:val="-4"/>
          <w:sz w:val="28"/>
        </w:rPr>
        <w:t xml:space="preserve"> </w:t>
      </w:r>
      <w:proofErr w:type="spellStart"/>
      <w:r w:rsidRPr="00417CA9">
        <w:rPr>
          <w:rFonts w:eastAsia="Calibri"/>
          <w:iCs/>
          <w:color w:val="000000" w:themeColor="text1"/>
          <w:spacing w:val="-4"/>
          <w:sz w:val="28"/>
        </w:rPr>
        <w:t>середньої</w:t>
      </w:r>
      <w:proofErr w:type="spellEnd"/>
      <w:r w:rsidRPr="00417CA9">
        <w:rPr>
          <w:rFonts w:eastAsia="Calibri"/>
          <w:iCs/>
          <w:color w:val="000000" w:themeColor="text1"/>
          <w:spacing w:val="-4"/>
          <w:sz w:val="28"/>
        </w:rPr>
        <w:t xml:space="preserve"> </w:t>
      </w:r>
      <w:proofErr w:type="spellStart"/>
      <w:r w:rsidRPr="00417CA9">
        <w:rPr>
          <w:rFonts w:eastAsia="Calibri"/>
          <w:iCs/>
          <w:color w:val="000000" w:themeColor="text1"/>
          <w:spacing w:val="-4"/>
          <w:sz w:val="28"/>
        </w:rPr>
        <w:t>освіти</w:t>
      </w:r>
      <w:proofErr w:type="spellEnd"/>
      <w:r w:rsidRPr="00417CA9">
        <w:rPr>
          <w:rFonts w:eastAsia="Calibri"/>
          <w:iCs/>
          <w:color w:val="000000" w:themeColor="text1"/>
          <w:spacing w:val="-4"/>
          <w:sz w:val="28"/>
        </w:rPr>
        <w:t xml:space="preserve"> (наказ МОН </w:t>
      </w:r>
      <w:proofErr w:type="spellStart"/>
      <w:r w:rsidRPr="00417CA9">
        <w:rPr>
          <w:rFonts w:eastAsia="Calibri"/>
          <w:iCs/>
          <w:color w:val="000000" w:themeColor="text1"/>
          <w:spacing w:val="-4"/>
          <w:sz w:val="28"/>
        </w:rPr>
        <w:t>від</w:t>
      </w:r>
      <w:proofErr w:type="spellEnd"/>
      <w:r w:rsidRPr="00417CA9">
        <w:rPr>
          <w:rFonts w:eastAsia="Calibri"/>
          <w:iCs/>
          <w:color w:val="000000" w:themeColor="text1"/>
          <w:spacing w:val="-4"/>
          <w:sz w:val="28"/>
        </w:rPr>
        <w:t xml:space="preserve"> 23.10.2017 № 1407), </w:t>
      </w:r>
      <w:r w:rsidRPr="00417CA9">
        <w:rPr>
          <w:rFonts w:eastAsia="Calibri"/>
          <w:iCs/>
          <w:color w:val="000000" w:themeColor="text1"/>
          <w:spacing w:val="-4"/>
          <w:sz w:val="28"/>
          <w:lang w:val="uk-UA"/>
        </w:rPr>
        <w:t>у</w:t>
      </w:r>
      <w:r w:rsidRPr="00417CA9">
        <w:rPr>
          <w:rFonts w:eastAsia="Calibri"/>
          <w:iCs/>
          <w:color w:val="000000" w:themeColor="text1"/>
          <w:spacing w:val="-4"/>
          <w:sz w:val="28"/>
        </w:rPr>
        <w:t xml:space="preserve"> </w:t>
      </w:r>
      <w:proofErr w:type="spellStart"/>
      <w:r w:rsidRPr="00417CA9">
        <w:rPr>
          <w:rFonts w:eastAsia="Calibri"/>
          <w:iCs/>
          <w:color w:val="000000" w:themeColor="text1"/>
          <w:spacing w:val="-4"/>
          <w:sz w:val="28"/>
        </w:rPr>
        <w:t>якій</w:t>
      </w:r>
      <w:proofErr w:type="spellEnd"/>
      <w:r w:rsidRPr="00417CA9">
        <w:rPr>
          <w:rFonts w:eastAsia="Calibri"/>
          <w:iCs/>
          <w:color w:val="000000" w:themeColor="text1"/>
          <w:spacing w:val="-4"/>
          <w:sz w:val="28"/>
        </w:rPr>
        <w:t xml:space="preserve"> </w:t>
      </w:r>
      <w:proofErr w:type="spellStart"/>
      <w:r w:rsidRPr="00417CA9">
        <w:rPr>
          <w:color w:val="000000" w:themeColor="text1"/>
          <w:spacing w:val="-4"/>
          <w:sz w:val="28"/>
          <w:szCs w:val="28"/>
        </w:rPr>
        <w:t>імплементовано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компетентнісний</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підхід</w:t>
      </w:r>
      <w:proofErr w:type="spellEnd"/>
      <w:r w:rsidRPr="00417CA9">
        <w:rPr>
          <w:color w:val="000000" w:themeColor="text1"/>
          <w:spacing w:val="-4"/>
          <w:sz w:val="28"/>
          <w:szCs w:val="28"/>
        </w:rPr>
        <w:t xml:space="preserve"> до </w:t>
      </w:r>
      <w:proofErr w:type="spellStart"/>
      <w:r w:rsidRPr="00417CA9">
        <w:rPr>
          <w:color w:val="000000" w:themeColor="text1"/>
          <w:spacing w:val="-4"/>
          <w:sz w:val="28"/>
          <w:szCs w:val="28"/>
        </w:rPr>
        <w:t>вивчення</w:t>
      </w:r>
      <w:proofErr w:type="spellEnd"/>
      <w:r w:rsidRPr="00417CA9">
        <w:rPr>
          <w:color w:val="000000" w:themeColor="text1"/>
          <w:spacing w:val="-4"/>
          <w:sz w:val="28"/>
          <w:szCs w:val="28"/>
        </w:rPr>
        <w:t xml:space="preserve"> предмета </w:t>
      </w:r>
      <w:r w:rsidRPr="000A3D8E">
        <w:rPr>
          <w:color w:val="000000" w:themeColor="text1"/>
          <w:spacing w:val="-4"/>
          <w:sz w:val="28"/>
          <w:szCs w:val="28"/>
        </w:rPr>
        <w:t>(</w:t>
      </w:r>
      <w:hyperlink r:id="rId8" w:history="1">
        <w:r w:rsidR="000A3D8E" w:rsidRPr="000A3D8E">
          <w:rPr>
            <w:rStyle w:val="a3"/>
            <w:spacing w:val="-4"/>
            <w:sz w:val="28"/>
            <w:szCs w:val="28"/>
          </w:rPr>
          <w:t>https://mon.gov.ua/ua/osvita/zagalna-serednya-osvita/navchalni-programi/navchalni-programi-dlya-10-11-klasiv</w:t>
        </w:r>
      </w:hyperlink>
      <w:r w:rsidRPr="000A3D8E">
        <w:rPr>
          <w:color w:val="000000" w:themeColor="text1"/>
          <w:spacing w:val="-4"/>
          <w:sz w:val="28"/>
          <w:szCs w:val="28"/>
        </w:rPr>
        <w:t>).</w:t>
      </w:r>
      <w:r w:rsidR="00417CA9" w:rsidRPr="000A3D8E">
        <w:rPr>
          <w:color w:val="000000" w:themeColor="text1"/>
          <w:spacing w:val="-4"/>
          <w:sz w:val="28"/>
          <w:szCs w:val="28"/>
        </w:rPr>
        <w:t xml:space="preserve"> </w:t>
      </w:r>
    </w:p>
    <w:p w:rsidR="00B30EEF" w:rsidRPr="00417CA9" w:rsidRDefault="00B30EEF" w:rsidP="000A3D8E">
      <w:pPr>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Навчання</w:t>
      </w:r>
      <w:proofErr w:type="spellEnd"/>
      <w:r w:rsidRPr="00417CA9">
        <w:rPr>
          <w:color w:val="000000" w:themeColor="text1"/>
          <w:spacing w:val="-4"/>
          <w:sz w:val="28"/>
          <w:szCs w:val="24"/>
        </w:rPr>
        <w:t xml:space="preserve"> – </w:t>
      </w:r>
      <w:proofErr w:type="spellStart"/>
      <w:r w:rsidRPr="00417CA9">
        <w:rPr>
          <w:color w:val="000000" w:themeColor="text1"/>
          <w:spacing w:val="-4"/>
          <w:sz w:val="28"/>
          <w:szCs w:val="24"/>
        </w:rPr>
        <w:t>це</w:t>
      </w:r>
      <w:proofErr w:type="spellEnd"/>
      <w:r w:rsidRPr="00417CA9">
        <w:rPr>
          <w:color w:val="000000" w:themeColor="text1"/>
          <w:spacing w:val="-4"/>
          <w:sz w:val="28"/>
          <w:szCs w:val="24"/>
        </w:rPr>
        <w:t xml:space="preserve"> продукт </w:t>
      </w:r>
      <w:proofErr w:type="spellStart"/>
      <w:r w:rsidRPr="00417CA9">
        <w:rPr>
          <w:color w:val="000000" w:themeColor="text1"/>
          <w:spacing w:val="-4"/>
          <w:sz w:val="28"/>
          <w:szCs w:val="24"/>
        </w:rPr>
        <w:t>кількості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можливостей</w:t>
      </w:r>
      <w:proofErr w:type="spellEnd"/>
      <w:r w:rsidRPr="00417CA9">
        <w:rPr>
          <w:color w:val="000000" w:themeColor="text1"/>
          <w:spacing w:val="-4"/>
          <w:sz w:val="28"/>
          <w:szCs w:val="24"/>
        </w:rPr>
        <w:t xml:space="preserve"> і </w:t>
      </w:r>
      <w:proofErr w:type="spellStart"/>
      <w:r w:rsidRPr="00417CA9">
        <w:rPr>
          <w:color w:val="000000" w:themeColor="text1"/>
          <w:spacing w:val="-4"/>
          <w:sz w:val="28"/>
          <w:szCs w:val="24"/>
        </w:rPr>
        <w:t>якості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викладання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Якщо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вчитель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змінить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якість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викладання</w:t>
      </w:r>
      <w:proofErr w:type="spellEnd"/>
      <w:r w:rsidRPr="00417CA9">
        <w:rPr>
          <w:color w:val="000000" w:themeColor="text1"/>
          <w:spacing w:val="-4"/>
          <w:sz w:val="28"/>
          <w:szCs w:val="24"/>
        </w:rPr>
        <w:t xml:space="preserve">, то </w:t>
      </w:r>
      <w:proofErr w:type="spellStart"/>
      <w:r w:rsidRPr="00417CA9">
        <w:rPr>
          <w:color w:val="000000" w:themeColor="text1"/>
          <w:spacing w:val="-4"/>
          <w:sz w:val="28"/>
          <w:szCs w:val="24"/>
        </w:rPr>
        <w:t>зможе</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змінити</w:t>
      </w:r>
      <w:proofErr w:type="spellEnd"/>
      <w:r w:rsidRPr="00417CA9">
        <w:rPr>
          <w:color w:val="000000" w:themeColor="text1"/>
          <w:spacing w:val="-4"/>
          <w:sz w:val="28"/>
          <w:szCs w:val="24"/>
        </w:rPr>
        <w:t xml:space="preserve"> і результат. </w:t>
      </w:r>
      <w:proofErr w:type="spellStart"/>
      <w:r w:rsidRPr="00417CA9">
        <w:rPr>
          <w:color w:val="000000" w:themeColor="text1"/>
          <w:spacing w:val="-4"/>
          <w:sz w:val="28"/>
          <w:szCs w:val="24"/>
        </w:rPr>
        <w:t>Важливо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школярів</w:t>
      </w:r>
      <w:proofErr w:type="spellEnd"/>
      <w:r w:rsidRPr="00417CA9">
        <w:rPr>
          <w:color w:val="000000" w:themeColor="text1"/>
          <w:spacing w:val="-4"/>
          <w:sz w:val="28"/>
          <w:szCs w:val="24"/>
        </w:rPr>
        <w:t xml:space="preserve"> як </w:t>
      </w:r>
      <w:proofErr w:type="spellStart"/>
      <w:r w:rsidRPr="00417CA9">
        <w:rPr>
          <w:color w:val="000000" w:themeColor="text1"/>
          <w:spacing w:val="-4"/>
          <w:sz w:val="28"/>
          <w:szCs w:val="24"/>
        </w:rPr>
        <w:t>навчатись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поєднувати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нові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знання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старими</w:t>
      </w:r>
      <w:proofErr w:type="spellEnd"/>
      <w:r w:rsidRPr="00417CA9">
        <w:rPr>
          <w:color w:val="000000" w:themeColor="text1"/>
          <w:spacing w:val="-4"/>
          <w:sz w:val="28"/>
          <w:szCs w:val="24"/>
        </w:rPr>
        <w:t xml:space="preserve">. </w:t>
      </w:r>
    </w:p>
    <w:p w:rsidR="00B30EEF" w:rsidRPr="00417CA9" w:rsidRDefault="00B30EEF" w:rsidP="000A3D8E">
      <w:pPr>
        <w:spacing w:line="226" w:lineRule="auto"/>
        <w:ind w:firstLine="709"/>
        <w:jc w:val="both"/>
        <w:rPr>
          <w:color w:val="000000" w:themeColor="text1"/>
          <w:spacing w:val="-4"/>
          <w:sz w:val="28"/>
          <w:szCs w:val="24"/>
        </w:rPr>
      </w:pPr>
      <w:r w:rsidRPr="00417CA9">
        <w:rPr>
          <w:color w:val="000000" w:themeColor="text1"/>
          <w:spacing w:val="-4"/>
          <w:sz w:val="28"/>
          <w:szCs w:val="28"/>
          <w:lang w:val="uk-UA"/>
        </w:rPr>
        <w:t xml:space="preserve">Нова </w:t>
      </w:r>
      <w:proofErr w:type="spellStart"/>
      <w:r w:rsidRPr="00417CA9">
        <w:rPr>
          <w:color w:val="000000" w:themeColor="text1"/>
          <w:spacing w:val="-4"/>
          <w:sz w:val="28"/>
          <w:szCs w:val="28"/>
        </w:rPr>
        <w:t>навчальна</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програма</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має</w:t>
      </w:r>
      <w:proofErr w:type="spellEnd"/>
      <w:r w:rsidRPr="00417CA9">
        <w:rPr>
          <w:color w:val="000000" w:themeColor="text1"/>
          <w:spacing w:val="-4"/>
          <w:sz w:val="28"/>
          <w:szCs w:val="28"/>
        </w:rPr>
        <w:t xml:space="preserve"> структуру</w:t>
      </w:r>
      <w:r w:rsidRPr="00417CA9">
        <w:rPr>
          <w:color w:val="000000" w:themeColor="text1"/>
          <w:spacing w:val="-4"/>
          <w:sz w:val="28"/>
          <w:szCs w:val="28"/>
          <w:lang w:val="uk-UA"/>
        </w:rPr>
        <w:t>,</w:t>
      </w:r>
      <w:r w:rsidR="00417CA9">
        <w:rPr>
          <w:color w:val="000000" w:themeColor="text1"/>
          <w:spacing w:val="-4"/>
          <w:sz w:val="28"/>
          <w:szCs w:val="28"/>
          <w:lang w:val="uk-UA"/>
        </w:rPr>
        <w:t xml:space="preserve"> </w:t>
      </w:r>
      <w:r w:rsidRPr="00417CA9">
        <w:rPr>
          <w:color w:val="000000" w:themeColor="text1"/>
          <w:spacing w:val="-4"/>
          <w:sz w:val="28"/>
          <w:szCs w:val="28"/>
        </w:rPr>
        <w:t xml:space="preserve">яка є максимально </w:t>
      </w:r>
      <w:proofErr w:type="spellStart"/>
      <w:r w:rsidRPr="00417CA9">
        <w:rPr>
          <w:color w:val="000000" w:themeColor="text1"/>
          <w:spacing w:val="-4"/>
          <w:sz w:val="28"/>
          <w:szCs w:val="28"/>
        </w:rPr>
        <w:t>інформативною</w:t>
      </w:r>
      <w:proofErr w:type="spellEnd"/>
      <w:r w:rsidRPr="00417CA9">
        <w:rPr>
          <w:color w:val="000000" w:themeColor="text1"/>
          <w:spacing w:val="-4"/>
          <w:sz w:val="28"/>
          <w:szCs w:val="28"/>
        </w:rPr>
        <w:t xml:space="preserve"> для </w:t>
      </w:r>
      <w:proofErr w:type="spellStart"/>
      <w:r w:rsidRPr="00417CA9">
        <w:rPr>
          <w:color w:val="000000" w:themeColor="text1"/>
          <w:spacing w:val="-4"/>
          <w:sz w:val="28"/>
          <w:szCs w:val="28"/>
        </w:rPr>
        <w:t>вчителя</w:t>
      </w:r>
      <w:proofErr w:type="spellEnd"/>
      <w:r w:rsidRPr="00417CA9">
        <w:rPr>
          <w:color w:val="000000" w:themeColor="text1"/>
          <w:spacing w:val="-4"/>
          <w:sz w:val="28"/>
          <w:szCs w:val="28"/>
        </w:rPr>
        <w:t xml:space="preserve">. Дана структура </w:t>
      </w:r>
      <w:proofErr w:type="spellStart"/>
      <w:r w:rsidRPr="00417CA9">
        <w:rPr>
          <w:color w:val="000000" w:themeColor="text1"/>
          <w:spacing w:val="-4"/>
          <w:sz w:val="28"/>
          <w:szCs w:val="28"/>
        </w:rPr>
        <w:t>дозволяє</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вчителю</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більш</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об’єктивно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оцінити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досягнення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учня</w:t>
      </w:r>
      <w:proofErr w:type="spellEnd"/>
      <w:r w:rsidRPr="00417CA9">
        <w:rPr>
          <w:color w:val="000000" w:themeColor="text1"/>
          <w:spacing w:val="-4"/>
          <w:sz w:val="28"/>
          <w:szCs w:val="28"/>
        </w:rPr>
        <w:t xml:space="preserve">. У </w:t>
      </w:r>
      <w:proofErr w:type="spellStart"/>
      <w:r w:rsidRPr="00417CA9">
        <w:rPr>
          <w:color w:val="000000" w:themeColor="text1"/>
          <w:spacing w:val="-4"/>
          <w:sz w:val="28"/>
          <w:szCs w:val="28"/>
        </w:rPr>
        <w:t>програмі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чітко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висвітлені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знаннєвий</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діяльнісний</w:t>
      </w:r>
      <w:proofErr w:type="spellEnd"/>
      <w:r w:rsidRPr="00417CA9">
        <w:rPr>
          <w:color w:val="000000" w:themeColor="text1"/>
          <w:spacing w:val="-4"/>
          <w:sz w:val="28"/>
          <w:szCs w:val="28"/>
        </w:rPr>
        <w:t xml:space="preserve"> та </w:t>
      </w:r>
      <w:proofErr w:type="spellStart"/>
      <w:r w:rsidRPr="00417CA9">
        <w:rPr>
          <w:color w:val="000000" w:themeColor="text1"/>
          <w:spacing w:val="-4"/>
          <w:sz w:val="28"/>
          <w:szCs w:val="28"/>
        </w:rPr>
        <w:t>ціннісний</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компоненти</w:t>
      </w:r>
      <w:proofErr w:type="spellEnd"/>
      <w:r w:rsidRPr="00417CA9">
        <w:rPr>
          <w:color w:val="000000" w:themeColor="text1"/>
          <w:spacing w:val="-4"/>
          <w:sz w:val="28"/>
          <w:szCs w:val="28"/>
        </w:rPr>
        <w:t xml:space="preserve">. </w:t>
      </w:r>
    </w:p>
    <w:p w:rsidR="00B30EEF" w:rsidRPr="00417CA9" w:rsidRDefault="00B30EEF" w:rsidP="000A3D8E">
      <w:pPr>
        <w:spacing w:line="226" w:lineRule="auto"/>
        <w:ind w:firstLine="709"/>
        <w:jc w:val="both"/>
        <w:textAlignment w:val="baseline"/>
        <w:rPr>
          <w:color w:val="000000" w:themeColor="text1"/>
          <w:spacing w:val="-4"/>
          <w:sz w:val="28"/>
          <w:szCs w:val="28"/>
        </w:rPr>
      </w:pPr>
      <w:r w:rsidRPr="00417CA9">
        <w:rPr>
          <w:color w:val="000000" w:themeColor="text1"/>
          <w:spacing w:val="-4"/>
          <w:sz w:val="28"/>
          <w:szCs w:val="28"/>
        </w:rPr>
        <w:t xml:space="preserve">У </w:t>
      </w:r>
      <w:proofErr w:type="spellStart"/>
      <w:r w:rsidRPr="00417CA9">
        <w:rPr>
          <w:color w:val="000000" w:themeColor="text1"/>
          <w:spacing w:val="-4"/>
          <w:sz w:val="28"/>
          <w:szCs w:val="28"/>
        </w:rPr>
        <w:t>навчальній</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програмі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виокремлено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такі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наскрізні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змістові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лінії</w:t>
      </w:r>
      <w:proofErr w:type="spellEnd"/>
      <w:r w:rsidRPr="00417CA9">
        <w:rPr>
          <w:color w:val="000000" w:themeColor="text1"/>
          <w:spacing w:val="-4"/>
          <w:sz w:val="28"/>
          <w:szCs w:val="28"/>
        </w:rPr>
        <w:t>:</w:t>
      </w:r>
      <w:r w:rsidRPr="00417CA9">
        <w:rPr>
          <w:b/>
          <w:color w:val="000000" w:themeColor="text1"/>
          <w:spacing w:val="-4"/>
          <w:sz w:val="28"/>
          <w:szCs w:val="28"/>
        </w:rPr>
        <w:t xml:space="preserve"> </w:t>
      </w:r>
      <w:r w:rsidRPr="00417CA9">
        <w:rPr>
          <w:color w:val="000000" w:themeColor="text1"/>
          <w:spacing w:val="-4"/>
          <w:sz w:val="28"/>
          <w:szCs w:val="28"/>
        </w:rPr>
        <w:t>«</w:t>
      </w:r>
      <w:proofErr w:type="spellStart"/>
      <w:r w:rsidRPr="00417CA9">
        <w:rPr>
          <w:color w:val="000000" w:themeColor="text1"/>
          <w:spacing w:val="-4"/>
          <w:sz w:val="28"/>
          <w:szCs w:val="28"/>
        </w:rPr>
        <w:t>Екологічна</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безпека</w:t>
      </w:r>
      <w:proofErr w:type="spellEnd"/>
      <w:r w:rsidRPr="00417CA9">
        <w:rPr>
          <w:color w:val="000000" w:themeColor="text1"/>
          <w:spacing w:val="-4"/>
          <w:sz w:val="28"/>
          <w:szCs w:val="28"/>
        </w:rPr>
        <w:t xml:space="preserve"> та </w:t>
      </w:r>
      <w:proofErr w:type="spellStart"/>
      <w:r w:rsidRPr="00417CA9">
        <w:rPr>
          <w:color w:val="000000" w:themeColor="text1"/>
          <w:spacing w:val="-4"/>
          <w:sz w:val="28"/>
          <w:szCs w:val="28"/>
        </w:rPr>
        <w:t>сталий</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розвиток</w:t>
      </w:r>
      <w:proofErr w:type="spellEnd"/>
      <w:r w:rsidRPr="00417CA9">
        <w:rPr>
          <w:color w:val="000000" w:themeColor="text1"/>
          <w:spacing w:val="-4"/>
          <w:sz w:val="28"/>
          <w:szCs w:val="28"/>
        </w:rPr>
        <w:t>», «</w:t>
      </w:r>
      <w:proofErr w:type="spellStart"/>
      <w:r w:rsidRPr="00417CA9">
        <w:rPr>
          <w:color w:val="000000" w:themeColor="text1"/>
          <w:spacing w:val="-4"/>
          <w:sz w:val="28"/>
          <w:szCs w:val="28"/>
        </w:rPr>
        <w:t>Громадянська</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відповідальність</w:t>
      </w:r>
      <w:proofErr w:type="spellEnd"/>
      <w:r w:rsidRPr="00417CA9">
        <w:rPr>
          <w:color w:val="000000" w:themeColor="text1"/>
          <w:spacing w:val="-4"/>
          <w:sz w:val="28"/>
          <w:szCs w:val="28"/>
        </w:rPr>
        <w:t>», «</w:t>
      </w:r>
      <w:proofErr w:type="spellStart"/>
      <w:r w:rsidRPr="00417CA9">
        <w:rPr>
          <w:color w:val="000000" w:themeColor="text1"/>
          <w:spacing w:val="-4"/>
          <w:sz w:val="28"/>
          <w:szCs w:val="28"/>
        </w:rPr>
        <w:t>Здоров'я</w:t>
      </w:r>
      <w:proofErr w:type="spellEnd"/>
      <w:r w:rsidRPr="00417CA9">
        <w:rPr>
          <w:color w:val="000000" w:themeColor="text1"/>
          <w:spacing w:val="-4"/>
          <w:sz w:val="28"/>
          <w:szCs w:val="28"/>
        </w:rPr>
        <w:t xml:space="preserve"> і </w:t>
      </w:r>
      <w:proofErr w:type="spellStart"/>
      <w:r w:rsidRPr="00417CA9">
        <w:rPr>
          <w:color w:val="000000" w:themeColor="text1"/>
          <w:spacing w:val="-4"/>
          <w:sz w:val="28"/>
          <w:szCs w:val="28"/>
        </w:rPr>
        <w:t>безпека</w:t>
      </w:r>
      <w:proofErr w:type="spellEnd"/>
      <w:r w:rsidRPr="00417CA9">
        <w:rPr>
          <w:color w:val="000000" w:themeColor="text1"/>
          <w:spacing w:val="-4"/>
          <w:sz w:val="28"/>
          <w:szCs w:val="28"/>
        </w:rPr>
        <w:t>», «</w:t>
      </w:r>
      <w:proofErr w:type="spellStart"/>
      <w:r w:rsidRPr="00417CA9">
        <w:rPr>
          <w:color w:val="000000" w:themeColor="text1"/>
          <w:spacing w:val="-4"/>
          <w:sz w:val="28"/>
          <w:szCs w:val="28"/>
        </w:rPr>
        <w:t>Підприємливість</w:t>
      </w:r>
      <w:proofErr w:type="spellEnd"/>
      <w:r w:rsidRPr="00417CA9">
        <w:rPr>
          <w:color w:val="000000" w:themeColor="text1"/>
          <w:spacing w:val="-4"/>
          <w:sz w:val="28"/>
          <w:szCs w:val="28"/>
        </w:rPr>
        <w:t xml:space="preserve"> та </w:t>
      </w:r>
      <w:proofErr w:type="spellStart"/>
      <w:r w:rsidRPr="00417CA9">
        <w:rPr>
          <w:color w:val="000000" w:themeColor="text1"/>
          <w:spacing w:val="-4"/>
          <w:sz w:val="28"/>
          <w:szCs w:val="28"/>
        </w:rPr>
        <w:t>фінансова</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грамотність</w:t>
      </w:r>
      <w:proofErr w:type="spellEnd"/>
      <w:r w:rsidRPr="00417CA9">
        <w:rPr>
          <w:color w:val="000000" w:themeColor="text1"/>
          <w:spacing w:val="-4"/>
          <w:sz w:val="28"/>
          <w:szCs w:val="28"/>
        </w:rPr>
        <w:t>».</w:t>
      </w:r>
      <w:r w:rsidRPr="00417CA9">
        <w:rPr>
          <w:b/>
          <w:color w:val="000000" w:themeColor="text1"/>
          <w:spacing w:val="-4"/>
          <w:sz w:val="28"/>
          <w:szCs w:val="28"/>
        </w:rPr>
        <w:t xml:space="preserve"> </w:t>
      </w:r>
    </w:p>
    <w:p w:rsidR="00B30EEF" w:rsidRPr="00417CA9" w:rsidRDefault="00B30EEF" w:rsidP="000A3D8E">
      <w:pPr>
        <w:spacing w:line="226" w:lineRule="auto"/>
        <w:ind w:firstLine="709"/>
        <w:jc w:val="both"/>
        <w:rPr>
          <w:rFonts w:eastAsia="Calibri"/>
          <w:color w:val="000000" w:themeColor="text1"/>
          <w:spacing w:val="-4"/>
          <w:sz w:val="28"/>
          <w:szCs w:val="28"/>
        </w:rPr>
      </w:pPr>
      <w:proofErr w:type="spellStart"/>
      <w:r w:rsidRPr="00417CA9">
        <w:rPr>
          <w:rFonts w:eastAsia="Calibri"/>
          <w:color w:val="000000" w:themeColor="text1"/>
          <w:spacing w:val="-4"/>
          <w:sz w:val="28"/>
          <w:szCs w:val="28"/>
        </w:rPr>
        <w:t>Наскрізні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змістові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лінії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відбивають</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провідні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соціально</w:t>
      </w:r>
      <w:proofErr w:type="spellEnd"/>
      <w:r w:rsidRPr="00417CA9">
        <w:rPr>
          <w:rFonts w:eastAsia="Calibri"/>
          <w:color w:val="000000" w:themeColor="text1"/>
          <w:spacing w:val="-4"/>
          <w:sz w:val="28"/>
          <w:szCs w:val="28"/>
        </w:rPr>
        <w:t xml:space="preserve"> й </w:t>
      </w:r>
      <w:proofErr w:type="spellStart"/>
      <w:r w:rsidRPr="00417CA9">
        <w:rPr>
          <w:rFonts w:eastAsia="Calibri"/>
          <w:color w:val="000000" w:themeColor="text1"/>
          <w:spacing w:val="-4"/>
          <w:sz w:val="28"/>
          <w:szCs w:val="28"/>
        </w:rPr>
        <w:t>особистісно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значущі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ідеї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що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послідовно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розкриваються</w:t>
      </w:r>
      <w:proofErr w:type="spellEnd"/>
      <w:r w:rsidRPr="00417CA9">
        <w:rPr>
          <w:rFonts w:eastAsia="Calibri"/>
          <w:color w:val="000000" w:themeColor="text1"/>
          <w:spacing w:val="-4"/>
          <w:sz w:val="28"/>
          <w:szCs w:val="28"/>
        </w:rPr>
        <w:t xml:space="preserve"> у </w:t>
      </w:r>
      <w:proofErr w:type="spellStart"/>
      <w:r w:rsidRPr="00417CA9">
        <w:rPr>
          <w:rFonts w:eastAsia="Calibri"/>
          <w:color w:val="000000" w:themeColor="text1"/>
          <w:spacing w:val="-4"/>
          <w:sz w:val="28"/>
          <w:szCs w:val="28"/>
        </w:rPr>
        <w:t>процесі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навчання</w:t>
      </w:r>
      <w:proofErr w:type="spellEnd"/>
      <w:r w:rsidRPr="00417CA9">
        <w:rPr>
          <w:rFonts w:eastAsia="Calibri"/>
          <w:color w:val="000000" w:themeColor="text1"/>
          <w:spacing w:val="-4"/>
          <w:sz w:val="28"/>
          <w:szCs w:val="28"/>
        </w:rPr>
        <w:t xml:space="preserve"> і </w:t>
      </w:r>
      <w:proofErr w:type="spellStart"/>
      <w:r w:rsidRPr="00417CA9">
        <w:rPr>
          <w:rFonts w:eastAsia="Calibri"/>
          <w:color w:val="000000" w:themeColor="text1"/>
          <w:spacing w:val="-4"/>
          <w:sz w:val="28"/>
          <w:szCs w:val="28"/>
        </w:rPr>
        <w:t>виховання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учнів</w:t>
      </w:r>
      <w:proofErr w:type="spellEnd"/>
      <w:r w:rsidRPr="00417CA9">
        <w:rPr>
          <w:rFonts w:eastAsia="Calibri"/>
          <w:color w:val="000000" w:themeColor="text1"/>
          <w:spacing w:val="-4"/>
          <w:sz w:val="28"/>
          <w:szCs w:val="28"/>
        </w:rPr>
        <w:t xml:space="preserve">, та є </w:t>
      </w:r>
      <w:proofErr w:type="spellStart"/>
      <w:r w:rsidRPr="00417CA9">
        <w:rPr>
          <w:rFonts w:eastAsia="Calibri"/>
          <w:color w:val="000000" w:themeColor="text1"/>
          <w:spacing w:val="-4"/>
          <w:sz w:val="28"/>
          <w:szCs w:val="28"/>
        </w:rPr>
        <w:t>засобом</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інтеграції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навчального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змісту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корелюються</w:t>
      </w:r>
      <w:proofErr w:type="spellEnd"/>
      <w:r w:rsidRPr="00417CA9">
        <w:rPr>
          <w:rFonts w:eastAsia="Calibri"/>
          <w:color w:val="000000" w:themeColor="text1"/>
          <w:spacing w:val="-4"/>
          <w:sz w:val="28"/>
          <w:szCs w:val="28"/>
        </w:rPr>
        <w:t xml:space="preserve"> з </w:t>
      </w:r>
      <w:proofErr w:type="spellStart"/>
      <w:r w:rsidRPr="00417CA9">
        <w:rPr>
          <w:rFonts w:eastAsia="Calibri"/>
          <w:color w:val="000000" w:themeColor="text1"/>
          <w:spacing w:val="-4"/>
          <w:sz w:val="28"/>
          <w:szCs w:val="28"/>
        </w:rPr>
        <w:t>ключовими</w:t>
      </w:r>
      <w:proofErr w:type="spellEnd"/>
      <w:r w:rsidRPr="00417CA9">
        <w:rPr>
          <w:rFonts w:eastAsia="Calibri"/>
          <w:color w:val="000000" w:themeColor="text1"/>
          <w:spacing w:val="-4"/>
          <w:sz w:val="28"/>
          <w:szCs w:val="28"/>
        </w:rPr>
        <w:t xml:space="preserve"> компетентностями, </w:t>
      </w:r>
      <w:proofErr w:type="spellStart"/>
      <w:r w:rsidRPr="00417CA9">
        <w:rPr>
          <w:rFonts w:eastAsia="Calibri"/>
          <w:color w:val="000000" w:themeColor="text1"/>
          <w:spacing w:val="-4"/>
          <w:sz w:val="28"/>
          <w:szCs w:val="28"/>
        </w:rPr>
        <w:t>опанування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яких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забезпечує</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формування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ціннісних</w:t>
      </w:r>
      <w:proofErr w:type="spellEnd"/>
      <w:r w:rsidRPr="00417CA9">
        <w:rPr>
          <w:rFonts w:eastAsia="Calibri"/>
          <w:color w:val="000000" w:themeColor="text1"/>
          <w:spacing w:val="-4"/>
          <w:sz w:val="28"/>
          <w:szCs w:val="28"/>
        </w:rPr>
        <w:t xml:space="preserve"> і </w:t>
      </w:r>
      <w:proofErr w:type="spellStart"/>
      <w:r w:rsidRPr="00417CA9">
        <w:rPr>
          <w:rFonts w:eastAsia="Calibri"/>
          <w:color w:val="000000" w:themeColor="text1"/>
          <w:spacing w:val="-4"/>
          <w:sz w:val="28"/>
          <w:szCs w:val="28"/>
        </w:rPr>
        <w:t>світоглядних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орієнтацій</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учнів</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що</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визначають</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їхню</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поведінку</w:t>
      </w:r>
      <w:proofErr w:type="spellEnd"/>
      <w:r w:rsidRPr="00417CA9">
        <w:rPr>
          <w:rFonts w:eastAsia="Calibri"/>
          <w:color w:val="000000" w:themeColor="text1"/>
          <w:spacing w:val="-4"/>
          <w:sz w:val="28"/>
          <w:szCs w:val="28"/>
        </w:rPr>
        <w:t xml:space="preserve"> в </w:t>
      </w:r>
      <w:proofErr w:type="spellStart"/>
      <w:r w:rsidRPr="00417CA9">
        <w:rPr>
          <w:rFonts w:eastAsia="Calibri"/>
          <w:color w:val="000000" w:themeColor="text1"/>
          <w:spacing w:val="-4"/>
          <w:sz w:val="28"/>
          <w:szCs w:val="28"/>
        </w:rPr>
        <w:t>життєвих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ситуаціях</w:t>
      </w:r>
      <w:proofErr w:type="spellEnd"/>
      <w:r w:rsidRPr="00417CA9">
        <w:rPr>
          <w:rFonts w:eastAsia="Calibri"/>
          <w:color w:val="000000" w:themeColor="text1"/>
          <w:spacing w:val="-4"/>
          <w:sz w:val="28"/>
          <w:szCs w:val="28"/>
        </w:rPr>
        <w:t>.</w:t>
      </w:r>
    </w:p>
    <w:p w:rsidR="00B30EEF" w:rsidRPr="00417CA9" w:rsidRDefault="00B30EEF" w:rsidP="000A3D8E">
      <w:pPr>
        <w:spacing w:line="226" w:lineRule="auto"/>
        <w:ind w:firstLine="709"/>
        <w:jc w:val="both"/>
        <w:rPr>
          <w:color w:val="000000" w:themeColor="text1"/>
          <w:spacing w:val="-4"/>
          <w:sz w:val="28"/>
          <w:szCs w:val="28"/>
        </w:rPr>
      </w:pPr>
      <w:proofErr w:type="spellStart"/>
      <w:r w:rsidRPr="00417CA9">
        <w:rPr>
          <w:color w:val="000000" w:themeColor="text1"/>
          <w:spacing w:val="-4"/>
          <w:sz w:val="28"/>
          <w:szCs w:val="28"/>
        </w:rPr>
        <w:t>Очікувані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результати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навчальної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діяльності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учнів</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перенесені</w:t>
      </w:r>
      <w:proofErr w:type="spellEnd"/>
      <w:r w:rsidRPr="00417CA9">
        <w:rPr>
          <w:color w:val="000000" w:themeColor="text1"/>
          <w:spacing w:val="-4"/>
          <w:sz w:val="28"/>
          <w:szCs w:val="28"/>
        </w:rPr>
        <w:t xml:space="preserve"> у </w:t>
      </w:r>
      <w:proofErr w:type="spellStart"/>
      <w:r w:rsidRPr="00417CA9">
        <w:rPr>
          <w:color w:val="000000" w:themeColor="text1"/>
          <w:spacing w:val="-4"/>
          <w:sz w:val="28"/>
          <w:szCs w:val="28"/>
        </w:rPr>
        <w:t>ліву</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частину</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програми</w:t>
      </w:r>
      <w:proofErr w:type="spellEnd"/>
      <w:r w:rsidRPr="00417CA9">
        <w:rPr>
          <w:color w:val="000000" w:themeColor="text1"/>
          <w:spacing w:val="-4"/>
          <w:sz w:val="28"/>
          <w:szCs w:val="28"/>
        </w:rPr>
        <w:t xml:space="preserve">, вони є </w:t>
      </w:r>
      <w:proofErr w:type="spellStart"/>
      <w:r w:rsidRPr="00417CA9">
        <w:rPr>
          <w:color w:val="000000" w:themeColor="text1"/>
          <w:spacing w:val="-4"/>
          <w:sz w:val="28"/>
          <w:szCs w:val="28"/>
        </w:rPr>
        <w:t>необхідними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предметними</w:t>
      </w:r>
      <w:proofErr w:type="spellEnd"/>
      <w:r w:rsidRPr="00417CA9">
        <w:rPr>
          <w:color w:val="000000" w:themeColor="text1"/>
          <w:spacing w:val="-4"/>
          <w:sz w:val="28"/>
          <w:szCs w:val="28"/>
        </w:rPr>
        <w:t xml:space="preserve"> компетентностями, і в той же час </w:t>
      </w:r>
      <w:proofErr w:type="spellStart"/>
      <w:r w:rsidRPr="00417CA9">
        <w:rPr>
          <w:color w:val="000000" w:themeColor="text1"/>
          <w:spacing w:val="-4"/>
          <w:sz w:val="28"/>
          <w:szCs w:val="28"/>
        </w:rPr>
        <w:t>відповідають</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змістовим</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наскрізним</w:t>
      </w:r>
      <w:proofErr w:type="spellEnd"/>
      <w:r w:rsidRPr="00417CA9">
        <w:rPr>
          <w:color w:val="000000" w:themeColor="text1"/>
          <w:spacing w:val="-4"/>
          <w:sz w:val="28"/>
          <w:szCs w:val="28"/>
        </w:rPr>
        <w:t xml:space="preserve"> темам.</w:t>
      </w:r>
    </w:p>
    <w:p w:rsidR="00B30EEF" w:rsidRPr="00417CA9" w:rsidRDefault="00B30EEF" w:rsidP="000A3D8E">
      <w:pPr>
        <w:widowControl w:val="0"/>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Змістове</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наповнення</w:t>
      </w:r>
      <w:proofErr w:type="spellEnd"/>
      <w:r w:rsidRPr="00417CA9">
        <w:rPr>
          <w:color w:val="000000" w:themeColor="text1"/>
          <w:spacing w:val="-4"/>
          <w:sz w:val="28"/>
          <w:szCs w:val="24"/>
        </w:rPr>
        <w:t xml:space="preserve"> предмета «</w:t>
      </w:r>
      <w:proofErr w:type="spellStart"/>
      <w:r w:rsidRPr="00417CA9">
        <w:rPr>
          <w:color w:val="000000" w:themeColor="text1"/>
          <w:spacing w:val="-4"/>
          <w:sz w:val="28"/>
          <w:szCs w:val="24"/>
        </w:rPr>
        <w:t>Фізична</w:t>
      </w:r>
      <w:proofErr w:type="spellEnd"/>
      <w:r w:rsidRPr="00417CA9">
        <w:rPr>
          <w:color w:val="000000" w:themeColor="text1"/>
          <w:spacing w:val="-4"/>
          <w:sz w:val="28"/>
          <w:szCs w:val="24"/>
        </w:rPr>
        <w:t xml:space="preserve"> культура» </w:t>
      </w:r>
      <w:proofErr w:type="spellStart"/>
      <w:r w:rsidRPr="00417CA9">
        <w:rPr>
          <w:color w:val="000000" w:themeColor="text1"/>
          <w:spacing w:val="-4"/>
          <w:sz w:val="28"/>
          <w:szCs w:val="24"/>
        </w:rPr>
        <w:t>навчальний</w:t>
      </w:r>
      <w:proofErr w:type="spellEnd"/>
      <w:r w:rsidRPr="00417CA9">
        <w:rPr>
          <w:color w:val="000000" w:themeColor="text1"/>
          <w:spacing w:val="-4"/>
          <w:sz w:val="28"/>
          <w:szCs w:val="24"/>
        </w:rPr>
        <w:t xml:space="preserve"> заклад </w:t>
      </w:r>
      <w:proofErr w:type="spellStart"/>
      <w:r w:rsidRPr="00417CA9">
        <w:rPr>
          <w:color w:val="000000" w:themeColor="text1"/>
          <w:spacing w:val="-4"/>
          <w:sz w:val="28"/>
          <w:szCs w:val="24"/>
        </w:rPr>
        <w:t>формує</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самостійно</w:t>
      </w:r>
      <w:proofErr w:type="spellEnd"/>
      <w:r w:rsidRPr="00417CA9">
        <w:rPr>
          <w:color w:val="000000" w:themeColor="text1"/>
          <w:spacing w:val="-4"/>
          <w:sz w:val="28"/>
          <w:szCs w:val="24"/>
        </w:rPr>
        <w:t xml:space="preserve"> з </w:t>
      </w:r>
      <w:proofErr w:type="spellStart"/>
      <w:r w:rsidRPr="00417CA9">
        <w:rPr>
          <w:color w:val="000000" w:themeColor="text1"/>
          <w:spacing w:val="-4"/>
          <w:sz w:val="28"/>
          <w:szCs w:val="24"/>
        </w:rPr>
        <w:t>варіативних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модулів</w:t>
      </w:r>
      <w:proofErr w:type="spellEnd"/>
      <w:r w:rsidRPr="00417CA9">
        <w:rPr>
          <w:color w:val="000000" w:themeColor="text1"/>
          <w:spacing w:val="-4"/>
          <w:sz w:val="28"/>
          <w:szCs w:val="24"/>
        </w:rPr>
        <w:t xml:space="preserve">. При </w:t>
      </w:r>
      <w:proofErr w:type="spellStart"/>
      <w:r w:rsidRPr="00417CA9">
        <w:rPr>
          <w:color w:val="000000" w:themeColor="text1"/>
          <w:spacing w:val="-4"/>
          <w:sz w:val="28"/>
          <w:szCs w:val="24"/>
        </w:rPr>
        <w:t>цьому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обов’язковим</w:t>
      </w:r>
      <w:proofErr w:type="spellEnd"/>
      <w:r w:rsidRPr="00417CA9">
        <w:rPr>
          <w:color w:val="000000" w:themeColor="text1"/>
          <w:spacing w:val="-4"/>
          <w:sz w:val="28"/>
          <w:szCs w:val="24"/>
        </w:rPr>
        <w:t xml:space="preserve"> є </w:t>
      </w:r>
      <w:proofErr w:type="spellStart"/>
      <w:r w:rsidRPr="00417CA9">
        <w:rPr>
          <w:color w:val="000000" w:themeColor="text1"/>
          <w:spacing w:val="-4"/>
          <w:sz w:val="28"/>
          <w:szCs w:val="24"/>
        </w:rPr>
        <w:t>включення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засобів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теоретичної</w:t>
      </w:r>
      <w:proofErr w:type="spellEnd"/>
      <w:r w:rsidRPr="00417CA9">
        <w:rPr>
          <w:color w:val="000000" w:themeColor="text1"/>
          <w:spacing w:val="-4"/>
          <w:sz w:val="28"/>
          <w:szCs w:val="24"/>
        </w:rPr>
        <w:t xml:space="preserve"> і </w:t>
      </w:r>
      <w:proofErr w:type="spellStart"/>
      <w:r w:rsidRPr="00417CA9">
        <w:rPr>
          <w:color w:val="000000" w:themeColor="text1"/>
          <w:spacing w:val="-4"/>
          <w:sz w:val="28"/>
          <w:szCs w:val="24"/>
        </w:rPr>
        <w:t>загальнофізичної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підготовки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передбачених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програмою</w:t>
      </w:r>
      <w:proofErr w:type="spellEnd"/>
      <w:r w:rsidRPr="00417CA9">
        <w:rPr>
          <w:color w:val="000000" w:themeColor="text1"/>
          <w:spacing w:val="-4"/>
          <w:sz w:val="28"/>
          <w:szCs w:val="24"/>
        </w:rPr>
        <w:t xml:space="preserve"> для </w:t>
      </w:r>
      <w:proofErr w:type="spellStart"/>
      <w:r w:rsidRPr="00417CA9">
        <w:rPr>
          <w:color w:val="000000" w:themeColor="text1"/>
          <w:spacing w:val="-4"/>
          <w:sz w:val="28"/>
          <w:szCs w:val="24"/>
        </w:rPr>
        <w:t>даного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класу</w:t>
      </w:r>
      <w:proofErr w:type="spellEnd"/>
      <w:r w:rsidRPr="00417CA9">
        <w:rPr>
          <w:color w:val="000000" w:themeColor="text1"/>
          <w:spacing w:val="-4"/>
          <w:sz w:val="28"/>
          <w:szCs w:val="24"/>
        </w:rPr>
        <w:t xml:space="preserve"> до кожного </w:t>
      </w:r>
      <w:proofErr w:type="spellStart"/>
      <w:r w:rsidRPr="00417CA9">
        <w:rPr>
          <w:color w:val="000000" w:themeColor="text1"/>
          <w:spacing w:val="-4"/>
          <w:sz w:val="28"/>
          <w:szCs w:val="24"/>
        </w:rPr>
        <w:t>варіативного</w:t>
      </w:r>
      <w:proofErr w:type="spellEnd"/>
      <w:r w:rsidRPr="00417CA9">
        <w:rPr>
          <w:color w:val="000000" w:themeColor="text1"/>
          <w:spacing w:val="-4"/>
          <w:sz w:val="28"/>
          <w:szCs w:val="24"/>
        </w:rPr>
        <w:t xml:space="preserve"> модуля. У 10-11 </w:t>
      </w:r>
      <w:proofErr w:type="spellStart"/>
      <w:r w:rsidRPr="00417CA9">
        <w:rPr>
          <w:color w:val="000000" w:themeColor="text1"/>
          <w:spacing w:val="-4"/>
          <w:sz w:val="28"/>
          <w:szCs w:val="24"/>
        </w:rPr>
        <w:t>класах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учні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мають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опанувати</w:t>
      </w:r>
      <w:proofErr w:type="spellEnd"/>
      <w:r w:rsidRPr="00417CA9">
        <w:rPr>
          <w:color w:val="000000" w:themeColor="text1"/>
          <w:spacing w:val="-4"/>
          <w:sz w:val="28"/>
          <w:szCs w:val="24"/>
        </w:rPr>
        <w:t xml:space="preserve"> 2-3 </w:t>
      </w:r>
      <w:proofErr w:type="spellStart"/>
      <w:r w:rsidRPr="00417CA9">
        <w:rPr>
          <w:color w:val="000000" w:themeColor="text1"/>
          <w:spacing w:val="-4"/>
          <w:sz w:val="28"/>
          <w:szCs w:val="24"/>
        </w:rPr>
        <w:t>варіативних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модулі</w:t>
      </w:r>
      <w:proofErr w:type="spellEnd"/>
      <w:r w:rsidRPr="00417CA9">
        <w:rPr>
          <w:color w:val="000000" w:themeColor="text1"/>
          <w:spacing w:val="-4"/>
          <w:sz w:val="28"/>
          <w:szCs w:val="24"/>
        </w:rPr>
        <w:t xml:space="preserve">. На </w:t>
      </w:r>
      <w:proofErr w:type="spellStart"/>
      <w:r w:rsidRPr="00417CA9">
        <w:rPr>
          <w:color w:val="000000" w:themeColor="text1"/>
          <w:spacing w:val="-4"/>
          <w:sz w:val="28"/>
          <w:szCs w:val="24"/>
        </w:rPr>
        <w:t>їх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опанування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відводиться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приблизно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однакова</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кількість</w:t>
      </w:r>
      <w:proofErr w:type="spellEnd"/>
      <w:r w:rsidRPr="00417CA9">
        <w:rPr>
          <w:color w:val="000000" w:themeColor="text1"/>
          <w:spacing w:val="-4"/>
          <w:sz w:val="28"/>
          <w:szCs w:val="24"/>
        </w:rPr>
        <w:t xml:space="preserve"> годин. Не </w:t>
      </w:r>
      <w:proofErr w:type="spellStart"/>
      <w:r w:rsidRPr="00417CA9">
        <w:rPr>
          <w:color w:val="000000" w:themeColor="text1"/>
          <w:spacing w:val="-4"/>
          <w:sz w:val="28"/>
          <w:szCs w:val="24"/>
        </w:rPr>
        <w:t>виключається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можливість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мотивованого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збільшення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чи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зменшення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кількості</w:t>
      </w:r>
      <w:proofErr w:type="spellEnd"/>
      <w:r w:rsidRPr="00417CA9">
        <w:rPr>
          <w:color w:val="000000" w:themeColor="text1"/>
          <w:spacing w:val="-4"/>
          <w:sz w:val="28"/>
          <w:szCs w:val="24"/>
        </w:rPr>
        <w:t xml:space="preserve"> годин на </w:t>
      </w:r>
      <w:proofErr w:type="spellStart"/>
      <w:r w:rsidRPr="00417CA9">
        <w:rPr>
          <w:color w:val="000000" w:themeColor="text1"/>
          <w:spacing w:val="-4"/>
          <w:sz w:val="28"/>
          <w:szCs w:val="24"/>
        </w:rPr>
        <w:t>вивчення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окремих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модулів</w:t>
      </w:r>
      <w:proofErr w:type="spellEnd"/>
      <w:r w:rsidRPr="00417CA9">
        <w:rPr>
          <w:color w:val="000000" w:themeColor="text1"/>
          <w:spacing w:val="-4"/>
          <w:sz w:val="28"/>
          <w:szCs w:val="24"/>
        </w:rPr>
        <w:t>.</w:t>
      </w:r>
    </w:p>
    <w:p w:rsidR="00B30EEF" w:rsidRPr="00417CA9" w:rsidRDefault="00B30EEF" w:rsidP="000A3D8E">
      <w:pPr>
        <w:widowControl w:val="0"/>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Наявність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матеріально-технічної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бази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регіональні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спортивні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традиції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кадрове</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забезпечення</w:t>
      </w:r>
      <w:proofErr w:type="spellEnd"/>
      <w:r w:rsidRPr="00417CA9">
        <w:rPr>
          <w:color w:val="000000" w:themeColor="text1"/>
          <w:spacing w:val="-4"/>
          <w:sz w:val="28"/>
          <w:szCs w:val="24"/>
        </w:rPr>
        <w:t xml:space="preserve"> та </w:t>
      </w:r>
      <w:proofErr w:type="spellStart"/>
      <w:r w:rsidRPr="00417CA9">
        <w:rPr>
          <w:color w:val="000000" w:themeColor="text1"/>
          <w:spacing w:val="-4"/>
          <w:sz w:val="28"/>
          <w:szCs w:val="24"/>
        </w:rPr>
        <w:t>бажання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учнів</w:t>
      </w:r>
      <w:proofErr w:type="spellEnd"/>
      <w:r w:rsidRPr="00417CA9">
        <w:rPr>
          <w:color w:val="000000" w:themeColor="text1"/>
          <w:spacing w:val="-4"/>
          <w:sz w:val="28"/>
          <w:szCs w:val="24"/>
        </w:rPr>
        <w:t xml:space="preserve"> є </w:t>
      </w:r>
      <w:proofErr w:type="spellStart"/>
      <w:r w:rsidRPr="00417CA9">
        <w:rPr>
          <w:color w:val="000000" w:themeColor="text1"/>
          <w:spacing w:val="-4"/>
          <w:sz w:val="28"/>
          <w:szCs w:val="24"/>
        </w:rPr>
        <w:t>критеріями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відбору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варіативних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модулів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навчальним</w:t>
      </w:r>
      <w:proofErr w:type="spellEnd"/>
      <w:r w:rsidRPr="00417CA9">
        <w:rPr>
          <w:color w:val="000000" w:themeColor="text1"/>
          <w:spacing w:val="-4"/>
          <w:sz w:val="28"/>
          <w:szCs w:val="24"/>
        </w:rPr>
        <w:t xml:space="preserve"> закладом. </w:t>
      </w:r>
      <w:proofErr w:type="spellStart"/>
      <w:r w:rsidRPr="00417CA9">
        <w:rPr>
          <w:color w:val="000000" w:themeColor="text1"/>
          <w:spacing w:val="-4"/>
          <w:sz w:val="28"/>
          <w:szCs w:val="24"/>
        </w:rPr>
        <w:t>Бажання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учнів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визначається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обов’язковим</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письмовим</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опитуванням</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Результати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опитування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додаються</w:t>
      </w:r>
      <w:proofErr w:type="spellEnd"/>
      <w:r w:rsidRPr="00417CA9">
        <w:rPr>
          <w:color w:val="000000" w:themeColor="text1"/>
          <w:spacing w:val="-4"/>
          <w:sz w:val="28"/>
          <w:szCs w:val="24"/>
        </w:rPr>
        <w:t xml:space="preserve"> </w:t>
      </w:r>
      <w:proofErr w:type="gramStart"/>
      <w:r w:rsidRPr="00417CA9">
        <w:rPr>
          <w:color w:val="000000" w:themeColor="text1"/>
          <w:spacing w:val="-4"/>
          <w:sz w:val="28"/>
          <w:szCs w:val="24"/>
        </w:rPr>
        <w:t>до протоколу</w:t>
      </w:r>
      <w:proofErr w:type="gramEnd"/>
      <w:r w:rsidRPr="00417CA9">
        <w:rPr>
          <w:color w:val="000000" w:themeColor="text1"/>
          <w:spacing w:val="-4"/>
          <w:sz w:val="28"/>
          <w:szCs w:val="24"/>
        </w:rPr>
        <w:t xml:space="preserve"> </w:t>
      </w:r>
      <w:proofErr w:type="spellStart"/>
      <w:r w:rsidRPr="00417CA9">
        <w:rPr>
          <w:color w:val="000000" w:themeColor="text1"/>
          <w:spacing w:val="-4"/>
          <w:sz w:val="28"/>
          <w:szCs w:val="24"/>
        </w:rPr>
        <w:t>шкільного</w:t>
      </w:r>
      <w:proofErr w:type="spellEnd"/>
      <w:r w:rsidRPr="00417CA9">
        <w:rPr>
          <w:color w:val="000000" w:themeColor="text1"/>
          <w:spacing w:val="-4"/>
          <w:sz w:val="28"/>
          <w:szCs w:val="24"/>
        </w:rPr>
        <w:t xml:space="preserve"> методичного </w:t>
      </w:r>
      <w:proofErr w:type="spellStart"/>
      <w:r w:rsidRPr="00417CA9">
        <w:rPr>
          <w:color w:val="000000" w:themeColor="text1"/>
          <w:spacing w:val="-4"/>
          <w:sz w:val="28"/>
          <w:szCs w:val="24"/>
        </w:rPr>
        <w:t>об’єднання</w:t>
      </w:r>
      <w:proofErr w:type="spellEnd"/>
      <w:r w:rsidRPr="00417CA9">
        <w:rPr>
          <w:color w:val="000000" w:themeColor="text1"/>
          <w:spacing w:val="-4"/>
          <w:sz w:val="28"/>
          <w:szCs w:val="24"/>
        </w:rPr>
        <w:t xml:space="preserve">. </w:t>
      </w:r>
    </w:p>
    <w:p w:rsidR="00B30EEF" w:rsidRPr="00417CA9" w:rsidRDefault="00B30EEF" w:rsidP="000A3D8E">
      <w:pPr>
        <w:widowControl w:val="0"/>
        <w:spacing w:line="226" w:lineRule="auto"/>
        <w:ind w:firstLine="709"/>
        <w:jc w:val="both"/>
        <w:rPr>
          <w:color w:val="000000" w:themeColor="text1"/>
          <w:spacing w:val="-4"/>
          <w:sz w:val="28"/>
          <w:szCs w:val="24"/>
        </w:rPr>
      </w:pPr>
      <w:r w:rsidRPr="00417CA9">
        <w:rPr>
          <w:color w:val="000000" w:themeColor="text1"/>
          <w:spacing w:val="-4"/>
          <w:sz w:val="28"/>
          <w:szCs w:val="24"/>
        </w:rPr>
        <w:t xml:space="preserve">За потреби, </w:t>
      </w:r>
      <w:proofErr w:type="gramStart"/>
      <w:r w:rsidRPr="00417CA9">
        <w:rPr>
          <w:color w:val="000000" w:themeColor="text1"/>
          <w:spacing w:val="-4"/>
          <w:sz w:val="28"/>
          <w:szCs w:val="24"/>
        </w:rPr>
        <w:t>у межах</w:t>
      </w:r>
      <w:proofErr w:type="gramEnd"/>
      <w:r w:rsidRPr="00417CA9">
        <w:rPr>
          <w:color w:val="000000" w:themeColor="text1"/>
          <w:spacing w:val="-4"/>
          <w:sz w:val="28"/>
          <w:szCs w:val="24"/>
        </w:rPr>
        <w:t xml:space="preserve"> одного </w:t>
      </w:r>
      <w:proofErr w:type="spellStart"/>
      <w:r w:rsidRPr="00417CA9">
        <w:rPr>
          <w:color w:val="000000" w:themeColor="text1"/>
          <w:spacing w:val="-4"/>
          <w:sz w:val="28"/>
          <w:szCs w:val="24"/>
        </w:rPr>
        <w:t>варіативного</w:t>
      </w:r>
      <w:proofErr w:type="spellEnd"/>
      <w:r w:rsidRPr="00417CA9">
        <w:rPr>
          <w:color w:val="000000" w:themeColor="text1"/>
          <w:spacing w:val="-4"/>
          <w:sz w:val="28"/>
          <w:szCs w:val="24"/>
        </w:rPr>
        <w:t xml:space="preserve"> модуля </w:t>
      </w:r>
      <w:proofErr w:type="spellStart"/>
      <w:r w:rsidRPr="00417CA9">
        <w:rPr>
          <w:color w:val="000000" w:themeColor="text1"/>
          <w:spacing w:val="-4"/>
          <w:sz w:val="28"/>
          <w:szCs w:val="24"/>
        </w:rPr>
        <w:t>можна</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освоїти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навчальний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матеріал</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передбачений</w:t>
      </w:r>
      <w:proofErr w:type="spellEnd"/>
      <w:r w:rsidRPr="00417CA9">
        <w:rPr>
          <w:color w:val="000000" w:themeColor="text1"/>
          <w:spacing w:val="-4"/>
          <w:sz w:val="28"/>
          <w:szCs w:val="24"/>
        </w:rPr>
        <w:t xml:space="preserve"> на два роки </w:t>
      </w:r>
      <w:proofErr w:type="spellStart"/>
      <w:r w:rsidRPr="00417CA9">
        <w:rPr>
          <w:color w:val="000000" w:themeColor="text1"/>
          <w:spacing w:val="-4"/>
          <w:sz w:val="28"/>
          <w:szCs w:val="24"/>
        </w:rPr>
        <w:t>вивчення</w:t>
      </w:r>
      <w:proofErr w:type="spellEnd"/>
      <w:r w:rsidRPr="00417CA9">
        <w:rPr>
          <w:color w:val="000000" w:themeColor="text1"/>
          <w:spacing w:val="-4"/>
          <w:sz w:val="28"/>
          <w:szCs w:val="24"/>
        </w:rPr>
        <w:t>.</w:t>
      </w:r>
    </w:p>
    <w:p w:rsidR="00B30EEF" w:rsidRPr="00417CA9" w:rsidRDefault="00B30EEF" w:rsidP="000A3D8E">
      <w:pPr>
        <w:widowControl w:val="0"/>
        <w:spacing w:line="226" w:lineRule="auto"/>
        <w:ind w:firstLine="709"/>
        <w:jc w:val="both"/>
        <w:rPr>
          <w:color w:val="000000" w:themeColor="text1"/>
          <w:spacing w:val="-4"/>
          <w:sz w:val="28"/>
          <w:szCs w:val="24"/>
        </w:rPr>
      </w:pPr>
      <w:r w:rsidRPr="00417CA9">
        <w:rPr>
          <w:color w:val="000000" w:themeColor="text1"/>
          <w:spacing w:val="-4"/>
          <w:sz w:val="28"/>
          <w:szCs w:val="24"/>
        </w:rPr>
        <w:t xml:space="preserve">У </w:t>
      </w:r>
      <w:proofErr w:type="spellStart"/>
      <w:r w:rsidRPr="00417CA9">
        <w:rPr>
          <w:color w:val="000000" w:themeColor="text1"/>
          <w:spacing w:val="-4"/>
          <w:sz w:val="28"/>
          <w:szCs w:val="24"/>
        </w:rPr>
        <w:t>разі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освоєння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двох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варіативних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модулів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протягом</w:t>
      </w:r>
      <w:proofErr w:type="spellEnd"/>
      <w:r w:rsidRPr="00417CA9">
        <w:rPr>
          <w:color w:val="000000" w:themeColor="text1"/>
          <w:spacing w:val="-4"/>
          <w:sz w:val="28"/>
          <w:szCs w:val="24"/>
        </w:rPr>
        <w:t xml:space="preserve"> одного </w:t>
      </w:r>
      <w:proofErr w:type="spellStart"/>
      <w:r w:rsidRPr="00417CA9">
        <w:rPr>
          <w:color w:val="000000" w:themeColor="text1"/>
          <w:spacing w:val="-4"/>
          <w:sz w:val="28"/>
          <w:szCs w:val="24"/>
        </w:rPr>
        <w:t>навчального</w:t>
      </w:r>
      <w:proofErr w:type="spellEnd"/>
      <w:r w:rsidRPr="00417CA9">
        <w:rPr>
          <w:color w:val="000000" w:themeColor="text1"/>
          <w:spacing w:val="-4"/>
          <w:sz w:val="28"/>
          <w:szCs w:val="24"/>
        </w:rPr>
        <w:t xml:space="preserve"> року та у </w:t>
      </w:r>
      <w:proofErr w:type="spellStart"/>
      <w:r w:rsidRPr="00417CA9">
        <w:rPr>
          <w:color w:val="000000" w:themeColor="text1"/>
          <w:spacing w:val="-4"/>
          <w:sz w:val="28"/>
          <w:szCs w:val="24"/>
        </w:rPr>
        <w:t>випадку</w:t>
      </w:r>
      <w:proofErr w:type="spellEnd"/>
      <w:r w:rsidRPr="00417CA9">
        <w:rPr>
          <w:color w:val="000000" w:themeColor="text1"/>
          <w:spacing w:val="-4"/>
          <w:sz w:val="28"/>
          <w:szCs w:val="24"/>
        </w:rPr>
        <w:t xml:space="preserve">, коли </w:t>
      </w:r>
      <w:proofErr w:type="spellStart"/>
      <w:r w:rsidRPr="00417CA9">
        <w:rPr>
          <w:color w:val="000000" w:themeColor="text1"/>
          <w:spacing w:val="-4"/>
          <w:sz w:val="28"/>
          <w:szCs w:val="24"/>
        </w:rPr>
        <w:t>рік</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вивчення</w:t>
      </w:r>
      <w:proofErr w:type="spellEnd"/>
      <w:r w:rsidRPr="00417CA9">
        <w:rPr>
          <w:color w:val="000000" w:themeColor="text1"/>
          <w:spacing w:val="-4"/>
          <w:sz w:val="28"/>
          <w:szCs w:val="24"/>
        </w:rPr>
        <w:t xml:space="preserve"> модуля не </w:t>
      </w:r>
      <w:proofErr w:type="spellStart"/>
      <w:r w:rsidRPr="00417CA9">
        <w:rPr>
          <w:color w:val="000000" w:themeColor="text1"/>
          <w:spacing w:val="-4"/>
          <w:sz w:val="28"/>
          <w:szCs w:val="24"/>
        </w:rPr>
        <w:t>відповідає</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класу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наприклад</w:t>
      </w:r>
      <w:proofErr w:type="spellEnd"/>
      <w:r w:rsidRPr="00417CA9">
        <w:rPr>
          <w:color w:val="000000" w:themeColor="text1"/>
          <w:spacing w:val="-4"/>
          <w:sz w:val="28"/>
          <w:szCs w:val="24"/>
        </w:rPr>
        <w:t xml:space="preserve"> у 10-класі </w:t>
      </w:r>
      <w:proofErr w:type="spellStart"/>
      <w:r w:rsidRPr="00417CA9">
        <w:rPr>
          <w:color w:val="000000" w:themeColor="text1"/>
          <w:spacing w:val="-4"/>
          <w:sz w:val="28"/>
          <w:szCs w:val="24"/>
        </w:rPr>
        <w:t>вивчається</w:t>
      </w:r>
      <w:proofErr w:type="spellEnd"/>
      <w:r w:rsidRPr="00417CA9">
        <w:rPr>
          <w:color w:val="000000" w:themeColor="text1"/>
          <w:spacing w:val="-4"/>
          <w:sz w:val="28"/>
          <w:szCs w:val="24"/>
        </w:rPr>
        <w:t xml:space="preserve"> модуль баскетбол, </w:t>
      </w:r>
      <w:proofErr w:type="spellStart"/>
      <w:r w:rsidRPr="00417CA9">
        <w:rPr>
          <w:color w:val="000000" w:themeColor="text1"/>
          <w:spacing w:val="-4"/>
          <w:sz w:val="28"/>
          <w:szCs w:val="24"/>
        </w:rPr>
        <w:t>третій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рік</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вивчення</w:t>
      </w:r>
      <w:proofErr w:type="spellEnd"/>
      <w:r w:rsidRPr="00417CA9">
        <w:rPr>
          <w:color w:val="000000" w:themeColor="text1"/>
          <w:spacing w:val="-4"/>
          <w:sz w:val="28"/>
          <w:szCs w:val="24"/>
        </w:rPr>
        <w:t xml:space="preserve">), учитель повинен </w:t>
      </w:r>
      <w:proofErr w:type="spellStart"/>
      <w:r w:rsidRPr="00417CA9">
        <w:rPr>
          <w:color w:val="000000" w:themeColor="text1"/>
          <w:spacing w:val="-4"/>
          <w:sz w:val="28"/>
          <w:szCs w:val="24"/>
        </w:rPr>
        <w:t>скоригувати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змістове</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наповнення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варіативного</w:t>
      </w:r>
      <w:proofErr w:type="spellEnd"/>
      <w:r w:rsidRPr="00417CA9">
        <w:rPr>
          <w:color w:val="000000" w:themeColor="text1"/>
          <w:spacing w:val="-4"/>
          <w:sz w:val="28"/>
          <w:szCs w:val="24"/>
        </w:rPr>
        <w:t xml:space="preserve"> модуля та </w:t>
      </w:r>
      <w:proofErr w:type="spellStart"/>
      <w:r w:rsidRPr="00417CA9">
        <w:rPr>
          <w:color w:val="000000" w:themeColor="text1"/>
          <w:spacing w:val="-4"/>
          <w:sz w:val="28"/>
          <w:szCs w:val="24"/>
        </w:rPr>
        <w:t>нормативи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оцінювання</w:t>
      </w:r>
      <w:proofErr w:type="spellEnd"/>
      <w:r w:rsidRPr="00417CA9">
        <w:rPr>
          <w:color w:val="000000" w:themeColor="text1"/>
          <w:spacing w:val="-4"/>
          <w:sz w:val="28"/>
          <w:szCs w:val="24"/>
        </w:rPr>
        <w:t>.</w:t>
      </w:r>
    </w:p>
    <w:p w:rsidR="00B30EEF" w:rsidRPr="00417CA9" w:rsidRDefault="00B30EEF" w:rsidP="000A3D8E">
      <w:pPr>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Відповідно</w:t>
      </w:r>
      <w:proofErr w:type="spellEnd"/>
      <w:r w:rsidRPr="00417CA9">
        <w:rPr>
          <w:color w:val="000000" w:themeColor="text1"/>
          <w:spacing w:val="-4"/>
          <w:sz w:val="28"/>
          <w:szCs w:val="24"/>
        </w:rPr>
        <w:t xml:space="preserve"> до </w:t>
      </w:r>
      <w:proofErr w:type="spellStart"/>
      <w:r w:rsidRPr="00417CA9">
        <w:rPr>
          <w:color w:val="000000" w:themeColor="text1"/>
          <w:spacing w:val="-4"/>
          <w:sz w:val="28"/>
          <w:szCs w:val="24"/>
        </w:rPr>
        <w:t>Інструкції</w:t>
      </w:r>
      <w:proofErr w:type="spellEnd"/>
      <w:r w:rsidRPr="00417CA9">
        <w:rPr>
          <w:color w:val="000000" w:themeColor="text1"/>
          <w:spacing w:val="-4"/>
          <w:sz w:val="28"/>
          <w:szCs w:val="24"/>
        </w:rPr>
        <w:t xml:space="preserve"> про </w:t>
      </w:r>
      <w:proofErr w:type="spellStart"/>
      <w:r w:rsidRPr="00417CA9">
        <w:rPr>
          <w:color w:val="000000" w:themeColor="text1"/>
          <w:spacing w:val="-4"/>
          <w:sz w:val="28"/>
          <w:szCs w:val="24"/>
        </w:rPr>
        <w:t>розподіл</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учнів</w:t>
      </w:r>
      <w:proofErr w:type="spellEnd"/>
      <w:r w:rsidRPr="00417CA9">
        <w:rPr>
          <w:color w:val="000000" w:themeColor="text1"/>
          <w:spacing w:val="-4"/>
          <w:sz w:val="28"/>
          <w:szCs w:val="24"/>
        </w:rPr>
        <w:t xml:space="preserve"> на </w:t>
      </w:r>
      <w:proofErr w:type="spellStart"/>
      <w:r w:rsidRPr="00417CA9">
        <w:rPr>
          <w:color w:val="000000" w:themeColor="text1"/>
          <w:spacing w:val="-4"/>
          <w:sz w:val="28"/>
          <w:szCs w:val="24"/>
        </w:rPr>
        <w:t>групи</w:t>
      </w:r>
      <w:proofErr w:type="spellEnd"/>
      <w:r w:rsidRPr="00417CA9">
        <w:rPr>
          <w:color w:val="000000" w:themeColor="text1"/>
          <w:spacing w:val="-4"/>
          <w:sz w:val="28"/>
          <w:szCs w:val="24"/>
        </w:rPr>
        <w:t xml:space="preserve"> для занять на уроках </w:t>
      </w:r>
      <w:proofErr w:type="spellStart"/>
      <w:r w:rsidRPr="00417CA9">
        <w:rPr>
          <w:color w:val="000000" w:themeColor="text1"/>
          <w:spacing w:val="-4"/>
          <w:sz w:val="28"/>
          <w:szCs w:val="24"/>
        </w:rPr>
        <w:t>фізичної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культури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затвердженої</w:t>
      </w:r>
      <w:proofErr w:type="spellEnd"/>
      <w:r w:rsidRPr="00417CA9">
        <w:rPr>
          <w:color w:val="000000" w:themeColor="text1"/>
          <w:spacing w:val="-4"/>
          <w:sz w:val="28"/>
          <w:szCs w:val="24"/>
        </w:rPr>
        <w:t xml:space="preserve"> наказом МОЗ та МОН </w:t>
      </w:r>
      <w:proofErr w:type="spellStart"/>
      <w:r w:rsidRPr="00417CA9">
        <w:rPr>
          <w:color w:val="000000" w:themeColor="text1"/>
          <w:spacing w:val="-4"/>
          <w:sz w:val="28"/>
          <w:szCs w:val="24"/>
        </w:rPr>
        <w:t>від</w:t>
      </w:r>
      <w:proofErr w:type="spellEnd"/>
      <w:r w:rsidRPr="00417CA9">
        <w:rPr>
          <w:color w:val="000000" w:themeColor="text1"/>
          <w:spacing w:val="-4"/>
          <w:sz w:val="28"/>
          <w:szCs w:val="24"/>
        </w:rPr>
        <w:t xml:space="preserve"> 20.07.2009 р. за № 518/674</w:t>
      </w:r>
      <w:r w:rsidRPr="00417CA9">
        <w:rPr>
          <w:color w:val="000000" w:themeColor="text1"/>
          <w:spacing w:val="-4"/>
          <w:sz w:val="28"/>
          <w:szCs w:val="24"/>
          <w:lang w:val="uk-UA"/>
        </w:rPr>
        <w:t>,</w:t>
      </w:r>
      <w:r w:rsidRPr="00417CA9">
        <w:rPr>
          <w:color w:val="000000" w:themeColor="text1"/>
          <w:spacing w:val="-4"/>
          <w:sz w:val="28"/>
          <w:szCs w:val="24"/>
        </w:rPr>
        <w:t xml:space="preserve"> </w:t>
      </w:r>
      <w:proofErr w:type="spellStart"/>
      <w:r w:rsidRPr="00417CA9">
        <w:rPr>
          <w:color w:val="000000" w:themeColor="text1"/>
          <w:spacing w:val="-4"/>
          <w:sz w:val="28"/>
          <w:szCs w:val="24"/>
        </w:rPr>
        <w:t>учні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розподіляються</w:t>
      </w:r>
      <w:proofErr w:type="spellEnd"/>
      <w:r w:rsidRPr="00417CA9">
        <w:rPr>
          <w:color w:val="000000" w:themeColor="text1"/>
          <w:spacing w:val="-4"/>
          <w:sz w:val="28"/>
          <w:szCs w:val="24"/>
        </w:rPr>
        <w:t xml:space="preserve"> на </w:t>
      </w:r>
      <w:proofErr w:type="spellStart"/>
      <w:r w:rsidRPr="00417CA9">
        <w:rPr>
          <w:color w:val="000000" w:themeColor="text1"/>
          <w:spacing w:val="-4"/>
          <w:sz w:val="28"/>
          <w:szCs w:val="24"/>
        </w:rPr>
        <w:t>основну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підготовчу</w:t>
      </w:r>
      <w:proofErr w:type="spellEnd"/>
      <w:r w:rsidRPr="00417CA9">
        <w:rPr>
          <w:color w:val="000000" w:themeColor="text1"/>
          <w:spacing w:val="-4"/>
          <w:sz w:val="28"/>
          <w:szCs w:val="24"/>
        </w:rPr>
        <w:t xml:space="preserve"> та </w:t>
      </w:r>
      <w:proofErr w:type="spellStart"/>
      <w:r w:rsidRPr="00417CA9">
        <w:rPr>
          <w:color w:val="000000" w:themeColor="text1"/>
          <w:spacing w:val="-4"/>
          <w:sz w:val="28"/>
          <w:szCs w:val="24"/>
        </w:rPr>
        <w:t>спеціальну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медичні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групи</w:t>
      </w:r>
      <w:proofErr w:type="spellEnd"/>
      <w:r w:rsidRPr="00417CA9">
        <w:rPr>
          <w:color w:val="000000" w:themeColor="text1"/>
          <w:spacing w:val="-4"/>
          <w:sz w:val="28"/>
          <w:szCs w:val="24"/>
        </w:rPr>
        <w:t>.</w:t>
      </w:r>
    </w:p>
    <w:p w:rsidR="00B30EEF" w:rsidRPr="00417CA9" w:rsidRDefault="00B30EEF" w:rsidP="000A3D8E">
      <w:pPr>
        <w:shd w:val="clear" w:color="auto" w:fill="FFFFFF"/>
        <w:spacing w:line="226" w:lineRule="auto"/>
        <w:ind w:firstLine="709"/>
        <w:jc w:val="both"/>
        <w:rPr>
          <w:color w:val="000000" w:themeColor="text1"/>
          <w:spacing w:val="-4"/>
          <w:sz w:val="28"/>
          <w:szCs w:val="28"/>
        </w:rPr>
      </w:pPr>
      <w:proofErr w:type="spellStart"/>
      <w:r w:rsidRPr="00417CA9">
        <w:rPr>
          <w:color w:val="000000" w:themeColor="text1"/>
          <w:spacing w:val="-4"/>
          <w:sz w:val="28"/>
          <w:szCs w:val="28"/>
        </w:rPr>
        <w:lastRenderedPageBreak/>
        <w:t>Медичне</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обстеження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учнів</w:t>
      </w:r>
      <w:proofErr w:type="spellEnd"/>
      <w:r w:rsidRPr="00417CA9">
        <w:rPr>
          <w:color w:val="000000" w:themeColor="text1"/>
          <w:spacing w:val="-4"/>
          <w:sz w:val="28"/>
          <w:szCs w:val="28"/>
        </w:rPr>
        <w:t xml:space="preserve"> проводиться </w:t>
      </w:r>
      <w:proofErr w:type="spellStart"/>
      <w:r w:rsidRPr="00417CA9">
        <w:rPr>
          <w:color w:val="000000" w:themeColor="text1"/>
          <w:spacing w:val="-4"/>
          <w:sz w:val="28"/>
          <w:szCs w:val="28"/>
        </w:rPr>
        <w:t>щорічно</w:t>
      </w:r>
      <w:proofErr w:type="spellEnd"/>
      <w:r w:rsidRPr="00417CA9">
        <w:rPr>
          <w:color w:val="000000" w:themeColor="text1"/>
          <w:spacing w:val="-4"/>
          <w:sz w:val="28"/>
          <w:szCs w:val="28"/>
        </w:rPr>
        <w:t xml:space="preserve"> в </w:t>
      </w:r>
      <w:proofErr w:type="spellStart"/>
      <w:r w:rsidRPr="00417CA9">
        <w:rPr>
          <w:color w:val="000000" w:themeColor="text1"/>
          <w:spacing w:val="-4"/>
          <w:sz w:val="28"/>
          <w:szCs w:val="28"/>
        </w:rPr>
        <w:t>установленому</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законодавством</w:t>
      </w:r>
      <w:proofErr w:type="spellEnd"/>
      <w:r w:rsidRPr="00417CA9">
        <w:rPr>
          <w:color w:val="000000" w:themeColor="text1"/>
          <w:spacing w:val="-4"/>
          <w:sz w:val="28"/>
          <w:szCs w:val="28"/>
        </w:rPr>
        <w:t xml:space="preserve"> порядку. Не </w:t>
      </w:r>
      <w:proofErr w:type="spellStart"/>
      <w:r w:rsidRPr="00417CA9">
        <w:rPr>
          <w:color w:val="000000" w:themeColor="text1"/>
          <w:spacing w:val="-4"/>
          <w:sz w:val="28"/>
          <w:szCs w:val="28"/>
        </w:rPr>
        <w:t>допускати</w:t>
      </w:r>
      <w:proofErr w:type="spellEnd"/>
      <w:r w:rsidRPr="00417CA9">
        <w:rPr>
          <w:color w:val="000000" w:themeColor="text1"/>
          <w:spacing w:val="-4"/>
          <w:sz w:val="28"/>
          <w:szCs w:val="28"/>
        </w:rPr>
        <w:t xml:space="preserve"> на уроках </w:t>
      </w:r>
      <w:proofErr w:type="spellStart"/>
      <w:r w:rsidRPr="00417CA9">
        <w:rPr>
          <w:color w:val="000000" w:themeColor="text1"/>
          <w:spacing w:val="-4"/>
          <w:sz w:val="28"/>
          <w:szCs w:val="28"/>
        </w:rPr>
        <w:t>фізичної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культури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навантаження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учнів</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які</w:t>
      </w:r>
      <w:proofErr w:type="spellEnd"/>
      <w:r w:rsidRPr="00417CA9">
        <w:rPr>
          <w:color w:val="000000" w:themeColor="text1"/>
          <w:spacing w:val="-4"/>
          <w:sz w:val="28"/>
          <w:szCs w:val="28"/>
        </w:rPr>
        <w:t xml:space="preserve"> не </w:t>
      </w:r>
      <w:proofErr w:type="spellStart"/>
      <w:r w:rsidRPr="00417CA9">
        <w:rPr>
          <w:color w:val="000000" w:themeColor="text1"/>
          <w:spacing w:val="-4"/>
          <w:sz w:val="28"/>
          <w:szCs w:val="28"/>
        </w:rPr>
        <w:t>пройшли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медичного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обстеження</w:t>
      </w:r>
      <w:proofErr w:type="spellEnd"/>
      <w:r w:rsidRPr="00417CA9">
        <w:rPr>
          <w:color w:val="000000" w:themeColor="text1"/>
          <w:spacing w:val="-4"/>
          <w:sz w:val="28"/>
          <w:szCs w:val="28"/>
        </w:rPr>
        <w:t>.</w:t>
      </w:r>
    </w:p>
    <w:p w:rsidR="00B30EEF" w:rsidRPr="00417CA9" w:rsidRDefault="00B30EEF" w:rsidP="000A3D8E">
      <w:pPr>
        <w:widowControl w:val="0"/>
        <w:shd w:val="clear" w:color="auto" w:fill="FFFFFF"/>
        <w:autoSpaceDE w:val="0"/>
        <w:autoSpaceDN w:val="0"/>
        <w:adjustRightInd w:val="0"/>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Учні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незалежно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рівня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фізичного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розвитку</w:t>
      </w:r>
      <w:proofErr w:type="spellEnd"/>
      <w:r w:rsidRPr="00417CA9">
        <w:rPr>
          <w:color w:val="000000" w:themeColor="text1"/>
          <w:spacing w:val="-4"/>
          <w:sz w:val="28"/>
          <w:szCs w:val="24"/>
        </w:rPr>
        <w:t xml:space="preserve"> та </w:t>
      </w:r>
      <w:proofErr w:type="spellStart"/>
      <w:r w:rsidRPr="00417CA9">
        <w:rPr>
          <w:color w:val="000000" w:themeColor="text1"/>
          <w:spacing w:val="-4"/>
          <w:sz w:val="28"/>
          <w:szCs w:val="24"/>
        </w:rPr>
        <w:t>медичної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групи</w:t>
      </w:r>
      <w:proofErr w:type="spellEnd"/>
      <w:r w:rsidRPr="00417CA9">
        <w:rPr>
          <w:color w:val="000000" w:themeColor="text1"/>
          <w:spacing w:val="-4"/>
          <w:sz w:val="28"/>
          <w:szCs w:val="24"/>
        </w:rPr>
        <w:t xml:space="preserve">, а </w:t>
      </w:r>
      <w:proofErr w:type="spellStart"/>
      <w:r w:rsidRPr="00417CA9">
        <w:rPr>
          <w:color w:val="000000" w:themeColor="text1"/>
          <w:spacing w:val="-4"/>
          <w:sz w:val="28"/>
          <w:szCs w:val="24"/>
        </w:rPr>
        <w:t>також</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тимчасово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звільнені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фізичних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навантажень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повинні</w:t>
      </w:r>
      <w:proofErr w:type="spellEnd"/>
      <w:r w:rsidRPr="00417CA9">
        <w:rPr>
          <w:color w:val="000000" w:themeColor="text1"/>
          <w:spacing w:val="-4"/>
          <w:sz w:val="28"/>
          <w:szCs w:val="24"/>
        </w:rPr>
        <w:t xml:space="preserve"> бути </w:t>
      </w:r>
      <w:proofErr w:type="spellStart"/>
      <w:r w:rsidRPr="00417CA9">
        <w:rPr>
          <w:color w:val="000000" w:themeColor="text1"/>
          <w:spacing w:val="-4"/>
          <w:sz w:val="28"/>
          <w:szCs w:val="24"/>
        </w:rPr>
        <w:t>обов’язково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присутніми</w:t>
      </w:r>
      <w:proofErr w:type="spellEnd"/>
      <w:r w:rsidRPr="00417CA9">
        <w:rPr>
          <w:color w:val="000000" w:themeColor="text1"/>
          <w:spacing w:val="-4"/>
          <w:sz w:val="28"/>
          <w:szCs w:val="24"/>
        </w:rPr>
        <w:t xml:space="preserve"> на уроках </w:t>
      </w:r>
      <w:proofErr w:type="spellStart"/>
      <w:r w:rsidRPr="00417CA9">
        <w:rPr>
          <w:color w:val="000000" w:themeColor="text1"/>
          <w:spacing w:val="-4"/>
          <w:sz w:val="28"/>
          <w:szCs w:val="24"/>
        </w:rPr>
        <w:t>фізичної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культури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Допустиме</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навантаження</w:t>
      </w:r>
      <w:proofErr w:type="spellEnd"/>
      <w:r w:rsidRPr="00417CA9">
        <w:rPr>
          <w:color w:val="000000" w:themeColor="text1"/>
          <w:spacing w:val="-4"/>
          <w:sz w:val="28"/>
          <w:szCs w:val="24"/>
        </w:rPr>
        <w:t xml:space="preserve"> для </w:t>
      </w:r>
      <w:proofErr w:type="spellStart"/>
      <w:r w:rsidRPr="00417CA9">
        <w:rPr>
          <w:color w:val="000000" w:themeColor="text1"/>
          <w:spacing w:val="-4"/>
          <w:sz w:val="28"/>
          <w:szCs w:val="24"/>
        </w:rPr>
        <w:t>учнів</w:t>
      </w:r>
      <w:proofErr w:type="spellEnd"/>
      <w:r w:rsidRPr="00417CA9">
        <w:rPr>
          <w:color w:val="000000" w:themeColor="text1"/>
          <w:spacing w:val="-4"/>
          <w:sz w:val="28"/>
          <w:szCs w:val="24"/>
        </w:rPr>
        <w:t>/</w:t>
      </w:r>
      <w:proofErr w:type="spellStart"/>
      <w:r w:rsidRPr="00417CA9">
        <w:rPr>
          <w:color w:val="000000" w:themeColor="text1"/>
          <w:spacing w:val="-4"/>
          <w:sz w:val="28"/>
          <w:szCs w:val="24"/>
        </w:rPr>
        <w:t>учениць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які</w:t>
      </w:r>
      <w:proofErr w:type="spellEnd"/>
      <w:r w:rsidRPr="00417CA9">
        <w:rPr>
          <w:color w:val="000000" w:themeColor="text1"/>
          <w:spacing w:val="-4"/>
          <w:sz w:val="28"/>
          <w:szCs w:val="24"/>
        </w:rPr>
        <w:t xml:space="preserve"> за станом </w:t>
      </w:r>
      <w:proofErr w:type="spellStart"/>
      <w:r w:rsidRPr="00417CA9">
        <w:rPr>
          <w:color w:val="000000" w:themeColor="text1"/>
          <w:spacing w:val="-4"/>
          <w:sz w:val="28"/>
          <w:szCs w:val="24"/>
        </w:rPr>
        <w:t>здоров’я</w:t>
      </w:r>
      <w:proofErr w:type="spellEnd"/>
      <w:r w:rsidRPr="00417CA9">
        <w:rPr>
          <w:color w:val="000000" w:themeColor="text1"/>
          <w:spacing w:val="-4"/>
          <w:sz w:val="28"/>
          <w:szCs w:val="24"/>
        </w:rPr>
        <w:t xml:space="preserve"> належать до </w:t>
      </w:r>
      <w:proofErr w:type="spellStart"/>
      <w:r w:rsidRPr="00417CA9">
        <w:rPr>
          <w:color w:val="000000" w:themeColor="text1"/>
          <w:spacing w:val="-4"/>
          <w:sz w:val="28"/>
          <w:szCs w:val="24"/>
        </w:rPr>
        <w:t>підготовчої</w:t>
      </w:r>
      <w:proofErr w:type="spellEnd"/>
      <w:r w:rsidRPr="00417CA9">
        <w:rPr>
          <w:color w:val="000000" w:themeColor="text1"/>
          <w:spacing w:val="-4"/>
          <w:sz w:val="28"/>
          <w:szCs w:val="24"/>
        </w:rPr>
        <w:t xml:space="preserve"> та </w:t>
      </w:r>
      <w:proofErr w:type="spellStart"/>
      <w:r w:rsidRPr="00417CA9">
        <w:rPr>
          <w:color w:val="000000" w:themeColor="text1"/>
          <w:spacing w:val="-4"/>
          <w:sz w:val="28"/>
          <w:szCs w:val="24"/>
        </w:rPr>
        <w:t>спеціальної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медичних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груп</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встановлює</w:t>
      </w:r>
      <w:proofErr w:type="spellEnd"/>
      <w:r w:rsidRPr="00417CA9">
        <w:rPr>
          <w:color w:val="000000" w:themeColor="text1"/>
          <w:spacing w:val="-4"/>
          <w:sz w:val="28"/>
          <w:szCs w:val="24"/>
        </w:rPr>
        <w:t xml:space="preserve"> учитель </w:t>
      </w:r>
      <w:proofErr w:type="spellStart"/>
      <w:r w:rsidRPr="00417CA9">
        <w:rPr>
          <w:color w:val="000000" w:themeColor="text1"/>
          <w:spacing w:val="-4"/>
          <w:sz w:val="28"/>
          <w:szCs w:val="24"/>
        </w:rPr>
        <w:t>фізичної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культури</w:t>
      </w:r>
      <w:proofErr w:type="spellEnd"/>
      <w:r w:rsidRPr="00417CA9">
        <w:rPr>
          <w:color w:val="000000" w:themeColor="text1"/>
          <w:spacing w:val="-4"/>
          <w:sz w:val="28"/>
          <w:szCs w:val="24"/>
        </w:rPr>
        <w:t>.</w:t>
      </w:r>
    </w:p>
    <w:p w:rsidR="00B30EEF" w:rsidRPr="00417CA9" w:rsidRDefault="00B30EEF" w:rsidP="000A3D8E">
      <w:pPr>
        <w:widowControl w:val="0"/>
        <w:shd w:val="clear" w:color="auto" w:fill="FFFFFF"/>
        <w:autoSpaceDE w:val="0"/>
        <w:autoSpaceDN w:val="0"/>
        <w:adjustRightInd w:val="0"/>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Домашні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завдання</w:t>
      </w:r>
      <w:proofErr w:type="spellEnd"/>
      <w:r w:rsidRPr="00417CA9">
        <w:rPr>
          <w:color w:val="000000" w:themeColor="text1"/>
          <w:spacing w:val="-4"/>
          <w:sz w:val="28"/>
          <w:szCs w:val="24"/>
        </w:rPr>
        <w:t xml:space="preserve"> для </w:t>
      </w:r>
      <w:proofErr w:type="spellStart"/>
      <w:r w:rsidRPr="00417CA9">
        <w:rPr>
          <w:color w:val="000000" w:themeColor="text1"/>
          <w:spacing w:val="-4"/>
          <w:sz w:val="28"/>
          <w:szCs w:val="24"/>
        </w:rPr>
        <w:t>самостійного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виконання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фізичних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вправ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учні</w:t>
      </w:r>
      <w:proofErr w:type="spellEnd"/>
      <w:r w:rsidRPr="00417CA9">
        <w:rPr>
          <w:color w:val="000000" w:themeColor="text1"/>
          <w:spacing w:val="-4"/>
          <w:sz w:val="28"/>
          <w:szCs w:val="24"/>
        </w:rPr>
        <w:t>/</w:t>
      </w:r>
      <w:proofErr w:type="spellStart"/>
      <w:r w:rsidRPr="00417CA9">
        <w:rPr>
          <w:color w:val="000000" w:themeColor="text1"/>
          <w:spacing w:val="-4"/>
          <w:sz w:val="28"/>
          <w:szCs w:val="24"/>
        </w:rPr>
        <w:t>учениці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отримують</w:t>
      </w:r>
      <w:proofErr w:type="spellEnd"/>
      <w:r w:rsidRPr="00417CA9">
        <w:rPr>
          <w:color w:val="000000" w:themeColor="text1"/>
          <w:spacing w:val="-4"/>
          <w:sz w:val="28"/>
          <w:szCs w:val="24"/>
        </w:rPr>
        <w:t xml:space="preserve"> на уроках </w:t>
      </w:r>
      <w:proofErr w:type="spellStart"/>
      <w:r w:rsidRPr="00417CA9">
        <w:rPr>
          <w:color w:val="000000" w:themeColor="text1"/>
          <w:spacing w:val="-4"/>
          <w:sz w:val="28"/>
          <w:szCs w:val="24"/>
        </w:rPr>
        <w:t>фізичної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культури</w:t>
      </w:r>
      <w:proofErr w:type="spellEnd"/>
      <w:r w:rsidRPr="00417CA9">
        <w:rPr>
          <w:color w:val="000000" w:themeColor="text1"/>
          <w:spacing w:val="-4"/>
          <w:sz w:val="28"/>
          <w:szCs w:val="24"/>
        </w:rPr>
        <w:t xml:space="preserve">. Вони </w:t>
      </w:r>
      <w:proofErr w:type="spellStart"/>
      <w:r w:rsidRPr="00417CA9">
        <w:rPr>
          <w:color w:val="000000" w:themeColor="text1"/>
          <w:spacing w:val="-4"/>
          <w:sz w:val="28"/>
          <w:szCs w:val="24"/>
        </w:rPr>
        <w:t>мають</w:t>
      </w:r>
      <w:proofErr w:type="spellEnd"/>
      <w:r w:rsidRPr="00417CA9">
        <w:rPr>
          <w:color w:val="000000" w:themeColor="text1"/>
          <w:spacing w:val="-4"/>
          <w:sz w:val="28"/>
          <w:szCs w:val="24"/>
        </w:rPr>
        <w:t xml:space="preserve"> бути </w:t>
      </w:r>
      <w:proofErr w:type="spellStart"/>
      <w:r w:rsidRPr="00417CA9">
        <w:rPr>
          <w:color w:val="000000" w:themeColor="text1"/>
          <w:spacing w:val="-4"/>
          <w:sz w:val="28"/>
          <w:szCs w:val="24"/>
        </w:rPr>
        <w:t>спрямовані</w:t>
      </w:r>
      <w:proofErr w:type="spellEnd"/>
      <w:r w:rsidRPr="00417CA9">
        <w:rPr>
          <w:color w:val="000000" w:themeColor="text1"/>
          <w:spacing w:val="-4"/>
          <w:sz w:val="28"/>
          <w:szCs w:val="24"/>
        </w:rPr>
        <w:t xml:space="preserve"> на </w:t>
      </w:r>
      <w:proofErr w:type="spellStart"/>
      <w:r w:rsidRPr="00417CA9">
        <w:rPr>
          <w:color w:val="000000" w:themeColor="text1"/>
          <w:spacing w:val="-4"/>
          <w:sz w:val="28"/>
          <w:szCs w:val="24"/>
        </w:rPr>
        <w:t>підвищення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рухового</w:t>
      </w:r>
      <w:proofErr w:type="spellEnd"/>
      <w:r w:rsidRPr="00417CA9">
        <w:rPr>
          <w:color w:val="000000" w:themeColor="text1"/>
          <w:spacing w:val="-4"/>
          <w:sz w:val="28"/>
          <w:szCs w:val="24"/>
        </w:rPr>
        <w:t xml:space="preserve"> режиму у </w:t>
      </w:r>
      <w:proofErr w:type="spellStart"/>
      <w:r w:rsidRPr="00417CA9">
        <w:rPr>
          <w:color w:val="000000" w:themeColor="text1"/>
          <w:spacing w:val="-4"/>
          <w:sz w:val="28"/>
          <w:szCs w:val="24"/>
        </w:rPr>
        <w:t>вільний</w:t>
      </w:r>
      <w:proofErr w:type="spellEnd"/>
      <w:r w:rsidRPr="00417CA9">
        <w:rPr>
          <w:color w:val="000000" w:themeColor="text1"/>
          <w:spacing w:val="-4"/>
          <w:sz w:val="28"/>
          <w:szCs w:val="24"/>
        </w:rPr>
        <w:t xml:space="preserve"> час, </w:t>
      </w:r>
      <w:proofErr w:type="spellStart"/>
      <w:r w:rsidRPr="00417CA9">
        <w:rPr>
          <w:color w:val="000000" w:themeColor="text1"/>
          <w:spacing w:val="-4"/>
          <w:sz w:val="28"/>
          <w:szCs w:val="24"/>
        </w:rPr>
        <w:t>досягнення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рекреаційно-оздоровчого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ефекту</w:t>
      </w:r>
      <w:proofErr w:type="spellEnd"/>
      <w:r w:rsidRPr="00417CA9">
        <w:rPr>
          <w:color w:val="000000" w:themeColor="text1"/>
          <w:spacing w:val="-4"/>
          <w:sz w:val="28"/>
          <w:szCs w:val="24"/>
        </w:rPr>
        <w:t xml:space="preserve">. У </w:t>
      </w:r>
      <w:proofErr w:type="spellStart"/>
      <w:r w:rsidRPr="00417CA9">
        <w:rPr>
          <w:color w:val="000000" w:themeColor="text1"/>
          <w:spacing w:val="-4"/>
          <w:sz w:val="28"/>
          <w:szCs w:val="24"/>
        </w:rPr>
        <w:t>разі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відставання</w:t>
      </w:r>
      <w:proofErr w:type="spellEnd"/>
      <w:r w:rsidRPr="00417CA9">
        <w:rPr>
          <w:color w:val="000000" w:themeColor="text1"/>
          <w:spacing w:val="-4"/>
          <w:sz w:val="28"/>
          <w:szCs w:val="24"/>
        </w:rPr>
        <w:t xml:space="preserve"> в </w:t>
      </w:r>
      <w:proofErr w:type="spellStart"/>
      <w:r w:rsidRPr="00417CA9">
        <w:rPr>
          <w:color w:val="000000" w:themeColor="text1"/>
          <w:spacing w:val="-4"/>
          <w:sz w:val="28"/>
          <w:szCs w:val="24"/>
        </w:rPr>
        <w:t>розвитку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фізичних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якостей</w:t>
      </w:r>
      <w:proofErr w:type="spellEnd"/>
      <w:r w:rsidRPr="00417CA9">
        <w:rPr>
          <w:color w:val="000000" w:themeColor="text1"/>
          <w:spacing w:val="-4"/>
          <w:sz w:val="28"/>
          <w:szCs w:val="24"/>
        </w:rPr>
        <w:t xml:space="preserve"> учитель разом з </w:t>
      </w:r>
      <w:proofErr w:type="spellStart"/>
      <w:r w:rsidRPr="00417CA9">
        <w:rPr>
          <w:color w:val="000000" w:themeColor="text1"/>
          <w:spacing w:val="-4"/>
          <w:sz w:val="28"/>
          <w:szCs w:val="24"/>
        </w:rPr>
        <w:t>учнем</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складає</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індивідуальну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програму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фізкультурно-оздоровчих</w:t>
      </w:r>
      <w:proofErr w:type="spellEnd"/>
      <w:r w:rsidRPr="00417CA9">
        <w:rPr>
          <w:color w:val="000000" w:themeColor="text1"/>
          <w:spacing w:val="-4"/>
          <w:sz w:val="28"/>
          <w:szCs w:val="24"/>
        </w:rPr>
        <w:t xml:space="preserve"> занять, де </w:t>
      </w:r>
      <w:proofErr w:type="spellStart"/>
      <w:r w:rsidRPr="00417CA9">
        <w:rPr>
          <w:color w:val="000000" w:themeColor="text1"/>
          <w:spacing w:val="-4"/>
          <w:sz w:val="28"/>
          <w:szCs w:val="24"/>
        </w:rPr>
        <w:t>вказується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завдання</w:t>
      </w:r>
      <w:proofErr w:type="spellEnd"/>
      <w:r w:rsidRPr="00417CA9">
        <w:rPr>
          <w:color w:val="000000" w:themeColor="text1"/>
          <w:spacing w:val="-4"/>
          <w:sz w:val="28"/>
          <w:szCs w:val="24"/>
        </w:rPr>
        <w:t xml:space="preserve"> занять, </w:t>
      </w:r>
      <w:proofErr w:type="spellStart"/>
      <w:r w:rsidRPr="00417CA9">
        <w:rPr>
          <w:color w:val="000000" w:themeColor="text1"/>
          <w:spacing w:val="-4"/>
          <w:sz w:val="28"/>
          <w:szCs w:val="24"/>
        </w:rPr>
        <w:t>фізичні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вправи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послідовність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їх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виконання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кількість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повторень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інтервали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відпочинку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засоби</w:t>
      </w:r>
      <w:proofErr w:type="spellEnd"/>
      <w:r w:rsidRPr="00417CA9">
        <w:rPr>
          <w:color w:val="000000" w:themeColor="text1"/>
          <w:spacing w:val="-4"/>
          <w:sz w:val="28"/>
          <w:szCs w:val="24"/>
        </w:rPr>
        <w:t xml:space="preserve"> самоконтролю, </w:t>
      </w:r>
      <w:proofErr w:type="spellStart"/>
      <w:r w:rsidRPr="00417CA9">
        <w:rPr>
          <w:color w:val="000000" w:themeColor="text1"/>
          <w:spacing w:val="-4"/>
          <w:sz w:val="28"/>
          <w:szCs w:val="24"/>
        </w:rPr>
        <w:t>відмітки</w:t>
      </w:r>
      <w:proofErr w:type="spellEnd"/>
      <w:r w:rsidRPr="00417CA9">
        <w:rPr>
          <w:color w:val="000000" w:themeColor="text1"/>
          <w:spacing w:val="-4"/>
          <w:sz w:val="28"/>
          <w:szCs w:val="24"/>
        </w:rPr>
        <w:t xml:space="preserve"> про </w:t>
      </w:r>
      <w:proofErr w:type="spellStart"/>
      <w:r w:rsidRPr="00417CA9">
        <w:rPr>
          <w:color w:val="000000" w:themeColor="text1"/>
          <w:spacing w:val="-4"/>
          <w:sz w:val="28"/>
          <w:szCs w:val="24"/>
        </w:rPr>
        <w:t>виконання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завдання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Самостійні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заняття</w:t>
      </w:r>
      <w:proofErr w:type="spellEnd"/>
      <w:r w:rsidRPr="00417CA9">
        <w:rPr>
          <w:color w:val="000000" w:themeColor="text1"/>
          <w:spacing w:val="-4"/>
          <w:sz w:val="28"/>
          <w:szCs w:val="24"/>
        </w:rPr>
        <w:t xml:space="preserve"> за </w:t>
      </w:r>
      <w:proofErr w:type="spellStart"/>
      <w:r w:rsidRPr="00417CA9">
        <w:rPr>
          <w:color w:val="000000" w:themeColor="text1"/>
          <w:spacing w:val="-4"/>
          <w:sz w:val="28"/>
          <w:szCs w:val="24"/>
        </w:rPr>
        <w:t>індивідуальною</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програмою</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надають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учневі</w:t>
      </w:r>
      <w:proofErr w:type="spellEnd"/>
      <w:r w:rsidRPr="00417CA9">
        <w:rPr>
          <w:color w:val="000000" w:themeColor="text1"/>
          <w:spacing w:val="-4"/>
          <w:sz w:val="28"/>
          <w:szCs w:val="24"/>
        </w:rPr>
        <w:t>/</w:t>
      </w:r>
      <w:proofErr w:type="spellStart"/>
      <w:r w:rsidRPr="00417CA9">
        <w:rPr>
          <w:color w:val="000000" w:themeColor="text1"/>
          <w:spacing w:val="-4"/>
          <w:sz w:val="28"/>
          <w:szCs w:val="24"/>
        </w:rPr>
        <w:t>учениці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додаткові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бонуси</w:t>
      </w:r>
      <w:proofErr w:type="spellEnd"/>
      <w:r w:rsidRPr="00417CA9">
        <w:rPr>
          <w:color w:val="000000" w:themeColor="text1"/>
          <w:spacing w:val="-4"/>
          <w:sz w:val="28"/>
          <w:szCs w:val="24"/>
        </w:rPr>
        <w:t xml:space="preserve"> при </w:t>
      </w:r>
      <w:proofErr w:type="spellStart"/>
      <w:r w:rsidRPr="00417CA9">
        <w:rPr>
          <w:color w:val="000000" w:themeColor="text1"/>
          <w:spacing w:val="-4"/>
          <w:sz w:val="28"/>
          <w:szCs w:val="24"/>
        </w:rPr>
        <w:t>оцінюванні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навчальних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досягнень</w:t>
      </w:r>
      <w:proofErr w:type="spellEnd"/>
      <w:r w:rsidRPr="00417CA9">
        <w:rPr>
          <w:color w:val="000000" w:themeColor="text1"/>
          <w:spacing w:val="-4"/>
          <w:sz w:val="28"/>
          <w:szCs w:val="24"/>
        </w:rPr>
        <w:t>.</w:t>
      </w:r>
    </w:p>
    <w:p w:rsidR="00B30EEF" w:rsidRPr="00417CA9" w:rsidRDefault="00B30EEF" w:rsidP="000A3D8E">
      <w:pPr>
        <w:widowControl w:val="0"/>
        <w:spacing w:line="226" w:lineRule="auto"/>
        <w:ind w:firstLine="709"/>
        <w:jc w:val="both"/>
        <w:rPr>
          <w:color w:val="000000" w:themeColor="text1"/>
          <w:spacing w:val="-4"/>
          <w:sz w:val="28"/>
          <w:szCs w:val="24"/>
        </w:rPr>
      </w:pPr>
      <w:r w:rsidRPr="00417CA9">
        <w:rPr>
          <w:color w:val="000000" w:themeColor="text1"/>
          <w:spacing w:val="-4"/>
          <w:sz w:val="28"/>
          <w:szCs w:val="24"/>
        </w:rPr>
        <w:t xml:space="preserve">При </w:t>
      </w:r>
      <w:proofErr w:type="spellStart"/>
      <w:r w:rsidRPr="00417CA9">
        <w:rPr>
          <w:color w:val="000000" w:themeColor="text1"/>
          <w:spacing w:val="-4"/>
          <w:sz w:val="28"/>
          <w:szCs w:val="24"/>
        </w:rPr>
        <w:t>складанні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розкладу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навчальних</w:t>
      </w:r>
      <w:proofErr w:type="spellEnd"/>
      <w:r w:rsidRPr="00417CA9">
        <w:rPr>
          <w:color w:val="000000" w:themeColor="text1"/>
          <w:spacing w:val="-4"/>
          <w:sz w:val="28"/>
          <w:szCs w:val="24"/>
        </w:rPr>
        <w:t xml:space="preserve"> занять не </w:t>
      </w:r>
      <w:proofErr w:type="spellStart"/>
      <w:r w:rsidRPr="00417CA9">
        <w:rPr>
          <w:color w:val="000000" w:themeColor="text1"/>
          <w:spacing w:val="-4"/>
          <w:sz w:val="28"/>
          <w:szCs w:val="24"/>
        </w:rPr>
        <w:t>рекомендується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здвоювати</w:t>
      </w:r>
      <w:proofErr w:type="spellEnd"/>
      <w:r w:rsidRPr="00417CA9">
        <w:rPr>
          <w:color w:val="000000" w:themeColor="text1"/>
          <w:spacing w:val="-4"/>
          <w:sz w:val="28"/>
          <w:szCs w:val="24"/>
        </w:rPr>
        <w:t xml:space="preserve"> уроки </w:t>
      </w:r>
      <w:proofErr w:type="spellStart"/>
      <w:r w:rsidRPr="00417CA9">
        <w:rPr>
          <w:color w:val="000000" w:themeColor="text1"/>
          <w:spacing w:val="-4"/>
          <w:sz w:val="28"/>
          <w:szCs w:val="24"/>
        </w:rPr>
        <w:t>фізичної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культури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або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проводити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їх</w:t>
      </w:r>
      <w:proofErr w:type="spellEnd"/>
      <w:r w:rsidRPr="00417CA9">
        <w:rPr>
          <w:color w:val="000000" w:themeColor="text1"/>
          <w:spacing w:val="-4"/>
          <w:sz w:val="28"/>
          <w:szCs w:val="24"/>
        </w:rPr>
        <w:t xml:space="preserve"> два </w:t>
      </w:r>
      <w:proofErr w:type="spellStart"/>
      <w:r w:rsidRPr="00417CA9">
        <w:rPr>
          <w:color w:val="000000" w:themeColor="text1"/>
          <w:spacing w:val="-4"/>
          <w:sz w:val="28"/>
          <w:szCs w:val="24"/>
        </w:rPr>
        <w:t>дні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поспіль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Більшість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уроків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культури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доцільно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проводити</w:t>
      </w:r>
      <w:proofErr w:type="spellEnd"/>
      <w:r w:rsidRPr="00417CA9">
        <w:rPr>
          <w:color w:val="000000" w:themeColor="text1"/>
          <w:spacing w:val="-4"/>
          <w:sz w:val="28"/>
          <w:szCs w:val="24"/>
        </w:rPr>
        <w:t xml:space="preserve"> на </w:t>
      </w:r>
      <w:proofErr w:type="spellStart"/>
      <w:r w:rsidRPr="00417CA9">
        <w:rPr>
          <w:color w:val="000000" w:themeColor="text1"/>
          <w:spacing w:val="-4"/>
          <w:sz w:val="28"/>
          <w:szCs w:val="24"/>
        </w:rPr>
        <w:t>відкритому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повітрі</w:t>
      </w:r>
      <w:proofErr w:type="spellEnd"/>
      <w:r w:rsidRPr="00417CA9">
        <w:rPr>
          <w:color w:val="000000" w:themeColor="text1"/>
          <w:spacing w:val="-4"/>
          <w:sz w:val="28"/>
          <w:szCs w:val="24"/>
        </w:rPr>
        <w:t xml:space="preserve">. </w:t>
      </w:r>
    </w:p>
    <w:p w:rsidR="00B30EEF" w:rsidRPr="00417CA9" w:rsidRDefault="00B30EEF" w:rsidP="000A3D8E">
      <w:pPr>
        <w:widowControl w:val="0"/>
        <w:spacing w:line="226" w:lineRule="auto"/>
        <w:ind w:firstLine="709"/>
        <w:jc w:val="both"/>
        <w:rPr>
          <w:color w:val="000000" w:themeColor="text1"/>
          <w:spacing w:val="-4"/>
          <w:sz w:val="28"/>
          <w:szCs w:val="24"/>
        </w:rPr>
      </w:pPr>
      <w:r w:rsidRPr="00417CA9">
        <w:rPr>
          <w:color w:val="000000" w:themeColor="text1"/>
          <w:spacing w:val="-4"/>
          <w:sz w:val="28"/>
          <w:szCs w:val="24"/>
        </w:rPr>
        <w:t xml:space="preserve">Для </w:t>
      </w:r>
      <w:proofErr w:type="spellStart"/>
      <w:r w:rsidRPr="00417CA9">
        <w:rPr>
          <w:color w:val="000000" w:themeColor="text1"/>
          <w:spacing w:val="-4"/>
          <w:sz w:val="28"/>
          <w:szCs w:val="24"/>
        </w:rPr>
        <w:t>оцінювання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розвитку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фізичних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якостей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використовуються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навчальні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нормативи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які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розроблено</w:t>
      </w:r>
      <w:proofErr w:type="spellEnd"/>
      <w:r w:rsidRPr="00417CA9">
        <w:rPr>
          <w:color w:val="000000" w:themeColor="text1"/>
          <w:spacing w:val="-4"/>
          <w:sz w:val="28"/>
          <w:szCs w:val="24"/>
        </w:rPr>
        <w:t xml:space="preserve"> </w:t>
      </w:r>
      <w:proofErr w:type="gramStart"/>
      <w:r w:rsidRPr="00417CA9">
        <w:rPr>
          <w:color w:val="000000" w:themeColor="text1"/>
          <w:spacing w:val="-4"/>
          <w:sz w:val="28"/>
          <w:szCs w:val="24"/>
        </w:rPr>
        <w:t>для кожного року</w:t>
      </w:r>
      <w:proofErr w:type="gramEnd"/>
      <w:r w:rsidRPr="00417CA9">
        <w:rPr>
          <w:color w:val="000000" w:themeColor="text1"/>
          <w:spacing w:val="-4"/>
          <w:sz w:val="28"/>
          <w:szCs w:val="24"/>
        </w:rPr>
        <w:t xml:space="preserve"> </w:t>
      </w:r>
      <w:proofErr w:type="spellStart"/>
      <w:r w:rsidRPr="00417CA9">
        <w:rPr>
          <w:color w:val="000000" w:themeColor="text1"/>
          <w:spacing w:val="-4"/>
          <w:sz w:val="28"/>
          <w:szCs w:val="24"/>
        </w:rPr>
        <w:t>вивчення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Навчальні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нормативи</w:t>
      </w:r>
      <w:proofErr w:type="spellEnd"/>
      <w:r w:rsidRPr="00417CA9">
        <w:rPr>
          <w:color w:val="000000" w:themeColor="text1"/>
          <w:spacing w:val="-4"/>
          <w:sz w:val="28"/>
          <w:szCs w:val="24"/>
        </w:rPr>
        <w:t xml:space="preserve"> є </w:t>
      </w:r>
      <w:proofErr w:type="spellStart"/>
      <w:r w:rsidRPr="00417CA9">
        <w:rPr>
          <w:color w:val="000000" w:themeColor="text1"/>
          <w:spacing w:val="-4"/>
          <w:sz w:val="28"/>
          <w:szCs w:val="24"/>
        </w:rPr>
        <w:t>орієнтовними</w:t>
      </w:r>
      <w:proofErr w:type="spellEnd"/>
      <w:r w:rsidRPr="00417CA9">
        <w:rPr>
          <w:color w:val="000000" w:themeColor="text1"/>
          <w:spacing w:val="-4"/>
          <w:sz w:val="28"/>
          <w:szCs w:val="24"/>
        </w:rPr>
        <w:t xml:space="preserve">. Порядок </w:t>
      </w:r>
      <w:proofErr w:type="spellStart"/>
      <w:r w:rsidRPr="00417CA9">
        <w:rPr>
          <w:color w:val="000000" w:themeColor="text1"/>
          <w:spacing w:val="-4"/>
          <w:sz w:val="28"/>
          <w:szCs w:val="24"/>
        </w:rPr>
        <w:t>їх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проведення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визначає</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вчитель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відповідно</w:t>
      </w:r>
      <w:proofErr w:type="spellEnd"/>
      <w:r w:rsidRPr="00417CA9">
        <w:rPr>
          <w:color w:val="000000" w:themeColor="text1"/>
          <w:spacing w:val="-4"/>
          <w:sz w:val="28"/>
          <w:szCs w:val="24"/>
        </w:rPr>
        <w:t xml:space="preserve"> до календарно-</w:t>
      </w:r>
      <w:proofErr w:type="spellStart"/>
      <w:r w:rsidRPr="00417CA9">
        <w:rPr>
          <w:color w:val="000000" w:themeColor="text1"/>
          <w:spacing w:val="-4"/>
          <w:sz w:val="28"/>
          <w:szCs w:val="24"/>
        </w:rPr>
        <w:t>тематичного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планування</w:t>
      </w:r>
      <w:proofErr w:type="spellEnd"/>
      <w:r w:rsidRPr="00417CA9">
        <w:rPr>
          <w:color w:val="000000" w:themeColor="text1"/>
          <w:spacing w:val="-4"/>
          <w:sz w:val="28"/>
          <w:szCs w:val="24"/>
        </w:rPr>
        <w:t>.</w:t>
      </w:r>
    </w:p>
    <w:p w:rsidR="00B30EEF" w:rsidRPr="00417CA9" w:rsidRDefault="00B30EEF" w:rsidP="000A3D8E">
      <w:pPr>
        <w:spacing w:line="226" w:lineRule="auto"/>
        <w:ind w:firstLine="709"/>
        <w:jc w:val="both"/>
        <w:rPr>
          <w:color w:val="000000" w:themeColor="text1"/>
          <w:spacing w:val="-4"/>
          <w:sz w:val="28"/>
          <w:szCs w:val="24"/>
        </w:rPr>
      </w:pPr>
      <w:r w:rsidRPr="00417CA9">
        <w:rPr>
          <w:color w:val="000000" w:themeColor="text1"/>
          <w:spacing w:val="-4"/>
          <w:sz w:val="28"/>
          <w:szCs w:val="24"/>
        </w:rPr>
        <w:t xml:space="preserve">При </w:t>
      </w:r>
      <w:proofErr w:type="spellStart"/>
      <w:r w:rsidRPr="00417CA9">
        <w:rPr>
          <w:color w:val="000000" w:themeColor="text1"/>
          <w:spacing w:val="-4"/>
          <w:sz w:val="28"/>
          <w:szCs w:val="24"/>
        </w:rPr>
        <w:t>складанні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навчального</w:t>
      </w:r>
      <w:proofErr w:type="spellEnd"/>
      <w:r w:rsidRPr="00417CA9">
        <w:rPr>
          <w:color w:val="000000" w:themeColor="text1"/>
          <w:spacing w:val="-4"/>
          <w:sz w:val="28"/>
          <w:szCs w:val="24"/>
        </w:rPr>
        <w:t xml:space="preserve"> нормативу за </w:t>
      </w:r>
      <w:proofErr w:type="spellStart"/>
      <w:r w:rsidRPr="00417CA9">
        <w:rPr>
          <w:color w:val="000000" w:themeColor="text1"/>
          <w:spacing w:val="-4"/>
          <w:sz w:val="28"/>
          <w:szCs w:val="24"/>
        </w:rPr>
        <w:t>його</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показником</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визначають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рівень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досягнень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початковий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середній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достатній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високий</w:t>
      </w:r>
      <w:proofErr w:type="spellEnd"/>
      <w:r w:rsidRPr="00417CA9">
        <w:rPr>
          <w:color w:val="000000" w:themeColor="text1"/>
          <w:spacing w:val="-4"/>
          <w:sz w:val="28"/>
          <w:szCs w:val="24"/>
        </w:rPr>
        <w:t xml:space="preserve">), а </w:t>
      </w:r>
      <w:proofErr w:type="spellStart"/>
      <w:r w:rsidRPr="00417CA9">
        <w:rPr>
          <w:color w:val="000000" w:themeColor="text1"/>
          <w:spacing w:val="-4"/>
          <w:sz w:val="28"/>
          <w:szCs w:val="24"/>
        </w:rPr>
        <w:t>потім</w:t>
      </w:r>
      <w:proofErr w:type="spellEnd"/>
      <w:r w:rsidRPr="00417CA9">
        <w:rPr>
          <w:color w:val="000000" w:themeColor="text1"/>
          <w:spacing w:val="-4"/>
          <w:sz w:val="28"/>
          <w:szCs w:val="24"/>
        </w:rPr>
        <w:t xml:space="preserve"> за </w:t>
      </w:r>
      <w:proofErr w:type="spellStart"/>
      <w:r w:rsidRPr="00417CA9">
        <w:rPr>
          <w:color w:val="000000" w:themeColor="text1"/>
          <w:spacing w:val="-4"/>
          <w:sz w:val="28"/>
          <w:szCs w:val="24"/>
        </w:rPr>
        <w:t>технічними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показниками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виконання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рухової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дії</w:t>
      </w:r>
      <w:proofErr w:type="spellEnd"/>
      <w:r w:rsidRPr="00417CA9">
        <w:rPr>
          <w:color w:val="000000" w:themeColor="text1"/>
          <w:spacing w:val="-4"/>
          <w:sz w:val="28"/>
          <w:szCs w:val="24"/>
        </w:rPr>
        <w:t xml:space="preserve"> та </w:t>
      </w:r>
      <w:proofErr w:type="spellStart"/>
      <w:r w:rsidRPr="00417CA9">
        <w:rPr>
          <w:color w:val="000000" w:themeColor="text1"/>
          <w:spacing w:val="-4"/>
          <w:sz w:val="28"/>
          <w:szCs w:val="24"/>
        </w:rPr>
        <w:t>теоретичними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знаннями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виставляють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оцінку</w:t>
      </w:r>
      <w:proofErr w:type="spellEnd"/>
      <w:r w:rsidRPr="00417CA9">
        <w:rPr>
          <w:color w:val="000000" w:themeColor="text1"/>
          <w:spacing w:val="-4"/>
          <w:sz w:val="28"/>
          <w:szCs w:val="24"/>
        </w:rPr>
        <w:t xml:space="preserve"> в балах.</w:t>
      </w:r>
    </w:p>
    <w:p w:rsidR="00B30EEF" w:rsidRPr="00417CA9" w:rsidRDefault="00B30EEF" w:rsidP="000A3D8E">
      <w:pPr>
        <w:widowControl w:val="0"/>
        <w:shd w:val="clear" w:color="auto" w:fill="FFFFFF"/>
        <w:autoSpaceDE w:val="0"/>
        <w:autoSpaceDN w:val="0"/>
        <w:adjustRightInd w:val="0"/>
        <w:spacing w:line="226" w:lineRule="auto"/>
        <w:ind w:firstLine="709"/>
        <w:jc w:val="both"/>
        <w:rPr>
          <w:color w:val="000000" w:themeColor="text1"/>
          <w:spacing w:val="-4"/>
          <w:sz w:val="28"/>
          <w:szCs w:val="24"/>
        </w:rPr>
      </w:pPr>
      <w:proofErr w:type="spellStart"/>
      <w:r w:rsidRPr="00417CA9">
        <w:rPr>
          <w:color w:val="000000" w:themeColor="text1"/>
          <w:spacing w:val="-4"/>
          <w:sz w:val="28"/>
          <w:szCs w:val="24"/>
        </w:rPr>
        <w:t>Учні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які</w:t>
      </w:r>
      <w:proofErr w:type="spellEnd"/>
      <w:r w:rsidRPr="00417CA9">
        <w:rPr>
          <w:color w:val="000000" w:themeColor="text1"/>
          <w:spacing w:val="-4"/>
          <w:sz w:val="28"/>
          <w:szCs w:val="24"/>
        </w:rPr>
        <w:t xml:space="preserve"> за станом </w:t>
      </w:r>
      <w:proofErr w:type="spellStart"/>
      <w:r w:rsidRPr="00417CA9">
        <w:rPr>
          <w:color w:val="000000" w:themeColor="text1"/>
          <w:spacing w:val="-4"/>
          <w:sz w:val="28"/>
          <w:szCs w:val="24"/>
        </w:rPr>
        <w:t>здоров’я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віднесені</w:t>
      </w:r>
      <w:proofErr w:type="spellEnd"/>
      <w:r w:rsidRPr="00417CA9">
        <w:rPr>
          <w:color w:val="000000" w:themeColor="text1"/>
          <w:spacing w:val="-4"/>
          <w:sz w:val="28"/>
          <w:szCs w:val="24"/>
        </w:rPr>
        <w:t xml:space="preserve"> до </w:t>
      </w:r>
      <w:proofErr w:type="spellStart"/>
      <w:r w:rsidRPr="00417CA9">
        <w:rPr>
          <w:color w:val="000000" w:themeColor="text1"/>
          <w:spacing w:val="-4"/>
          <w:sz w:val="28"/>
          <w:szCs w:val="24"/>
        </w:rPr>
        <w:t>підготовчої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медичної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групи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оцінюються</w:t>
      </w:r>
      <w:proofErr w:type="spellEnd"/>
      <w:r w:rsidRPr="00417CA9">
        <w:rPr>
          <w:color w:val="000000" w:themeColor="text1"/>
          <w:spacing w:val="-4"/>
          <w:sz w:val="28"/>
          <w:szCs w:val="24"/>
        </w:rPr>
        <w:t xml:space="preserve"> за теоретико-</w:t>
      </w:r>
      <w:proofErr w:type="spellStart"/>
      <w:r w:rsidRPr="00417CA9">
        <w:rPr>
          <w:color w:val="000000" w:themeColor="text1"/>
          <w:spacing w:val="-4"/>
          <w:sz w:val="28"/>
          <w:szCs w:val="24"/>
        </w:rPr>
        <w:t>методичні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знання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техніку</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виконання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вправ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складання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відповідних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нормативів</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які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їм</w:t>
      </w:r>
      <w:proofErr w:type="spellEnd"/>
      <w:r w:rsidRPr="00417CA9">
        <w:rPr>
          <w:color w:val="000000" w:themeColor="text1"/>
          <w:spacing w:val="-4"/>
          <w:sz w:val="28"/>
          <w:szCs w:val="24"/>
        </w:rPr>
        <w:t xml:space="preserve"> не </w:t>
      </w:r>
      <w:proofErr w:type="spellStart"/>
      <w:r w:rsidRPr="00417CA9">
        <w:rPr>
          <w:color w:val="000000" w:themeColor="text1"/>
          <w:spacing w:val="-4"/>
          <w:sz w:val="28"/>
          <w:szCs w:val="24"/>
        </w:rPr>
        <w:t>протипоказані</w:t>
      </w:r>
      <w:proofErr w:type="spellEnd"/>
      <w:r w:rsidRPr="00417CA9">
        <w:rPr>
          <w:color w:val="000000" w:themeColor="text1"/>
          <w:spacing w:val="-4"/>
          <w:sz w:val="28"/>
          <w:szCs w:val="24"/>
        </w:rPr>
        <w:t xml:space="preserve">. </w:t>
      </w:r>
    </w:p>
    <w:p w:rsidR="00B30EEF" w:rsidRPr="00417CA9" w:rsidRDefault="00B30EEF" w:rsidP="000A3D8E">
      <w:pPr>
        <w:widowControl w:val="0"/>
        <w:shd w:val="clear" w:color="auto" w:fill="FFFFFF"/>
        <w:autoSpaceDE w:val="0"/>
        <w:autoSpaceDN w:val="0"/>
        <w:adjustRightInd w:val="0"/>
        <w:spacing w:line="226" w:lineRule="auto"/>
        <w:ind w:firstLine="709"/>
        <w:jc w:val="both"/>
        <w:rPr>
          <w:color w:val="000000" w:themeColor="text1"/>
          <w:spacing w:val="-4"/>
          <w:sz w:val="28"/>
          <w:szCs w:val="24"/>
        </w:rPr>
      </w:pPr>
      <w:r w:rsidRPr="00417CA9">
        <w:rPr>
          <w:color w:val="000000" w:themeColor="text1"/>
          <w:spacing w:val="-4"/>
          <w:sz w:val="28"/>
          <w:szCs w:val="24"/>
        </w:rPr>
        <w:t xml:space="preserve">У </w:t>
      </w:r>
      <w:proofErr w:type="spellStart"/>
      <w:r w:rsidRPr="00417CA9">
        <w:rPr>
          <w:color w:val="000000" w:themeColor="text1"/>
          <w:spacing w:val="-4"/>
          <w:sz w:val="28"/>
          <w:szCs w:val="24"/>
        </w:rPr>
        <w:t>період</w:t>
      </w:r>
      <w:proofErr w:type="spellEnd"/>
      <w:r w:rsidRPr="00417CA9">
        <w:rPr>
          <w:color w:val="000000" w:themeColor="text1"/>
          <w:spacing w:val="-4"/>
          <w:sz w:val="28"/>
          <w:szCs w:val="24"/>
        </w:rPr>
        <w:t xml:space="preserve"> з 01.09 до 01.10 кожного </w:t>
      </w:r>
      <w:proofErr w:type="spellStart"/>
      <w:r w:rsidRPr="00417CA9">
        <w:rPr>
          <w:color w:val="000000" w:themeColor="text1"/>
          <w:spacing w:val="-4"/>
          <w:sz w:val="28"/>
          <w:szCs w:val="24"/>
        </w:rPr>
        <w:t>навчального</w:t>
      </w:r>
      <w:proofErr w:type="spellEnd"/>
      <w:r w:rsidRPr="00417CA9">
        <w:rPr>
          <w:color w:val="000000" w:themeColor="text1"/>
          <w:spacing w:val="-4"/>
          <w:sz w:val="28"/>
          <w:szCs w:val="24"/>
        </w:rPr>
        <w:t xml:space="preserve"> року з метою </w:t>
      </w:r>
      <w:proofErr w:type="spellStart"/>
      <w:r w:rsidRPr="00417CA9">
        <w:rPr>
          <w:color w:val="000000" w:themeColor="text1"/>
          <w:spacing w:val="-4"/>
          <w:sz w:val="28"/>
          <w:szCs w:val="24"/>
        </w:rPr>
        <w:t>адаптації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учнів</w:t>
      </w:r>
      <w:proofErr w:type="spellEnd"/>
      <w:r w:rsidRPr="00417CA9">
        <w:rPr>
          <w:color w:val="000000" w:themeColor="text1"/>
          <w:spacing w:val="-4"/>
          <w:sz w:val="28"/>
          <w:szCs w:val="24"/>
        </w:rPr>
        <w:t xml:space="preserve"> до </w:t>
      </w:r>
      <w:proofErr w:type="spellStart"/>
      <w:r w:rsidRPr="00417CA9">
        <w:rPr>
          <w:color w:val="000000" w:themeColor="text1"/>
          <w:spacing w:val="-4"/>
          <w:sz w:val="28"/>
          <w:szCs w:val="24"/>
        </w:rPr>
        <w:t>навантажень</w:t>
      </w:r>
      <w:proofErr w:type="spellEnd"/>
      <w:r w:rsidRPr="00417CA9">
        <w:rPr>
          <w:color w:val="000000" w:themeColor="text1"/>
          <w:spacing w:val="-4"/>
          <w:sz w:val="28"/>
          <w:szCs w:val="24"/>
        </w:rPr>
        <w:t xml:space="preserve"> на уроках </w:t>
      </w:r>
      <w:proofErr w:type="spellStart"/>
      <w:r w:rsidRPr="00417CA9">
        <w:rPr>
          <w:color w:val="000000" w:themeColor="text1"/>
          <w:spacing w:val="-4"/>
          <w:sz w:val="28"/>
          <w:szCs w:val="24"/>
        </w:rPr>
        <w:t>фізичної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культури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прийом</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навчальних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нормативів</w:t>
      </w:r>
      <w:proofErr w:type="spellEnd"/>
      <w:r w:rsidRPr="00417CA9">
        <w:rPr>
          <w:color w:val="000000" w:themeColor="text1"/>
          <w:spacing w:val="-4"/>
          <w:sz w:val="28"/>
          <w:szCs w:val="24"/>
        </w:rPr>
        <w:t xml:space="preserve"> не </w:t>
      </w:r>
      <w:proofErr w:type="spellStart"/>
      <w:r w:rsidRPr="00417CA9">
        <w:rPr>
          <w:color w:val="000000" w:themeColor="text1"/>
          <w:spacing w:val="-4"/>
          <w:sz w:val="28"/>
          <w:szCs w:val="24"/>
        </w:rPr>
        <w:t>здійснюється</w:t>
      </w:r>
      <w:proofErr w:type="spellEnd"/>
      <w:r w:rsidRPr="00417CA9">
        <w:rPr>
          <w:color w:val="000000" w:themeColor="text1"/>
          <w:spacing w:val="-4"/>
          <w:sz w:val="28"/>
          <w:szCs w:val="24"/>
        </w:rPr>
        <w:t xml:space="preserve">, а </w:t>
      </w:r>
      <w:proofErr w:type="spellStart"/>
      <w:r w:rsidRPr="00417CA9">
        <w:rPr>
          <w:color w:val="000000" w:themeColor="text1"/>
          <w:spacing w:val="-4"/>
          <w:sz w:val="28"/>
          <w:szCs w:val="24"/>
        </w:rPr>
        <w:t>заняття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мають</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рекреаційно-оздоровчий</w:t>
      </w:r>
      <w:proofErr w:type="spellEnd"/>
      <w:r w:rsidRPr="00417CA9">
        <w:rPr>
          <w:color w:val="000000" w:themeColor="text1"/>
          <w:spacing w:val="-4"/>
          <w:sz w:val="28"/>
          <w:szCs w:val="24"/>
        </w:rPr>
        <w:t xml:space="preserve"> характер з </w:t>
      </w:r>
      <w:proofErr w:type="spellStart"/>
      <w:r w:rsidRPr="00417CA9">
        <w:rPr>
          <w:color w:val="000000" w:themeColor="text1"/>
          <w:spacing w:val="-4"/>
          <w:sz w:val="28"/>
          <w:szCs w:val="24"/>
        </w:rPr>
        <w:t>помірними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навантаженнями</w:t>
      </w:r>
      <w:proofErr w:type="spellEnd"/>
      <w:r w:rsidRPr="00417CA9">
        <w:rPr>
          <w:color w:val="000000" w:themeColor="text1"/>
          <w:spacing w:val="-4"/>
          <w:sz w:val="28"/>
          <w:szCs w:val="24"/>
        </w:rPr>
        <w:t>.</w:t>
      </w:r>
    </w:p>
    <w:p w:rsidR="00B30EEF" w:rsidRPr="00417CA9" w:rsidRDefault="00B30EEF" w:rsidP="000A3D8E">
      <w:pPr>
        <w:widowControl w:val="0"/>
        <w:spacing w:line="226" w:lineRule="auto"/>
        <w:ind w:firstLine="709"/>
        <w:jc w:val="both"/>
        <w:rPr>
          <w:color w:val="000000" w:themeColor="text1"/>
          <w:spacing w:val="-4"/>
          <w:sz w:val="28"/>
          <w:szCs w:val="28"/>
        </w:rPr>
      </w:pPr>
      <w:proofErr w:type="spellStart"/>
      <w:r w:rsidRPr="00417CA9">
        <w:rPr>
          <w:color w:val="000000" w:themeColor="text1"/>
          <w:spacing w:val="-4"/>
          <w:sz w:val="28"/>
          <w:szCs w:val="24"/>
        </w:rPr>
        <w:t>Невиконання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нормативів</w:t>
      </w:r>
      <w:proofErr w:type="spellEnd"/>
      <w:r w:rsidRPr="00417CA9">
        <w:rPr>
          <w:color w:val="000000" w:themeColor="text1"/>
          <w:spacing w:val="-4"/>
          <w:sz w:val="28"/>
          <w:szCs w:val="24"/>
        </w:rPr>
        <w:t xml:space="preserve"> з причин, </w:t>
      </w:r>
      <w:proofErr w:type="spellStart"/>
      <w:r w:rsidRPr="00417CA9">
        <w:rPr>
          <w:color w:val="000000" w:themeColor="text1"/>
          <w:spacing w:val="-4"/>
          <w:sz w:val="28"/>
          <w:szCs w:val="24"/>
        </w:rPr>
        <w:t>незалежних</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від</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учня</w:t>
      </w:r>
      <w:proofErr w:type="spellEnd"/>
      <w:r w:rsidRPr="00417CA9">
        <w:rPr>
          <w:color w:val="000000" w:themeColor="text1"/>
          <w:spacing w:val="-4"/>
          <w:sz w:val="28"/>
          <w:szCs w:val="24"/>
        </w:rPr>
        <w:t>/</w:t>
      </w:r>
      <w:proofErr w:type="spellStart"/>
      <w:r w:rsidRPr="00417CA9">
        <w:rPr>
          <w:color w:val="000000" w:themeColor="text1"/>
          <w:spacing w:val="-4"/>
          <w:sz w:val="28"/>
          <w:szCs w:val="24"/>
        </w:rPr>
        <w:t>учениці</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непропорційний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фізичний</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розвиток</w:t>
      </w:r>
      <w:proofErr w:type="spellEnd"/>
      <w:r w:rsidRPr="00417CA9">
        <w:rPr>
          <w:color w:val="000000" w:themeColor="text1"/>
          <w:spacing w:val="-4"/>
          <w:sz w:val="28"/>
          <w:szCs w:val="24"/>
        </w:rPr>
        <w:t xml:space="preserve">, пропуски занять з </w:t>
      </w:r>
      <w:proofErr w:type="spellStart"/>
      <w:r w:rsidRPr="00417CA9">
        <w:rPr>
          <w:color w:val="000000" w:themeColor="text1"/>
          <w:spacing w:val="-4"/>
          <w:sz w:val="28"/>
          <w:szCs w:val="24"/>
        </w:rPr>
        <w:t>поважних</w:t>
      </w:r>
      <w:proofErr w:type="spellEnd"/>
      <w:r w:rsidRPr="00417CA9">
        <w:rPr>
          <w:color w:val="000000" w:themeColor="text1"/>
          <w:spacing w:val="-4"/>
          <w:sz w:val="28"/>
          <w:szCs w:val="24"/>
        </w:rPr>
        <w:t xml:space="preserve"> причин, не є </w:t>
      </w:r>
      <w:proofErr w:type="spellStart"/>
      <w:r w:rsidRPr="00417CA9">
        <w:rPr>
          <w:color w:val="000000" w:themeColor="text1"/>
          <w:spacing w:val="-4"/>
          <w:sz w:val="28"/>
          <w:szCs w:val="24"/>
        </w:rPr>
        <w:t>підставою</w:t>
      </w:r>
      <w:proofErr w:type="spellEnd"/>
      <w:r w:rsidRPr="00417CA9">
        <w:rPr>
          <w:color w:val="000000" w:themeColor="text1"/>
          <w:spacing w:val="-4"/>
          <w:sz w:val="28"/>
          <w:szCs w:val="24"/>
        </w:rPr>
        <w:t xml:space="preserve"> для </w:t>
      </w:r>
      <w:proofErr w:type="spellStart"/>
      <w:r w:rsidRPr="00417CA9">
        <w:rPr>
          <w:color w:val="000000" w:themeColor="text1"/>
          <w:spacing w:val="-4"/>
          <w:sz w:val="28"/>
          <w:szCs w:val="24"/>
        </w:rPr>
        <w:t>зниження</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підсумкової</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оцінки</w:t>
      </w:r>
      <w:proofErr w:type="spellEnd"/>
      <w:r w:rsidRPr="00417CA9">
        <w:rPr>
          <w:color w:val="000000" w:themeColor="text1"/>
          <w:spacing w:val="-4"/>
          <w:sz w:val="28"/>
          <w:szCs w:val="24"/>
        </w:rPr>
        <w:t xml:space="preserve"> </w:t>
      </w:r>
      <w:proofErr w:type="spellStart"/>
      <w:r w:rsidRPr="00417CA9">
        <w:rPr>
          <w:color w:val="000000" w:themeColor="text1"/>
          <w:spacing w:val="-4"/>
          <w:sz w:val="28"/>
          <w:szCs w:val="24"/>
        </w:rPr>
        <w:t>успішності</w:t>
      </w:r>
      <w:proofErr w:type="spellEnd"/>
      <w:r w:rsidRPr="00417CA9">
        <w:rPr>
          <w:color w:val="000000" w:themeColor="text1"/>
          <w:spacing w:val="-4"/>
          <w:sz w:val="28"/>
          <w:szCs w:val="24"/>
        </w:rPr>
        <w:t>.</w:t>
      </w:r>
    </w:p>
    <w:p w:rsidR="00B30EEF" w:rsidRPr="00417CA9" w:rsidRDefault="00B30EEF" w:rsidP="000A3D8E">
      <w:pPr>
        <w:shd w:val="clear" w:color="auto" w:fill="FFFFFF"/>
        <w:spacing w:line="226" w:lineRule="auto"/>
        <w:ind w:firstLine="709"/>
        <w:jc w:val="both"/>
        <w:rPr>
          <w:color w:val="000000" w:themeColor="text1"/>
          <w:spacing w:val="-4"/>
          <w:sz w:val="28"/>
          <w:szCs w:val="28"/>
        </w:rPr>
      </w:pPr>
      <w:r w:rsidRPr="00417CA9">
        <w:rPr>
          <w:color w:val="000000" w:themeColor="text1"/>
          <w:spacing w:val="-4"/>
          <w:sz w:val="28"/>
          <w:szCs w:val="28"/>
        </w:rPr>
        <w:t xml:space="preserve">При </w:t>
      </w:r>
      <w:proofErr w:type="spellStart"/>
      <w:r w:rsidRPr="00417CA9">
        <w:rPr>
          <w:color w:val="000000" w:themeColor="text1"/>
          <w:spacing w:val="-4"/>
          <w:sz w:val="28"/>
          <w:szCs w:val="28"/>
        </w:rPr>
        <w:t>проведенні</w:t>
      </w:r>
      <w:proofErr w:type="spellEnd"/>
      <w:r w:rsidRPr="00417CA9">
        <w:rPr>
          <w:color w:val="000000" w:themeColor="text1"/>
          <w:spacing w:val="-4"/>
          <w:sz w:val="28"/>
          <w:szCs w:val="28"/>
        </w:rPr>
        <w:t xml:space="preserve"> занять з </w:t>
      </w:r>
      <w:proofErr w:type="spellStart"/>
      <w:r w:rsidRPr="00417CA9">
        <w:rPr>
          <w:color w:val="000000" w:themeColor="text1"/>
          <w:spacing w:val="-4"/>
          <w:sz w:val="28"/>
          <w:szCs w:val="28"/>
        </w:rPr>
        <w:t>фізичної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культури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слід</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дотримуватись</w:t>
      </w:r>
      <w:proofErr w:type="spellEnd"/>
      <w:r w:rsidRPr="00417CA9">
        <w:rPr>
          <w:color w:val="000000" w:themeColor="text1"/>
          <w:spacing w:val="-4"/>
          <w:sz w:val="28"/>
          <w:szCs w:val="28"/>
        </w:rPr>
        <w:t xml:space="preserve"> «Правил </w:t>
      </w:r>
      <w:proofErr w:type="spellStart"/>
      <w:r w:rsidRPr="00417CA9">
        <w:rPr>
          <w:color w:val="000000" w:themeColor="text1"/>
          <w:spacing w:val="-4"/>
          <w:sz w:val="28"/>
          <w:szCs w:val="28"/>
        </w:rPr>
        <w:t>безпеки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життєдіяльності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під</w:t>
      </w:r>
      <w:proofErr w:type="spellEnd"/>
      <w:r w:rsidRPr="00417CA9">
        <w:rPr>
          <w:color w:val="000000" w:themeColor="text1"/>
          <w:spacing w:val="-4"/>
          <w:sz w:val="28"/>
          <w:szCs w:val="28"/>
        </w:rPr>
        <w:t xml:space="preserve"> час </w:t>
      </w:r>
      <w:proofErr w:type="spellStart"/>
      <w:r w:rsidRPr="00417CA9">
        <w:rPr>
          <w:color w:val="000000" w:themeColor="text1"/>
          <w:spacing w:val="-4"/>
          <w:sz w:val="28"/>
          <w:szCs w:val="28"/>
        </w:rPr>
        <w:t>проведення</w:t>
      </w:r>
      <w:proofErr w:type="spellEnd"/>
      <w:r w:rsidRPr="00417CA9">
        <w:rPr>
          <w:color w:val="000000" w:themeColor="text1"/>
          <w:spacing w:val="-4"/>
          <w:sz w:val="28"/>
          <w:szCs w:val="28"/>
        </w:rPr>
        <w:t xml:space="preserve"> занять з </w:t>
      </w:r>
      <w:proofErr w:type="spellStart"/>
      <w:r w:rsidRPr="00417CA9">
        <w:rPr>
          <w:color w:val="000000" w:themeColor="text1"/>
          <w:spacing w:val="-4"/>
          <w:sz w:val="28"/>
          <w:szCs w:val="28"/>
        </w:rPr>
        <w:t>фізичної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культури</w:t>
      </w:r>
      <w:proofErr w:type="spellEnd"/>
      <w:r w:rsidRPr="00417CA9">
        <w:rPr>
          <w:color w:val="000000" w:themeColor="text1"/>
          <w:spacing w:val="-4"/>
          <w:sz w:val="28"/>
          <w:szCs w:val="28"/>
        </w:rPr>
        <w:t xml:space="preserve"> і спорту в </w:t>
      </w:r>
      <w:proofErr w:type="spellStart"/>
      <w:r w:rsidRPr="00417CA9">
        <w:rPr>
          <w:color w:val="000000" w:themeColor="text1"/>
          <w:spacing w:val="-4"/>
          <w:sz w:val="28"/>
          <w:szCs w:val="28"/>
        </w:rPr>
        <w:t>загальноосвітніх</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навчальних</w:t>
      </w:r>
      <w:proofErr w:type="spellEnd"/>
      <w:r w:rsidRPr="00417CA9">
        <w:rPr>
          <w:color w:val="000000" w:themeColor="text1"/>
          <w:spacing w:val="-4"/>
          <w:sz w:val="28"/>
          <w:szCs w:val="28"/>
        </w:rPr>
        <w:t xml:space="preserve"> закладах» (</w:t>
      </w:r>
      <w:hyperlink r:id="rId9" w:history="1">
        <w:r w:rsidRPr="000A3D8E">
          <w:rPr>
            <w:rStyle w:val="a3"/>
            <w:spacing w:val="-4"/>
            <w:sz w:val="28"/>
            <w:szCs w:val="28"/>
            <w:lang w:val="uk-UA"/>
          </w:rPr>
          <w:t>н</w:t>
        </w:r>
        <w:proofErr w:type="spellStart"/>
        <w:r w:rsidRPr="000A3D8E">
          <w:rPr>
            <w:rStyle w:val="a3"/>
            <w:spacing w:val="-4"/>
            <w:sz w:val="28"/>
            <w:szCs w:val="28"/>
          </w:rPr>
          <w:t>аказ</w:t>
        </w:r>
        <w:proofErr w:type="spellEnd"/>
        <w:r w:rsidRPr="000A3D8E">
          <w:rPr>
            <w:rStyle w:val="a3"/>
            <w:spacing w:val="-4"/>
            <w:sz w:val="28"/>
            <w:szCs w:val="28"/>
          </w:rPr>
          <w:t xml:space="preserve"> МОН </w:t>
        </w:r>
        <w:proofErr w:type="spellStart"/>
        <w:r w:rsidRPr="000A3D8E">
          <w:rPr>
            <w:rStyle w:val="a3"/>
            <w:spacing w:val="-4"/>
            <w:sz w:val="28"/>
            <w:szCs w:val="28"/>
          </w:rPr>
          <w:t>України</w:t>
        </w:r>
        <w:proofErr w:type="spellEnd"/>
        <w:r w:rsidRPr="000A3D8E">
          <w:rPr>
            <w:rStyle w:val="a3"/>
            <w:spacing w:val="-4"/>
            <w:sz w:val="28"/>
            <w:szCs w:val="28"/>
          </w:rPr>
          <w:t xml:space="preserve"> </w:t>
        </w:r>
        <w:proofErr w:type="spellStart"/>
        <w:r w:rsidRPr="000A3D8E">
          <w:rPr>
            <w:rStyle w:val="a3"/>
            <w:spacing w:val="-4"/>
            <w:sz w:val="28"/>
            <w:szCs w:val="28"/>
          </w:rPr>
          <w:t>від</w:t>
        </w:r>
        <w:proofErr w:type="spellEnd"/>
        <w:r w:rsidRPr="000A3D8E">
          <w:rPr>
            <w:rStyle w:val="a3"/>
            <w:spacing w:val="-4"/>
            <w:sz w:val="28"/>
            <w:szCs w:val="28"/>
          </w:rPr>
          <w:t xml:space="preserve"> 01.06.2010 №521,</w:t>
        </w:r>
      </w:hyperlink>
      <w:r w:rsidRPr="00417CA9">
        <w:rPr>
          <w:color w:val="000000" w:themeColor="text1"/>
          <w:spacing w:val="-4"/>
          <w:sz w:val="28"/>
          <w:szCs w:val="28"/>
        </w:rPr>
        <w:t xml:space="preserve"> </w:t>
      </w:r>
      <w:proofErr w:type="spellStart"/>
      <w:r w:rsidRPr="00417CA9">
        <w:rPr>
          <w:color w:val="000000" w:themeColor="text1"/>
          <w:spacing w:val="-4"/>
          <w:sz w:val="28"/>
          <w:szCs w:val="28"/>
        </w:rPr>
        <w:t>зареєстрований</w:t>
      </w:r>
      <w:proofErr w:type="spellEnd"/>
      <w:r w:rsidRPr="00417CA9">
        <w:rPr>
          <w:color w:val="000000" w:themeColor="text1"/>
          <w:spacing w:val="-4"/>
          <w:sz w:val="28"/>
          <w:szCs w:val="28"/>
        </w:rPr>
        <w:t xml:space="preserve"> в </w:t>
      </w:r>
      <w:proofErr w:type="spellStart"/>
      <w:r w:rsidRPr="00417CA9">
        <w:rPr>
          <w:color w:val="000000" w:themeColor="text1"/>
          <w:spacing w:val="-4"/>
          <w:sz w:val="28"/>
          <w:szCs w:val="28"/>
        </w:rPr>
        <w:t>Міністерстві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юстиції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України</w:t>
      </w:r>
      <w:proofErr w:type="spellEnd"/>
      <w:r w:rsidRPr="00417CA9">
        <w:rPr>
          <w:color w:val="000000" w:themeColor="text1"/>
          <w:spacing w:val="-4"/>
          <w:sz w:val="28"/>
          <w:szCs w:val="28"/>
        </w:rPr>
        <w:t xml:space="preserve"> 9 </w:t>
      </w:r>
      <w:proofErr w:type="spellStart"/>
      <w:r w:rsidRPr="00417CA9">
        <w:rPr>
          <w:color w:val="000000" w:themeColor="text1"/>
          <w:spacing w:val="-4"/>
          <w:sz w:val="28"/>
          <w:szCs w:val="28"/>
        </w:rPr>
        <w:t>серпня</w:t>
      </w:r>
      <w:proofErr w:type="spellEnd"/>
      <w:r w:rsidRPr="00417CA9">
        <w:rPr>
          <w:color w:val="000000" w:themeColor="text1"/>
          <w:spacing w:val="-4"/>
          <w:sz w:val="28"/>
          <w:szCs w:val="28"/>
        </w:rPr>
        <w:t xml:space="preserve"> 2010</w:t>
      </w:r>
      <w:r w:rsidR="00417CA9">
        <w:rPr>
          <w:color w:val="000000" w:themeColor="text1"/>
          <w:spacing w:val="-4"/>
          <w:sz w:val="28"/>
          <w:szCs w:val="28"/>
        </w:rPr>
        <w:t xml:space="preserve"> </w:t>
      </w:r>
      <w:r w:rsidRPr="00417CA9">
        <w:rPr>
          <w:color w:val="000000" w:themeColor="text1"/>
          <w:spacing w:val="-4"/>
          <w:sz w:val="28"/>
          <w:szCs w:val="28"/>
        </w:rPr>
        <w:t>№ 651/17946).</w:t>
      </w:r>
    </w:p>
    <w:p w:rsidR="00B30EEF" w:rsidRPr="00417CA9" w:rsidRDefault="00B30EEF" w:rsidP="000A3D8E">
      <w:pPr>
        <w:spacing w:line="226" w:lineRule="auto"/>
        <w:ind w:firstLine="709"/>
        <w:jc w:val="both"/>
        <w:rPr>
          <w:color w:val="000000" w:themeColor="text1"/>
          <w:spacing w:val="-4"/>
          <w:sz w:val="28"/>
          <w:szCs w:val="28"/>
        </w:rPr>
      </w:pPr>
      <w:r w:rsidRPr="00417CA9">
        <w:rPr>
          <w:color w:val="000000" w:themeColor="text1"/>
          <w:spacing w:val="-4"/>
          <w:sz w:val="28"/>
          <w:szCs w:val="28"/>
        </w:rPr>
        <w:t xml:space="preserve">При </w:t>
      </w:r>
      <w:proofErr w:type="spellStart"/>
      <w:r w:rsidRPr="00417CA9">
        <w:rPr>
          <w:color w:val="000000" w:themeColor="text1"/>
          <w:spacing w:val="-4"/>
          <w:sz w:val="28"/>
          <w:szCs w:val="28"/>
        </w:rPr>
        <w:t>забезпеченні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належного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організаційно</w:t>
      </w:r>
      <w:proofErr w:type="spellEnd"/>
      <w:r w:rsidRPr="00417CA9">
        <w:rPr>
          <w:color w:val="000000" w:themeColor="text1"/>
          <w:spacing w:val="-4"/>
          <w:sz w:val="28"/>
          <w:szCs w:val="28"/>
        </w:rPr>
        <w:t xml:space="preserve">-методичного </w:t>
      </w:r>
      <w:proofErr w:type="spellStart"/>
      <w:r w:rsidRPr="00417CA9">
        <w:rPr>
          <w:color w:val="000000" w:themeColor="text1"/>
          <w:spacing w:val="-4"/>
          <w:sz w:val="28"/>
          <w:szCs w:val="28"/>
        </w:rPr>
        <w:t>проведення</w:t>
      </w:r>
      <w:proofErr w:type="spellEnd"/>
      <w:r w:rsidRPr="00417CA9">
        <w:rPr>
          <w:color w:val="000000" w:themeColor="text1"/>
          <w:spacing w:val="-4"/>
          <w:sz w:val="28"/>
          <w:szCs w:val="28"/>
        </w:rPr>
        <w:t xml:space="preserve"> уроку, </w:t>
      </w:r>
      <w:proofErr w:type="spellStart"/>
      <w:r w:rsidRPr="00417CA9">
        <w:rPr>
          <w:color w:val="000000" w:themeColor="text1"/>
          <w:spacing w:val="-4"/>
          <w:sz w:val="28"/>
          <w:szCs w:val="28"/>
        </w:rPr>
        <w:t>особистісно-зорієнтованого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навчання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індивідуально-дозованого</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навантаження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дотримання</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дисципліни</w:t>
      </w:r>
      <w:proofErr w:type="spellEnd"/>
      <w:r w:rsidRPr="00417CA9">
        <w:rPr>
          <w:color w:val="000000" w:themeColor="text1"/>
          <w:spacing w:val="-4"/>
          <w:sz w:val="28"/>
          <w:szCs w:val="28"/>
        </w:rPr>
        <w:t xml:space="preserve">, стану спортивного </w:t>
      </w:r>
      <w:proofErr w:type="spellStart"/>
      <w:r w:rsidRPr="00417CA9">
        <w:rPr>
          <w:color w:val="000000" w:themeColor="text1"/>
          <w:spacing w:val="-4"/>
          <w:sz w:val="28"/>
          <w:szCs w:val="28"/>
        </w:rPr>
        <w:t>обладнання</w:t>
      </w:r>
      <w:proofErr w:type="spellEnd"/>
      <w:r w:rsidRPr="00417CA9">
        <w:rPr>
          <w:color w:val="000000" w:themeColor="text1"/>
          <w:spacing w:val="-4"/>
          <w:sz w:val="28"/>
          <w:szCs w:val="28"/>
        </w:rPr>
        <w:t xml:space="preserve"> та </w:t>
      </w:r>
      <w:proofErr w:type="spellStart"/>
      <w:r w:rsidRPr="00417CA9">
        <w:rPr>
          <w:color w:val="000000" w:themeColor="text1"/>
          <w:spacing w:val="-4"/>
          <w:sz w:val="28"/>
          <w:szCs w:val="28"/>
        </w:rPr>
        <w:t>інвентарю</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переважна</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кількість</w:t>
      </w:r>
      <w:proofErr w:type="spellEnd"/>
      <w:r w:rsidRPr="00417CA9">
        <w:rPr>
          <w:color w:val="000000" w:themeColor="text1"/>
          <w:spacing w:val="-4"/>
          <w:sz w:val="28"/>
          <w:szCs w:val="28"/>
        </w:rPr>
        <w:t xml:space="preserve"> травм </w:t>
      </w:r>
      <w:proofErr w:type="spellStart"/>
      <w:r w:rsidRPr="00417CA9">
        <w:rPr>
          <w:color w:val="000000" w:themeColor="text1"/>
          <w:spacing w:val="-4"/>
          <w:sz w:val="28"/>
          <w:szCs w:val="28"/>
        </w:rPr>
        <w:t>може</w:t>
      </w:r>
      <w:proofErr w:type="spellEnd"/>
      <w:r w:rsidRPr="00417CA9">
        <w:rPr>
          <w:color w:val="000000" w:themeColor="text1"/>
          <w:spacing w:val="-4"/>
          <w:sz w:val="28"/>
          <w:szCs w:val="28"/>
        </w:rPr>
        <w:t xml:space="preserve"> бути </w:t>
      </w:r>
      <w:proofErr w:type="spellStart"/>
      <w:r w:rsidRPr="00417CA9">
        <w:rPr>
          <w:color w:val="000000" w:themeColor="text1"/>
          <w:spacing w:val="-4"/>
          <w:sz w:val="28"/>
          <w:szCs w:val="28"/>
        </w:rPr>
        <w:t>попереджена</w:t>
      </w:r>
      <w:proofErr w:type="spellEnd"/>
      <w:r w:rsidRPr="00417CA9">
        <w:rPr>
          <w:color w:val="000000" w:themeColor="text1"/>
          <w:spacing w:val="-4"/>
          <w:sz w:val="28"/>
          <w:szCs w:val="28"/>
        </w:rPr>
        <w:t xml:space="preserve">. На уроках </w:t>
      </w:r>
      <w:proofErr w:type="spellStart"/>
      <w:r w:rsidRPr="00417CA9">
        <w:rPr>
          <w:color w:val="000000" w:themeColor="text1"/>
          <w:spacing w:val="-4"/>
          <w:sz w:val="28"/>
          <w:szCs w:val="28"/>
        </w:rPr>
        <w:t>фізичної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культури</w:t>
      </w:r>
      <w:proofErr w:type="spellEnd"/>
      <w:r w:rsidRPr="00417CA9">
        <w:rPr>
          <w:color w:val="000000" w:themeColor="text1"/>
          <w:spacing w:val="-4"/>
          <w:sz w:val="28"/>
          <w:szCs w:val="28"/>
        </w:rPr>
        <w:t>, спортивно-</w:t>
      </w:r>
      <w:proofErr w:type="spellStart"/>
      <w:r w:rsidRPr="00417CA9">
        <w:rPr>
          <w:color w:val="000000" w:themeColor="text1"/>
          <w:spacing w:val="-4"/>
          <w:sz w:val="28"/>
          <w:szCs w:val="28"/>
        </w:rPr>
        <w:t>масових</w:t>
      </w:r>
      <w:proofErr w:type="spellEnd"/>
      <w:r w:rsidRPr="00417CA9">
        <w:rPr>
          <w:color w:val="000000" w:themeColor="text1"/>
          <w:spacing w:val="-4"/>
          <w:sz w:val="28"/>
          <w:szCs w:val="28"/>
        </w:rPr>
        <w:t xml:space="preserve"> заходах систематично </w:t>
      </w:r>
      <w:proofErr w:type="spellStart"/>
      <w:r w:rsidRPr="00417CA9">
        <w:rPr>
          <w:color w:val="000000" w:themeColor="text1"/>
          <w:spacing w:val="-4"/>
          <w:sz w:val="28"/>
          <w:szCs w:val="28"/>
        </w:rPr>
        <w:t>здійснювати</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візуальний</w:t>
      </w:r>
      <w:proofErr w:type="spellEnd"/>
      <w:r w:rsidRPr="00417CA9">
        <w:rPr>
          <w:color w:val="000000" w:themeColor="text1"/>
          <w:spacing w:val="-4"/>
          <w:sz w:val="28"/>
          <w:szCs w:val="28"/>
        </w:rPr>
        <w:t xml:space="preserve"> контроль за </w:t>
      </w:r>
      <w:proofErr w:type="spellStart"/>
      <w:r w:rsidRPr="00417CA9">
        <w:rPr>
          <w:color w:val="000000" w:themeColor="text1"/>
          <w:spacing w:val="-4"/>
          <w:sz w:val="28"/>
          <w:szCs w:val="28"/>
        </w:rPr>
        <w:t>самопочуттям</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учнів</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технічним</w:t>
      </w:r>
      <w:proofErr w:type="spellEnd"/>
      <w:r w:rsidRPr="00417CA9">
        <w:rPr>
          <w:color w:val="000000" w:themeColor="text1"/>
          <w:spacing w:val="-4"/>
          <w:sz w:val="28"/>
          <w:szCs w:val="28"/>
        </w:rPr>
        <w:t xml:space="preserve"> станом спортивного </w:t>
      </w:r>
      <w:proofErr w:type="spellStart"/>
      <w:r w:rsidRPr="00417CA9">
        <w:rPr>
          <w:color w:val="000000" w:themeColor="text1"/>
          <w:spacing w:val="-4"/>
          <w:sz w:val="28"/>
          <w:szCs w:val="28"/>
        </w:rPr>
        <w:t>обладнання</w:t>
      </w:r>
      <w:proofErr w:type="spellEnd"/>
      <w:r w:rsidRPr="00417CA9">
        <w:rPr>
          <w:color w:val="000000" w:themeColor="text1"/>
          <w:spacing w:val="-4"/>
          <w:sz w:val="28"/>
          <w:szCs w:val="28"/>
        </w:rPr>
        <w:t xml:space="preserve"> та </w:t>
      </w:r>
      <w:proofErr w:type="spellStart"/>
      <w:r w:rsidRPr="00417CA9">
        <w:rPr>
          <w:color w:val="000000" w:themeColor="text1"/>
          <w:spacing w:val="-4"/>
          <w:sz w:val="28"/>
          <w:szCs w:val="28"/>
        </w:rPr>
        <w:t>інвентарю</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Місця</w:t>
      </w:r>
      <w:proofErr w:type="spellEnd"/>
      <w:r w:rsidRPr="00417CA9">
        <w:rPr>
          <w:color w:val="000000" w:themeColor="text1"/>
          <w:spacing w:val="-4"/>
          <w:sz w:val="28"/>
          <w:szCs w:val="28"/>
        </w:rPr>
        <w:t xml:space="preserve"> для занять з </w:t>
      </w:r>
      <w:proofErr w:type="spellStart"/>
      <w:r w:rsidRPr="00417CA9">
        <w:rPr>
          <w:color w:val="000000" w:themeColor="text1"/>
          <w:spacing w:val="-4"/>
          <w:sz w:val="28"/>
          <w:szCs w:val="28"/>
        </w:rPr>
        <w:t>фізичної</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культури</w:t>
      </w:r>
      <w:proofErr w:type="spellEnd"/>
      <w:r w:rsidRPr="00417CA9">
        <w:rPr>
          <w:color w:val="000000" w:themeColor="text1"/>
          <w:spacing w:val="-4"/>
          <w:sz w:val="28"/>
          <w:szCs w:val="28"/>
        </w:rPr>
        <w:t xml:space="preserve"> і спорту </w:t>
      </w:r>
      <w:proofErr w:type="spellStart"/>
      <w:r w:rsidRPr="00417CA9">
        <w:rPr>
          <w:color w:val="000000" w:themeColor="text1"/>
          <w:spacing w:val="-4"/>
          <w:sz w:val="28"/>
          <w:szCs w:val="28"/>
        </w:rPr>
        <w:t>обладнуються</w:t>
      </w:r>
      <w:proofErr w:type="spellEnd"/>
      <w:r w:rsidRPr="00417CA9">
        <w:rPr>
          <w:color w:val="000000" w:themeColor="text1"/>
          <w:spacing w:val="-4"/>
          <w:sz w:val="28"/>
          <w:szCs w:val="28"/>
        </w:rPr>
        <w:t xml:space="preserve"> аптечкою (</w:t>
      </w:r>
      <w:proofErr w:type="spellStart"/>
      <w:r w:rsidRPr="00417CA9">
        <w:rPr>
          <w:color w:val="000000" w:themeColor="text1"/>
          <w:spacing w:val="-4"/>
          <w:sz w:val="28"/>
          <w:szCs w:val="28"/>
        </w:rPr>
        <w:t>відкриті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спортивні</w:t>
      </w:r>
      <w:proofErr w:type="spellEnd"/>
      <w:r w:rsidRPr="00417CA9">
        <w:rPr>
          <w:color w:val="000000" w:themeColor="text1"/>
          <w:spacing w:val="-4"/>
          <w:sz w:val="28"/>
          <w:szCs w:val="28"/>
        </w:rPr>
        <w:t xml:space="preserve"> </w:t>
      </w:r>
      <w:proofErr w:type="spellStart"/>
      <w:r w:rsidRPr="00417CA9">
        <w:rPr>
          <w:color w:val="000000" w:themeColor="text1"/>
          <w:spacing w:val="-4"/>
          <w:sz w:val="28"/>
          <w:szCs w:val="28"/>
        </w:rPr>
        <w:t>майданчики</w:t>
      </w:r>
      <w:proofErr w:type="spellEnd"/>
      <w:r w:rsidRPr="00417CA9">
        <w:rPr>
          <w:color w:val="000000" w:themeColor="text1"/>
          <w:spacing w:val="-4"/>
          <w:sz w:val="28"/>
          <w:szCs w:val="28"/>
        </w:rPr>
        <w:t xml:space="preserve"> – переносною аптечкою). </w:t>
      </w:r>
    </w:p>
    <w:p w:rsidR="00B30EEF" w:rsidRPr="00417CA9" w:rsidRDefault="00B30EEF" w:rsidP="000A3D8E">
      <w:pPr>
        <w:spacing w:line="226" w:lineRule="auto"/>
        <w:ind w:firstLine="709"/>
        <w:jc w:val="both"/>
        <w:rPr>
          <w:color w:val="000000" w:themeColor="text1"/>
          <w:spacing w:val="-4"/>
          <w:sz w:val="24"/>
          <w:szCs w:val="24"/>
        </w:rPr>
      </w:pPr>
      <w:proofErr w:type="spellStart"/>
      <w:r w:rsidRPr="00417CA9">
        <w:rPr>
          <w:rFonts w:eastAsia="Calibri"/>
          <w:bCs/>
          <w:color w:val="000000" w:themeColor="text1"/>
          <w:spacing w:val="-4"/>
          <w:sz w:val="28"/>
          <w:szCs w:val="28"/>
        </w:rPr>
        <w:t>Н</w:t>
      </w:r>
      <w:r w:rsidRPr="00417CA9">
        <w:rPr>
          <w:rFonts w:eastAsia="Calibri"/>
          <w:color w:val="000000" w:themeColor="text1"/>
          <w:spacing w:val="-4"/>
          <w:sz w:val="28"/>
          <w:szCs w:val="28"/>
        </w:rPr>
        <w:t>авчально-методичне</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забезпечення</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рекомендоване</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Міністерством</w:t>
      </w:r>
      <w:proofErr w:type="spellEnd"/>
      <w:r w:rsidRPr="00417CA9">
        <w:rPr>
          <w:rFonts w:eastAsia="Calibri"/>
          <w:color w:val="000000" w:themeColor="text1"/>
          <w:spacing w:val="-4"/>
          <w:sz w:val="28"/>
          <w:szCs w:val="28"/>
        </w:rPr>
        <w:t xml:space="preserve"> до </w:t>
      </w:r>
      <w:proofErr w:type="spellStart"/>
      <w:r w:rsidRPr="00417CA9">
        <w:rPr>
          <w:rFonts w:eastAsia="Calibri"/>
          <w:color w:val="000000" w:themeColor="text1"/>
          <w:spacing w:val="-4"/>
          <w:sz w:val="28"/>
          <w:szCs w:val="28"/>
        </w:rPr>
        <w:t>використання</w:t>
      </w:r>
      <w:proofErr w:type="spellEnd"/>
      <w:r w:rsidRPr="00417CA9">
        <w:rPr>
          <w:rFonts w:eastAsia="Calibri"/>
          <w:color w:val="000000" w:themeColor="text1"/>
          <w:spacing w:val="-4"/>
          <w:sz w:val="28"/>
          <w:szCs w:val="28"/>
        </w:rPr>
        <w:t xml:space="preserve"> в </w:t>
      </w:r>
      <w:proofErr w:type="spellStart"/>
      <w:r w:rsidRPr="00417CA9">
        <w:rPr>
          <w:rFonts w:eastAsia="Calibri"/>
          <w:color w:val="000000" w:themeColor="text1"/>
          <w:spacing w:val="-4"/>
          <w:sz w:val="28"/>
          <w:szCs w:val="28"/>
        </w:rPr>
        <w:t>навчальних</w:t>
      </w:r>
      <w:proofErr w:type="spellEnd"/>
      <w:r w:rsidRPr="00417CA9">
        <w:rPr>
          <w:rFonts w:eastAsia="Calibri"/>
          <w:color w:val="000000" w:themeColor="text1"/>
          <w:spacing w:val="-4"/>
          <w:sz w:val="28"/>
          <w:szCs w:val="28"/>
        </w:rPr>
        <w:t xml:space="preserve"> закладах, </w:t>
      </w:r>
      <w:proofErr w:type="spellStart"/>
      <w:r w:rsidRPr="00417CA9">
        <w:rPr>
          <w:rFonts w:eastAsia="Calibri"/>
          <w:color w:val="000000" w:themeColor="text1"/>
          <w:spacing w:val="-4"/>
          <w:sz w:val="28"/>
          <w:szCs w:val="28"/>
        </w:rPr>
        <w:t>зазначено</w:t>
      </w:r>
      <w:proofErr w:type="spellEnd"/>
      <w:r w:rsidRPr="00417CA9">
        <w:rPr>
          <w:rFonts w:eastAsia="Calibri"/>
          <w:color w:val="000000" w:themeColor="text1"/>
          <w:spacing w:val="-4"/>
          <w:sz w:val="28"/>
          <w:szCs w:val="28"/>
        </w:rPr>
        <w:t xml:space="preserve"> </w:t>
      </w:r>
      <w:r w:rsidRPr="00417CA9">
        <w:rPr>
          <w:rFonts w:eastAsia="Calibri"/>
          <w:color w:val="000000" w:themeColor="text1"/>
          <w:spacing w:val="-4"/>
          <w:sz w:val="28"/>
          <w:szCs w:val="28"/>
          <w:lang w:val="uk-UA"/>
        </w:rPr>
        <w:t>в</w:t>
      </w:r>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Переліках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навчальних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програм</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підручників</w:t>
      </w:r>
      <w:proofErr w:type="spellEnd"/>
      <w:r w:rsidRPr="00417CA9">
        <w:rPr>
          <w:rFonts w:eastAsia="Calibri"/>
          <w:color w:val="000000" w:themeColor="text1"/>
          <w:spacing w:val="-4"/>
          <w:sz w:val="28"/>
          <w:szCs w:val="28"/>
        </w:rPr>
        <w:t xml:space="preserve"> та </w:t>
      </w:r>
      <w:proofErr w:type="spellStart"/>
      <w:r w:rsidRPr="00417CA9">
        <w:rPr>
          <w:rFonts w:eastAsia="Calibri"/>
          <w:color w:val="000000" w:themeColor="text1"/>
          <w:spacing w:val="-4"/>
          <w:sz w:val="28"/>
          <w:szCs w:val="28"/>
        </w:rPr>
        <w:t>навчально-методичних</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посібників</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розміщених</w:t>
      </w:r>
      <w:proofErr w:type="spellEnd"/>
      <w:r w:rsidRPr="00417CA9">
        <w:rPr>
          <w:rFonts w:eastAsia="Calibri"/>
          <w:color w:val="000000" w:themeColor="text1"/>
          <w:spacing w:val="-4"/>
          <w:sz w:val="28"/>
          <w:szCs w:val="28"/>
        </w:rPr>
        <w:t xml:space="preserve"> на </w:t>
      </w:r>
      <w:proofErr w:type="spellStart"/>
      <w:r w:rsidRPr="00417CA9">
        <w:rPr>
          <w:rFonts w:eastAsia="Calibri"/>
          <w:color w:val="000000" w:themeColor="text1"/>
          <w:spacing w:val="-4"/>
          <w:sz w:val="28"/>
          <w:szCs w:val="28"/>
        </w:rPr>
        <w:t>офіційному</w:t>
      </w:r>
      <w:proofErr w:type="spellEnd"/>
      <w:r w:rsidRPr="00417CA9">
        <w:rPr>
          <w:rFonts w:eastAsia="Calibri"/>
          <w:color w:val="000000" w:themeColor="text1"/>
          <w:spacing w:val="-4"/>
          <w:sz w:val="28"/>
          <w:szCs w:val="28"/>
        </w:rPr>
        <w:t xml:space="preserve"> веб-</w:t>
      </w:r>
      <w:proofErr w:type="spellStart"/>
      <w:r w:rsidRPr="00417CA9">
        <w:rPr>
          <w:rFonts w:eastAsia="Calibri"/>
          <w:color w:val="000000" w:themeColor="text1"/>
          <w:spacing w:val="-4"/>
          <w:sz w:val="28"/>
          <w:szCs w:val="28"/>
        </w:rPr>
        <w:t>сайті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Міністерства</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освіти</w:t>
      </w:r>
      <w:proofErr w:type="spellEnd"/>
      <w:r w:rsidRPr="00417CA9">
        <w:rPr>
          <w:rFonts w:eastAsia="Calibri"/>
          <w:color w:val="000000" w:themeColor="text1"/>
          <w:spacing w:val="-4"/>
          <w:sz w:val="28"/>
          <w:szCs w:val="28"/>
        </w:rPr>
        <w:t xml:space="preserve"> і науки </w:t>
      </w:r>
      <w:proofErr w:type="spellStart"/>
      <w:r w:rsidRPr="00417CA9">
        <w:rPr>
          <w:rFonts w:eastAsia="Calibri"/>
          <w:color w:val="000000" w:themeColor="text1"/>
          <w:spacing w:val="-4"/>
          <w:sz w:val="28"/>
          <w:szCs w:val="28"/>
        </w:rPr>
        <w:t>України</w:t>
      </w:r>
      <w:proofErr w:type="spellEnd"/>
      <w:r w:rsidRPr="00417CA9">
        <w:rPr>
          <w:rFonts w:eastAsia="Calibri"/>
          <w:color w:val="000000" w:themeColor="text1"/>
          <w:spacing w:val="-4"/>
          <w:sz w:val="28"/>
          <w:szCs w:val="28"/>
        </w:rPr>
        <w:t xml:space="preserve"> (</w:t>
      </w:r>
      <w:r w:rsidRPr="00417CA9">
        <w:rPr>
          <w:rFonts w:eastAsia="Calibri"/>
          <w:color w:val="000000" w:themeColor="text1"/>
          <w:spacing w:val="-4"/>
          <w:sz w:val="28"/>
          <w:szCs w:val="28"/>
          <w:lang w:val="en-US"/>
        </w:rPr>
        <w:t>www</w:t>
      </w:r>
      <w:r w:rsidRPr="00417CA9">
        <w:rPr>
          <w:rFonts w:eastAsia="Calibri"/>
          <w:color w:val="000000" w:themeColor="text1"/>
          <w:spacing w:val="-4"/>
          <w:sz w:val="28"/>
          <w:szCs w:val="28"/>
        </w:rPr>
        <w:t>.</w:t>
      </w:r>
      <w:r w:rsidRPr="00417CA9">
        <w:rPr>
          <w:rFonts w:eastAsia="Calibri"/>
          <w:color w:val="000000" w:themeColor="text1"/>
          <w:spacing w:val="-4"/>
          <w:sz w:val="28"/>
          <w:szCs w:val="28"/>
          <w:lang w:val="en-US"/>
        </w:rPr>
        <w:t>mon</w:t>
      </w:r>
      <w:r w:rsidRPr="00417CA9">
        <w:rPr>
          <w:rFonts w:eastAsia="Calibri"/>
          <w:color w:val="000000" w:themeColor="text1"/>
          <w:spacing w:val="-4"/>
          <w:sz w:val="28"/>
          <w:szCs w:val="28"/>
        </w:rPr>
        <w:t>.</w:t>
      </w:r>
      <w:proofErr w:type="spellStart"/>
      <w:r w:rsidRPr="00417CA9">
        <w:rPr>
          <w:rFonts w:eastAsia="Calibri"/>
          <w:color w:val="000000" w:themeColor="text1"/>
          <w:spacing w:val="-4"/>
          <w:sz w:val="28"/>
          <w:szCs w:val="28"/>
          <w:lang w:val="en-US"/>
        </w:rPr>
        <w:t>gov</w:t>
      </w:r>
      <w:proofErr w:type="spellEnd"/>
      <w:r w:rsidRPr="00417CA9">
        <w:rPr>
          <w:rFonts w:eastAsia="Calibri"/>
          <w:color w:val="000000" w:themeColor="text1"/>
          <w:spacing w:val="-4"/>
          <w:sz w:val="28"/>
          <w:szCs w:val="28"/>
        </w:rPr>
        <w:t>.</w:t>
      </w:r>
      <w:proofErr w:type="spellStart"/>
      <w:r w:rsidRPr="00417CA9">
        <w:rPr>
          <w:rFonts w:eastAsia="Calibri"/>
          <w:color w:val="000000" w:themeColor="text1"/>
          <w:spacing w:val="-4"/>
          <w:sz w:val="28"/>
          <w:szCs w:val="28"/>
          <w:lang w:val="en-US"/>
        </w:rPr>
        <w:t>ua</w:t>
      </w:r>
      <w:proofErr w:type="spellEnd"/>
      <w:r w:rsidRPr="00417CA9">
        <w:rPr>
          <w:rFonts w:eastAsia="Calibri"/>
          <w:color w:val="000000" w:themeColor="text1"/>
          <w:spacing w:val="-4"/>
          <w:sz w:val="28"/>
          <w:szCs w:val="28"/>
        </w:rPr>
        <w:t>) та веб-</w:t>
      </w:r>
      <w:proofErr w:type="spellStart"/>
      <w:r w:rsidRPr="00417CA9">
        <w:rPr>
          <w:rFonts w:eastAsia="Calibri"/>
          <w:color w:val="000000" w:themeColor="text1"/>
          <w:spacing w:val="-4"/>
          <w:sz w:val="28"/>
          <w:szCs w:val="28"/>
        </w:rPr>
        <w:t>сайті</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Інституту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модернізації</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змісту</w:t>
      </w:r>
      <w:proofErr w:type="spellEnd"/>
      <w:r w:rsidRPr="00417CA9">
        <w:rPr>
          <w:rFonts w:eastAsia="Calibri"/>
          <w:color w:val="000000" w:themeColor="text1"/>
          <w:spacing w:val="-4"/>
          <w:sz w:val="28"/>
          <w:szCs w:val="28"/>
        </w:rPr>
        <w:t xml:space="preserve"> </w:t>
      </w:r>
      <w:proofErr w:type="spellStart"/>
      <w:r w:rsidRPr="00417CA9">
        <w:rPr>
          <w:rFonts w:eastAsia="Calibri"/>
          <w:color w:val="000000" w:themeColor="text1"/>
          <w:spacing w:val="-4"/>
          <w:sz w:val="28"/>
          <w:szCs w:val="28"/>
        </w:rPr>
        <w:t>освіти</w:t>
      </w:r>
      <w:proofErr w:type="spellEnd"/>
      <w:r w:rsidRPr="00417CA9">
        <w:rPr>
          <w:rFonts w:eastAsia="Calibri"/>
          <w:color w:val="000000" w:themeColor="text1"/>
          <w:spacing w:val="-4"/>
          <w:sz w:val="28"/>
          <w:szCs w:val="28"/>
        </w:rPr>
        <w:t xml:space="preserve"> (</w:t>
      </w:r>
      <w:r w:rsidRPr="00417CA9">
        <w:rPr>
          <w:rFonts w:eastAsia="Calibri"/>
          <w:color w:val="000000" w:themeColor="text1"/>
          <w:spacing w:val="-4"/>
          <w:sz w:val="28"/>
          <w:szCs w:val="28"/>
          <w:lang w:val="en-US"/>
        </w:rPr>
        <w:t>www</w:t>
      </w:r>
      <w:r w:rsidRPr="00417CA9">
        <w:rPr>
          <w:rFonts w:eastAsia="Calibri"/>
          <w:color w:val="000000" w:themeColor="text1"/>
          <w:spacing w:val="-4"/>
          <w:sz w:val="28"/>
          <w:szCs w:val="28"/>
        </w:rPr>
        <w:t>.</w:t>
      </w:r>
      <w:proofErr w:type="spellStart"/>
      <w:r w:rsidRPr="00417CA9">
        <w:rPr>
          <w:rFonts w:eastAsia="Calibri"/>
          <w:color w:val="000000" w:themeColor="text1"/>
          <w:spacing w:val="-4"/>
          <w:sz w:val="28"/>
          <w:szCs w:val="28"/>
          <w:lang w:val="en-US"/>
        </w:rPr>
        <w:t>imzo</w:t>
      </w:r>
      <w:proofErr w:type="spellEnd"/>
      <w:r w:rsidRPr="00417CA9">
        <w:rPr>
          <w:rFonts w:eastAsia="Calibri"/>
          <w:color w:val="000000" w:themeColor="text1"/>
          <w:spacing w:val="-4"/>
          <w:sz w:val="28"/>
          <w:szCs w:val="28"/>
        </w:rPr>
        <w:t>.</w:t>
      </w:r>
      <w:proofErr w:type="spellStart"/>
      <w:r w:rsidRPr="00417CA9">
        <w:rPr>
          <w:rFonts w:eastAsia="Calibri"/>
          <w:color w:val="000000" w:themeColor="text1"/>
          <w:spacing w:val="-4"/>
          <w:sz w:val="28"/>
          <w:szCs w:val="28"/>
          <w:lang w:val="en-US"/>
        </w:rPr>
        <w:t>gov</w:t>
      </w:r>
      <w:proofErr w:type="spellEnd"/>
      <w:r w:rsidRPr="00417CA9">
        <w:rPr>
          <w:rFonts w:eastAsia="Calibri"/>
          <w:color w:val="000000" w:themeColor="text1"/>
          <w:spacing w:val="-4"/>
          <w:sz w:val="28"/>
          <w:szCs w:val="28"/>
        </w:rPr>
        <w:t>.</w:t>
      </w:r>
      <w:proofErr w:type="spellStart"/>
      <w:r w:rsidRPr="00417CA9">
        <w:rPr>
          <w:rFonts w:eastAsia="Calibri"/>
          <w:color w:val="000000" w:themeColor="text1"/>
          <w:spacing w:val="-4"/>
          <w:sz w:val="28"/>
          <w:szCs w:val="28"/>
          <w:lang w:val="en-US"/>
        </w:rPr>
        <w:t>ua</w:t>
      </w:r>
      <w:proofErr w:type="spellEnd"/>
      <w:r w:rsidRPr="00417CA9">
        <w:rPr>
          <w:rFonts w:eastAsia="Calibri"/>
          <w:color w:val="000000" w:themeColor="text1"/>
          <w:spacing w:val="-4"/>
          <w:sz w:val="28"/>
          <w:szCs w:val="28"/>
        </w:rPr>
        <w:t>).</w:t>
      </w:r>
    </w:p>
    <w:p w:rsidR="00054614" w:rsidRPr="00417CA9" w:rsidRDefault="00054614" w:rsidP="000A3D8E">
      <w:pPr>
        <w:spacing w:line="226" w:lineRule="auto"/>
        <w:ind w:firstLine="709"/>
        <w:jc w:val="center"/>
        <w:rPr>
          <w:b/>
          <w:bCs/>
          <w:spacing w:val="-4"/>
          <w:sz w:val="10"/>
          <w:szCs w:val="28"/>
        </w:rPr>
      </w:pPr>
      <w:bookmarkStart w:id="0" w:name="_GoBack"/>
      <w:bookmarkEnd w:id="0"/>
    </w:p>
    <w:sectPr w:rsidR="00054614" w:rsidRPr="00417CA9" w:rsidSect="000A3D8E">
      <w:footerReference w:type="default" r:id="rId10"/>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9B3" w:rsidRDefault="00FE79B3" w:rsidP="00FC778D">
      <w:r>
        <w:separator/>
      </w:r>
    </w:p>
  </w:endnote>
  <w:endnote w:type="continuationSeparator" w:id="0">
    <w:p w:rsidR="00FE79B3" w:rsidRDefault="00FE79B3"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0A3D8E" w:rsidRPr="000A3D8E">
          <w:rPr>
            <w:noProof/>
            <w:lang w:val="uk-UA"/>
          </w:rPr>
          <w:t>3</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9B3" w:rsidRDefault="00FE79B3" w:rsidP="00FC778D">
      <w:r>
        <w:separator/>
      </w:r>
    </w:p>
  </w:footnote>
  <w:footnote w:type="continuationSeparator" w:id="0">
    <w:p w:rsidR="00FE79B3" w:rsidRDefault="00FE79B3"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03C59"/>
    <w:multiLevelType w:val="hybridMultilevel"/>
    <w:tmpl w:val="E7682C7E"/>
    <w:lvl w:ilvl="0" w:tplc="60C0367E">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8942723"/>
    <w:multiLevelType w:val="hybridMultilevel"/>
    <w:tmpl w:val="5EB0FA08"/>
    <w:lvl w:ilvl="0" w:tplc="60C0367E">
      <w:start w:val="1"/>
      <w:numFmt w:val="bullet"/>
      <w:lvlText w:val=""/>
      <w:lvlJc w:val="left"/>
      <w:pPr>
        <w:tabs>
          <w:tab w:val="num" w:pos="795"/>
        </w:tabs>
        <w:ind w:left="795" w:hanging="43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624BF"/>
    <w:multiLevelType w:val="hybridMultilevel"/>
    <w:tmpl w:val="EF04F0B6"/>
    <w:lvl w:ilvl="0" w:tplc="FFFFFFFF">
      <w:start w:val="9"/>
      <w:numFmt w:val="bullet"/>
      <w:lvlText w:val="-"/>
      <w:lvlJc w:val="left"/>
      <w:pPr>
        <w:tabs>
          <w:tab w:val="num" w:pos="795"/>
        </w:tabs>
        <w:ind w:left="795" w:hanging="43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389094C"/>
    <w:multiLevelType w:val="hybridMultilevel"/>
    <w:tmpl w:val="EC807B6C"/>
    <w:lvl w:ilvl="0" w:tplc="EF448EC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29EA2000"/>
    <w:multiLevelType w:val="hybridMultilevel"/>
    <w:tmpl w:val="03EA82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1DD70BE"/>
    <w:multiLevelType w:val="hybridMultilevel"/>
    <w:tmpl w:val="E16A25A6"/>
    <w:lvl w:ilvl="0" w:tplc="73F60B90">
      <w:start w:val="2"/>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C920AE0"/>
    <w:multiLevelType w:val="hybridMultilevel"/>
    <w:tmpl w:val="4E1AB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0" w15:restartNumberingAfterBreak="0">
    <w:nsid w:val="66FC2E6A"/>
    <w:multiLevelType w:val="hybridMultilevel"/>
    <w:tmpl w:val="B8700F70"/>
    <w:lvl w:ilvl="0" w:tplc="60C0367E">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1"/>
  </w:num>
  <w:num w:numId="2">
    <w:abstractNumId w:val="12"/>
  </w:num>
  <w:num w:numId="3">
    <w:abstractNumId w:val="3"/>
  </w:num>
  <w:num w:numId="4">
    <w:abstractNumId w:val="7"/>
  </w:num>
  <w:num w:numId="5">
    <w:abstractNumId w:val="8"/>
  </w:num>
  <w:num w:numId="6">
    <w:abstractNumId w:val="9"/>
  </w:num>
  <w:num w:numId="7">
    <w:abstractNumId w:val="6"/>
  </w:num>
  <w:num w:numId="8">
    <w:abstractNumId w:val="4"/>
  </w:num>
  <w:num w:numId="9">
    <w:abstractNumId w:val="5"/>
  </w:num>
  <w:num w:numId="10">
    <w:abstractNumId w:val="10"/>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54614"/>
    <w:rsid w:val="000A3D8E"/>
    <w:rsid w:val="000E3BEC"/>
    <w:rsid w:val="000E576D"/>
    <w:rsid w:val="000F57B1"/>
    <w:rsid w:val="00111DEB"/>
    <w:rsid w:val="001377CE"/>
    <w:rsid w:val="0021544C"/>
    <w:rsid w:val="002F4D88"/>
    <w:rsid w:val="003219B0"/>
    <w:rsid w:val="00342173"/>
    <w:rsid w:val="00395DD8"/>
    <w:rsid w:val="003A6FB4"/>
    <w:rsid w:val="00405E8F"/>
    <w:rsid w:val="00412A5B"/>
    <w:rsid w:val="00417CA9"/>
    <w:rsid w:val="004264D3"/>
    <w:rsid w:val="004509E6"/>
    <w:rsid w:val="00460C2E"/>
    <w:rsid w:val="00464A9F"/>
    <w:rsid w:val="004C1C32"/>
    <w:rsid w:val="00546E59"/>
    <w:rsid w:val="005511CA"/>
    <w:rsid w:val="005942CA"/>
    <w:rsid w:val="00636028"/>
    <w:rsid w:val="00663E80"/>
    <w:rsid w:val="00685DB1"/>
    <w:rsid w:val="006B11DB"/>
    <w:rsid w:val="006D7448"/>
    <w:rsid w:val="00702A5E"/>
    <w:rsid w:val="0073310F"/>
    <w:rsid w:val="00741DE4"/>
    <w:rsid w:val="00752673"/>
    <w:rsid w:val="00815ED1"/>
    <w:rsid w:val="00830B1E"/>
    <w:rsid w:val="00833347"/>
    <w:rsid w:val="00893BF2"/>
    <w:rsid w:val="008C2A9C"/>
    <w:rsid w:val="008E5EF1"/>
    <w:rsid w:val="00930E07"/>
    <w:rsid w:val="00942D34"/>
    <w:rsid w:val="00953848"/>
    <w:rsid w:val="0098136A"/>
    <w:rsid w:val="00997E82"/>
    <w:rsid w:val="009D033F"/>
    <w:rsid w:val="00A302B0"/>
    <w:rsid w:val="00A50F29"/>
    <w:rsid w:val="00A61879"/>
    <w:rsid w:val="00A70C89"/>
    <w:rsid w:val="00A81C2C"/>
    <w:rsid w:val="00A869E5"/>
    <w:rsid w:val="00AC7EDB"/>
    <w:rsid w:val="00AE3721"/>
    <w:rsid w:val="00AF7620"/>
    <w:rsid w:val="00B30EEF"/>
    <w:rsid w:val="00B64F59"/>
    <w:rsid w:val="00B84BA3"/>
    <w:rsid w:val="00B94B37"/>
    <w:rsid w:val="00BD4EAA"/>
    <w:rsid w:val="00C16DE8"/>
    <w:rsid w:val="00C45FEC"/>
    <w:rsid w:val="00C55C46"/>
    <w:rsid w:val="00C6332C"/>
    <w:rsid w:val="00C63355"/>
    <w:rsid w:val="00C76DB8"/>
    <w:rsid w:val="00CA0B26"/>
    <w:rsid w:val="00CE35DA"/>
    <w:rsid w:val="00DC4B5C"/>
    <w:rsid w:val="00DE19E6"/>
    <w:rsid w:val="00DE629C"/>
    <w:rsid w:val="00DE7C27"/>
    <w:rsid w:val="00DF2F1D"/>
    <w:rsid w:val="00E125C5"/>
    <w:rsid w:val="00E12BB5"/>
    <w:rsid w:val="00E82E1B"/>
    <w:rsid w:val="00E95D57"/>
    <w:rsid w:val="00ED451B"/>
    <w:rsid w:val="00EF388E"/>
    <w:rsid w:val="00FC4147"/>
    <w:rsid w:val="00FC778D"/>
    <w:rsid w:val="00FE1840"/>
    <w:rsid w:val="00FE79B3"/>
    <w:rsid w:val="00FF0E96"/>
    <w:rsid w:val="00FF4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 w:type="paragraph" w:styleId="22">
    <w:name w:val="Body Text 2"/>
    <w:basedOn w:val="a"/>
    <w:link w:val="23"/>
    <w:uiPriority w:val="99"/>
    <w:semiHidden/>
    <w:unhideWhenUsed/>
    <w:rsid w:val="00A61879"/>
    <w:pPr>
      <w:spacing w:after="120" w:line="480" w:lineRule="auto"/>
    </w:pPr>
  </w:style>
  <w:style w:type="character" w:customStyle="1" w:styleId="23">
    <w:name w:val="Основний текст 2 Знак"/>
    <w:basedOn w:val="a0"/>
    <w:link w:val="22"/>
    <w:uiPriority w:val="99"/>
    <w:semiHidden/>
    <w:rsid w:val="00A61879"/>
    <w:rPr>
      <w:rFonts w:ascii="Times New Roman" w:eastAsia="Times New Roman" w:hAnsi="Times New Roman" w:cs="Times New Roman"/>
      <w:sz w:val="20"/>
      <w:szCs w:val="20"/>
      <w:lang w:val="ru-RU" w:eastAsia="ru-RU"/>
    </w:rPr>
  </w:style>
  <w:style w:type="paragraph" w:styleId="af5">
    <w:name w:val="No Spacing"/>
    <w:uiPriority w:val="1"/>
    <w:qFormat/>
    <w:rsid w:val="00A61879"/>
    <w:pPr>
      <w:spacing w:after="0" w:line="240" w:lineRule="auto"/>
    </w:pPr>
    <w:rPr>
      <w:rFonts w:ascii="Calibri" w:eastAsia="Calibri" w:hAnsi="Calibri" w:cs="Times New Roman"/>
      <w:lang w:val="en-US"/>
    </w:rPr>
  </w:style>
  <w:style w:type="character" w:customStyle="1" w:styleId="apple-converted-space">
    <w:name w:val="apple-converted-space"/>
    <w:uiPriority w:val="99"/>
    <w:rsid w:val="00E82E1B"/>
  </w:style>
  <w:style w:type="paragraph" w:styleId="HTML">
    <w:name w:val="HTML Preformatted"/>
    <w:basedOn w:val="a"/>
    <w:link w:val="HTML0"/>
    <w:uiPriority w:val="99"/>
    <w:unhideWhenUsed/>
    <w:rsid w:val="00E82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ий HTML Знак"/>
    <w:basedOn w:val="a0"/>
    <w:link w:val="HTML"/>
    <w:uiPriority w:val="99"/>
    <w:rsid w:val="00E82E1B"/>
    <w:rPr>
      <w:rFonts w:ascii="Courier New" w:eastAsia="Times New Roman" w:hAnsi="Courier New" w:cs="Courier New"/>
      <w:sz w:val="20"/>
      <w:szCs w:val="20"/>
      <w:lang w:eastAsia="uk-UA"/>
    </w:rPr>
  </w:style>
  <w:style w:type="paragraph" w:customStyle="1" w:styleId="10">
    <w:name w:val="Без интервала1"/>
    <w:uiPriority w:val="99"/>
    <w:rsid w:val="00395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osvita/zagalna-serednya-osvita/navchalni-programi/navchalni-programi-dlya-10-11-klas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kos.at.ua/load/normativni_dokumenti/mon_nakazi/pro_zatverdzhennja_pravil_bezpeki_pid_chas_provedennja_zanjat_z_fizichnoji_kulturi_i_sportu_v_zagalnoosvitnikh_navchalnikh_zakladakh/3-1-0-14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0D22-35DC-4B2D-AC3E-53A58542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7194</Words>
  <Characters>4101</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dcterms:created xsi:type="dcterms:W3CDTF">2018-08-13T11:27:00Z</dcterms:created>
  <dcterms:modified xsi:type="dcterms:W3CDTF">2018-08-14T06:33:00Z</dcterms:modified>
</cp:coreProperties>
</file>