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04825" cy="6096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МІНІСТЕРСТВО  ОСВІТИ  І  НАУКИ 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пр. Перемоги, 10,  м. Київ, 01135,тел. (044) 481-32-21, факс (044) 481-47-96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E-mail:ministry@mon.gov.ua, код ЄДРПОУ 38621185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05.09.2018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№ _1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/9-529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№__________ від 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284" w:right="0" w:firstLine="467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Департаменти (управління) освіти і науки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284" w:right="0" w:firstLine="467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обласних, Київської міської державних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284" w:right="0" w:firstLine="467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адміністрацій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284" w:right="0" w:firstLine="467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284" w:right="0" w:firstLine="467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Інститути післядипломної педагогічної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284" w:right="0" w:firstLine="467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освіти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документацію працівників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психологічної служби у системі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освіти України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виконання Закону України «Про освіту», Положення про психологічну службу у системі освіти України (наказ Міністерства освіти і науки України від 22 травня 2018 року № 509, зареєстрований в Міністерстві юстиції України 31 липня 2018 року за № 885/32337), відповідно до пункту 2.4 наказу Міністерства освіти і науки України від 08  серпня 2017 року № 1127 «Про затвердження Плану заходів Міністерства освіти і науки України щодо розвитку психологічної служби системи освіти України на період до             2020 року» надсилаємо для використання в роботі доопрацьовані з урахуванням вимог зазначених вище нормативно-правових актів зразки документації практичних психологів та соціальних педагогів закладів освіти.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Звертаємо увагу, запропоновані зразки документації практичних психологів і соціальних педагогів проходитимуть апробацію протягом       2018-2019 навчального року, за результатами якої буде затверджено професійну документацію працівників психологічної служби у системі освіти.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Електронна версія матеріалів розміщена за посиланням: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https://imzo.gov.ua/psyholohichnyj-suprovid-ta-sotsialno-pedahohichna-robota/normatyvno-pravova-baza/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Додаток: зразки документації на 19 арк.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2497455</wp:posOffset>
            </wp:positionH>
            <wp:positionV relativeFrom="paragraph">
              <wp:posOffset>48895</wp:posOffset>
            </wp:positionV>
            <wp:extent cx="1314450" cy="50482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4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Міністра</w:t>
        <w:tab/>
        <w:tab/>
        <w:tab/>
        <w:tab/>
        <w:tab/>
        <w:tab/>
        <w:tab/>
        <w:t xml:space="preserve">      Павло  ХОБЗЕЙ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Флярковська О. В.,  248-21-95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center"/>
        <w:tblLayout w:type="fixed"/>
        <w:tblLook w:val="00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(назва закладу освіти)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  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(підпис)          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ПОГОДЖУЮ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Директор/методист центру∕кабінету/лабораторії психологічної служби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 _______________  _____________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(підпис)                   (прізвище, інціали)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ПЕРСПЕКТИВНИЙ ПЛАН*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роботи 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270"/>
          <w:tab w:val="left" w:pos="6230"/>
        </w:tabs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20____-20______навчальний рік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Відомості про склад психологічної служби закладу освіти, нормативні документи, на яких ґрунтується діяльність практичного психолога тощо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І. Аналітична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Короткий аналіз виконання плану роботи за минулий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ІІ. Цілепокладаюча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Мета, завдання, запит адміністрації закладу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ІІІ. Змістова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9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768"/>
        <w:gridCol w:w="2631"/>
        <w:gridCol w:w="2533"/>
        <w:tblGridChange w:id="0">
          <w:tblGrid>
            <w:gridCol w:w="959"/>
            <w:gridCol w:w="3768"/>
            <w:gridCol w:w="2631"/>
            <w:gridCol w:w="2533"/>
          </w:tblGrid>
        </w:tblGridChange>
      </w:tblGrid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Напрями діяльності з учасниками освітнього процесу  закладу освіти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-140" w:right="126" w:firstLine="14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Термін проведення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 і з ким проводиться</w:t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Діагностика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Корекція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Навчальна діяльність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*Перспективний план роботи практичного психолога обов'язково погоджується  з директором/методистом центру∕кабінету/лабораторії психологічної служби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щоденного обліку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1447"/>
        <w:gridCol w:w="1204"/>
        <w:gridCol w:w="1626"/>
        <w:gridCol w:w="1061"/>
        <w:gridCol w:w="2143"/>
        <w:gridCol w:w="1346"/>
        <w:tblGridChange w:id="0">
          <w:tblGrid>
            <w:gridCol w:w="779"/>
            <w:gridCol w:w="1447"/>
            <w:gridCol w:w="1204"/>
            <w:gridCol w:w="1626"/>
            <w:gridCol w:w="1061"/>
            <w:gridCol w:w="2143"/>
            <w:gridCol w:w="134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Цільова аудиторія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Форма/зміст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3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індивідуальної психологічної діагностики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 )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(строки) проведення:_________________________________________________________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 на час діагностики: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діагностики:__________________________________________________________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звернувся (ПІБ, статус):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____________________________________________________________________________________________________________________________________________________________________________________________________________________________________________________________________________Зміст проведеної роботи (назви використаних методик, опис поведінки під час проведення дослідження, емоційні реакції, характер спілкування з дорослими тощо):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______________________________________________________________________________________________________________________________________Висновки: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індивідуальної психологічної діагностики 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4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індивідуальної психологічної  консультації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учасника освітнього процесу)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опис звернення (запиту):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Проблема: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індивідуальної психологічної  консультації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5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групової  психологічної діагностики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(строки)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(зміст):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Діагностичний інструментарій: 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вибірки: (кількість, вік, гендерна характеристика тощо) _________________________________________________________________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діагностики: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(прізвище, ініціали)</w:t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групової  психологічної діагностики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6</w:t>
      </w:r>
    </w:p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включеного спостереження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Клас/група: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Прізвище, ім'я,  по батькові  вчителя/вихователя:</w:t>
      </w:r>
    </w:p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 уроку/заняття/заходу:</w:t>
      </w:r>
    </w:p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відвідування уроку/заняття/заходу:</w:t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рівень активності, працездатності на уроці/занятті/заході:</w:t>
      </w:r>
    </w:p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особливості уваги здобувачів освіти: зосередженість, розподіл, переключення: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співвідношення репродуктивної та творчої діяльності: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рівень самоорганізації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пізнавальні процеси, які домінують: пам'ять, мислення, уява: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види пам'яті, які домінують: образна, логічна, емоційна, механічна: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 запам'ятовування: логічна обробка, кількаразове повторювання, асоціації, мнемотехніка, закріплення, використання декількох форм: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 мислення: порівняння, зіставлення, аналіз, синтез, класифікація, систематизація, генералізація: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мовлення: розвиток емоційності, виразності, навичок усної розповіді, володіння термінологією, наявність слів-паразитів: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психологічний клімат уроку/заняття/заходу: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емоції на уроці/занятті/заході: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взаємини здобувачів освіти на уроці/занятті/заході: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ставлення до навчання: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;</w:t>
      </w:r>
    </w:p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ставлення до вчителя/вихователя: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.</w:t>
      </w:r>
    </w:p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 та рекомендації:</w:t>
      </w:r>
    </w:p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включеного спостереження 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7</w:t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0982"/>
          <w:tab w:val="left" w:pos="12312"/>
        </w:tabs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__________________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945" w:right="-54" w:firstLine="13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  ____________________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13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</w:t>
        <w:tab/>
        <w:t xml:space="preserve">(прізвище, ініціали)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практичного психолога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3060"/>
        <w:tblGridChange w:id="0">
          <w:tblGrid>
            <w:gridCol w:w="3060"/>
            <w:gridCol w:w="3060"/>
            <w:gridCol w:w="3060"/>
          </w:tblGrid>
        </w:tblGridChange>
      </w:tblGrid>
      <w:tr>
        <w:trPr>
          <w:trHeight w:val="40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Дні тижня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Інтервали робочого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 _______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_______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Понеділок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Четвер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П’ятниця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8</w:t>
      </w:r>
    </w:p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8.0" w:type="dxa"/>
        <w:jc w:val="center"/>
        <w:tblLayout w:type="fixed"/>
        <w:tblLook w:val="00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Директор________________________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(назва закладу освіти)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  ________________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              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ПОГОДЖУЮ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Директор/методист центру∕кабінету/лабораторії психологічної служби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  _________________ 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              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ПЕРСПЕКТИВНИЙ ПЛАН*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роботи соціального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 по батькові )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270"/>
          <w:tab w:val="left" w:pos="6230"/>
        </w:tabs>
        <w:spacing w:after="0" w:before="0" w:line="240" w:lineRule="auto"/>
        <w:ind w:left="0" w:right="126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20____-20______навчальний рік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Відомості про склад психологічної служби закладу освіти, нормативні документи, на яких ґрунтується діяльність соціального педагога тощо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І. Аналітична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Короткий аналіз виконання плану роботи за минулий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ІІ. Цілепокладаюча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Мета, завдання, запит адміністрації закладу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ІІІ. Змістова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9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768"/>
        <w:gridCol w:w="2631"/>
        <w:gridCol w:w="2533"/>
        <w:tblGridChange w:id="0">
          <w:tblGrid>
            <w:gridCol w:w="959"/>
            <w:gridCol w:w="3768"/>
            <w:gridCol w:w="2631"/>
            <w:gridCol w:w="2533"/>
          </w:tblGrid>
        </w:tblGridChange>
      </w:tblGrid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Напрями діяльності  з учасниками освітнього процесу  закладу освіти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-140" w:right="126" w:firstLine="14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Термін проведення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 і з ким проводиться</w:t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Діагностика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Навчальна діяльність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Зв'язки з громадськістю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*Перспективний план роботи соціального педагога обов'язково погоджується з директором/методистом центру∕кабінету/лабораторії психологічної служби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9</w:t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2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щоденного обліку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соціального педагога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2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батькові)</w:t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8"/>
        <w:gridCol w:w="1447"/>
        <w:gridCol w:w="1194"/>
        <w:gridCol w:w="1618"/>
        <w:gridCol w:w="1048"/>
        <w:gridCol w:w="1844"/>
        <w:gridCol w:w="1393"/>
        <w:tblGridChange w:id="0">
          <w:tblGrid>
            <w:gridCol w:w="778"/>
            <w:gridCol w:w="1447"/>
            <w:gridCol w:w="1194"/>
            <w:gridCol w:w="1618"/>
            <w:gridCol w:w="1048"/>
            <w:gridCol w:w="1844"/>
            <w:gridCol w:w="13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Цільова аудиторія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Форма/зміст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10</w:t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ПАСПОРТ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 класу 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1-й сем., 2-й сем.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(підкреслити)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20___ - 20___ навчального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Класний керівник _________________________________________________________</w:t>
      </w:r>
    </w:p>
    <w:p w:rsidR="00000000" w:rsidDel="00000000" w:rsidP="00000000" w:rsidRDefault="00000000" w:rsidRPr="00000000" w14:paraId="000002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"/>
        <w:gridCol w:w="1516"/>
        <w:gridCol w:w="1555"/>
        <w:gridCol w:w="1742"/>
        <w:gridCol w:w="1517"/>
        <w:gridCol w:w="1237"/>
        <w:gridCol w:w="1510"/>
        <w:tblGridChange w:id="0">
          <w:tblGrid>
            <w:gridCol w:w="637"/>
            <w:gridCol w:w="1516"/>
            <w:gridCol w:w="1555"/>
            <w:gridCol w:w="1742"/>
            <w:gridCol w:w="1517"/>
            <w:gridCol w:w="1237"/>
            <w:gridCol w:w="151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ім'я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здобувача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народження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Домашня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адреса/телефон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ім'я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батьків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Ознаки сім’ї (особи)*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відвідування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(Відвідує і заповнює класний керівник)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4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Ознаки сім’ї (особи)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(відповідно до наказу Міністерства соціальної політики України  від 09.07.</w:t>
      </w:r>
      <w:bookmarkStart w:colFirst="0" w:colLast="0" w:name="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2014  № 450  «Про затвердження форм обліку соціальних послуг сім’ям (особам), які перебувають у складних життєвих обставинах», зареєстрованого в Міністерстві юстиції  України 04 вересня 2014 р. за № 1076/25853):</w:t>
      </w:r>
    </w:p>
    <w:p w:rsidR="00000000" w:rsidDel="00000000" w:rsidP="00000000" w:rsidRDefault="00000000" w:rsidRPr="00000000" w14:paraId="000002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одинока мати (батько);</w:t>
      </w:r>
    </w:p>
    <w:p w:rsidR="00000000" w:rsidDel="00000000" w:rsidP="00000000" w:rsidRDefault="00000000" w:rsidRPr="00000000" w14:paraId="000002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діти, розлучені із сім’єю, які не є громадянами України і заявили про намір звернутися до компетентних органів із заявою про визнання біженцем; </w:t>
      </w:r>
    </w:p>
    <w:p w:rsidR="00000000" w:rsidDel="00000000" w:rsidP="00000000" w:rsidRDefault="00000000" w:rsidRPr="00000000" w14:paraId="000002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сім’я трудових мігрантів;</w:t>
      </w:r>
    </w:p>
    <w:p w:rsidR="00000000" w:rsidDel="00000000" w:rsidP="00000000" w:rsidRDefault="00000000" w:rsidRPr="00000000" w14:paraId="000002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неповнолітні батьки;</w:t>
      </w:r>
    </w:p>
    <w:p w:rsidR="00000000" w:rsidDel="00000000" w:rsidP="00000000" w:rsidRDefault="00000000" w:rsidRPr="00000000" w14:paraId="000002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біженці або сім’я вимушених переселенців;</w:t>
      </w:r>
    </w:p>
    <w:p w:rsidR="00000000" w:rsidDel="00000000" w:rsidP="00000000" w:rsidRDefault="00000000" w:rsidRPr="00000000" w14:paraId="000002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постраждалі від природних, техногенних катастроф;</w:t>
      </w:r>
    </w:p>
    <w:p w:rsidR="00000000" w:rsidDel="00000000" w:rsidP="00000000" w:rsidRDefault="00000000" w:rsidRPr="00000000" w14:paraId="000002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один з батьків (особа) є громадянином іншої держави;</w:t>
      </w:r>
    </w:p>
    <w:p w:rsidR="00000000" w:rsidDel="00000000" w:rsidP="00000000" w:rsidRDefault="00000000" w:rsidRPr="00000000" w14:paraId="000002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місцезнаходження одного з батьків невідоме;</w:t>
      </w:r>
    </w:p>
    <w:p w:rsidR="00000000" w:rsidDel="00000000" w:rsidP="00000000" w:rsidRDefault="00000000" w:rsidRPr="00000000" w14:paraId="000002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інваліди та діти-інваліди;</w:t>
      </w:r>
    </w:p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сім’я, де є недієздатні особи/недієздатна особа;</w:t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11) сім’я усиновлювачів;   </w:t>
      </w:r>
    </w:p>
    <w:p w:rsidR="00000000" w:rsidDel="00000000" w:rsidP="00000000" w:rsidRDefault="00000000" w:rsidRPr="00000000" w14:paraId="000002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12) сім’я (особа) опікунів/піклувальників;  </w:t>
      </w:r>
    </w:p>
    <w:p w:rsidR="00000000" w:rsidDel="00000000" w:rsidP="00000000" w:rsidRDefault="00000000" w:rsidRPr="00000000" w14:paraId="000002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13) батьки, які перебувають у процесі розлучення;</w:t>
      </w:r>
    </w:p>
    <w:p w:rsidR="00000000" w:rsidDel="00000000" w:rsidP="00000000" w:rsidRDefault="00000000" w:rsidRPr="00000000" w14:paraId="000002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14) засуджені до покарання у виді обмеження волі або позбавлення волі на певний строк;</w:t>
      </w:r>
    </w:p>
    <w:p w:rsidR="00000000" w:rsidDel="00000000" w:rsidP="00000000" w:rsidRDefault="00000000" w:rsidRPr="00000000" w14:paraId="000002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15) особи, які повернулися з місць позбавлення волі;</w:t>
      </w:r>
    </w:p>
    <w:p w:rsidR="00000000" w:rsidDel="00000000" w:rsidP="00000000" w:rsidRDefault="00000000" w:rsidRPr="00000000" w14:paraId="000002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16) особи, які перебувають у місцях попереднього ув’язнення;</w:t>
      </w:r>
    </w:p>
    <w:p w:rsidR="00000000" w:rsidDel="00000000" w:rsidP="00000000" w:rsidRDefault="00000000" w:rsidRPr="00000000" w14:paraId="000002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17) особи, які постраждали від насильства в сім’ї;</w:t>
      </w:r>
    </w:p>
    <w:p w:rsidR="00000000" w:rsidDel="00000000" w:rsidP="00000000" w:rsidRDefault="00000000" w:rsidRPr="00000000" w14:paraId="000002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18) діти, які постраждали від жорстокого поводження та насильства;</w:t>
      </w:r>
    </w:p>
    <w:p w:rsidR="00000000" w:rsidDel="00000000" w:rsidP="00000000" w:rsidRDefault="00000000" w:rsidRPr="00000000" w14:paraId="000003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19) особи, які постраждали від торгівлі людьми;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20) особа, яка виявила намір відмовитися від новонародженої дитини;</w:t>
      </w:r>
    </w:p>
    <w:p w:rsidR="00000000" w:rsidDel="00000000" w:rsidP="00000000" w:rsidRDefault="00000000" w:rsidRPr="00000000" w14:paraId="000003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21) сім’ї, де батьки зловживають наркотичними засобами і психотропними речовинами;</w:t>
      </w:r>
    </w:p>
    <w:p w:rsidR="00000000" w:rsidDel="00000000" w:rsidP="00000000" w:rsidRDefault="00000000" w:rsidRPr="00000000" w14:paraId="000003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22)  інше (дописати).</w:t>
      </w:r>
    </w:p>
    <w:p w:rsidR="00000000" w:rsidDel="00000000" w:rsidP="00000000" w:rsidRDefault="00000000" w:rsidRPr="00000000" w14:paraId="000003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Гендерна характеристика класу: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хлопці – _______</w:t>
      </w:r>
    </w:p>
    <w:p w:rsidR="00000000" w:rsidDel="00000000" w:rsidP="00000000" w:rsidRDefault="00000000" w:rsidRPr="00000000" w14:paraId="000003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дівчата  – ________</w:t>
      </w:r>
    </w:p>
    <w:p w:rsidR="00000000" w:rsidDel="00000000" w:rsidP="00000000" w:rsidRDefault="00000000" w:rsidRPr="00000000" w14:paraId="000003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 здоров’я здобувача освіти: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1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1701"/>
        <w:gridCol w:w="1020"/>
        <w:gridCol w:w="1361"/>
        <w:gridCol w:w="1361"/>
        <w:gridCol w:w="1361"/>
        <w:gridCol w:w="993"/>
        <w:gridCol w:w="1417"/>
        <w:tblGridChange w:id="0">
          <w:tblGrid>
            <w:gridCol w:w="567"/>
            <w:gridCol w:w="1701"/>
            <w:gridCol w:w="1020"/>
            <w:gridCol w:w="1361"/>
            <w:gridCol w:w="1361"/>
            <w:gridCol w:w="1361"/>
            <w:gridCol w:w="993"/>
            <w:gridCol w:w="141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ім'я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здобувача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Група здоров'я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Тимчасові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розлади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здоров’я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Хронічні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соматичні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хвороби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Психо-соматичні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захворювання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Інвалідність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(Заповнює медпрацівник)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Позашкільна діяльність  здобувача освіти: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0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"/>
        <w:gridCol w:w="1437"/>
        <w:gridCol w:w="1428"/>
        <w:gridCol w:w="1444"/>
        <w:gridCol w:w="1419"/>
        <w:gridCol w:w="971"/>
        <w:gridCol w:w="1071"/>
        <w:gridCol w:w="1275"/>
        <w:tblGridChange w:id="0">
          <w:tblGrid>
            <w:gridCol w:w="561"/>
            <w:gridCol w:w="1437"/>
            <w:gridCol w:w="1428"/>
            <w:gridCol w:w="1444"/>
            <w:gridCol w:w="1419"/>
            <w:gridCol w:w="971"/>
            <w:gridCol w:w="1071"/>
            <w:gridCol w:w="127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ім'я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здобувача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Музична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школа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Спортивна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секція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Гурток,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клуб тощо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 відвідує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(Заповнює класний керівник)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Соціальна поведінка здобувача освіти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06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"/>
        <w:gridCol w:w="1300"/>
        <w:gridCol w:w="1974"/>
        <w:gridCol w:w="1423"/>
        <w:gridCol w:w="1365"/>
        <w:gridCol w:w="1661"/>
        <w:gridCol w:w="1379"/>
        <w:tblGridChange w:id="0">
          <w:tblGrid>
            <w:gridCol w:w="504"/>
            <w:gridCol w:w="1300"/>
            <w:gridCol w:w="1974"/>
            <w:gridCol w:w="1423"/>
            <w:gridCol w:w="1365"/>
            <w:gridCol w:w="1661"/>
            <w:gridCol w:w="137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ім'я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здобувача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Скоїв(ла)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правопорушення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обліку в ювенальній превенції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Адиктивна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поведінка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Систематично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порушує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дисципліну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Конфлікти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 вчителями,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учнями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(Заповнює класний керівник)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Інформація про соціальне середовище розвитку здобувача освіти: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tbl>
      <w:tblPr>
        <w:tblStyle w:val="Table12"/>
        <w:tblW w:w="949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1985"/>
        <w:gridCol w:w="992"/>
        <w:gridCol w:w="1134"/>
        <w:gridCol w:w="1559"/>
        <w:gridCol w:w="1276"/>
        <w:gridCol w:w="1134"/>
        <w:gridCol w:w="851"/>
        <w:tblGridChange w:id="0">
          <w:tblGrid>
            <w:gridCol w:w="567"/>
            <w:gridCol w:w="1985"/>
            <w:gridCol w:w="992"/>
            <w:gridCol w:w="1134"/>
            <w:gridCol w:w="1559"/>
            <w:gridCol w:w="1276"/>
            <w:gridCol w:w="1134"/>
            <w:gridCol w:w="851"/>
          </w:tblGrid>
        </w:tblGridChange>
      </w:tblGrid>
      <w:tr>
        <w:trPr>
          <w:trHeight w:val="11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Прізвище, ім'я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здобувача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сім’я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Неповна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сім’я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Батьки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інші законні представники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забезпечена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сім’я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Багато-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сім’я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(Заповнює класний керівник)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підставі соціальних паспортів класів соціальний педагог заповнює соціальний паспорт закладу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11</w:t>
      </w:r>
    </w:p>
    <w:p w:rsidR="00000000" w:rsidDel="00000000" w:rsidP="00000000" w:rsidRDefault="00000000" w:rsidRPr="00000000" w14:paraId="000003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3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 ОБСТЕЖЕННЯ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житлово-побутових умов проживання здобувача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освіти, дата народження)</w:t>
      </w:r>
    </w:p>
    <w:p w:rsidR="00000000" w:rsidDel="00000000" w:rsidP="00000000" w:rsidRDefault="00000000" w:rsidRPr="00000000" w14:paraId="000003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3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3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проживає за адресою:______________________________________________</w:t>
      </w:r>
    </w:p>
    <w:p w:rsidR="00000000" w:rsidDel="00000000" w:rsidP="00000000" w:rsidRDefault="00000000" w:rsidRPr="00000000" w14:paraId="000003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Ми, комісія у складі:</w:t>
      </w:r>
    </w:p>
    <w:p w:rsidR="00000000" w:rsidDel="00000000" w:rsidP="00000000" w:rsidRDefault="00000000" w:rsidRPr="00000000" w14:paraId="000003E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__________________________________________; </w:t>
      </w:r>
    </w:p>
    <w:p w:rsidR="00000000" w:rsidDel="00000000" w:rsidP="00000000" w:rsidRDefault="00000000" w:rsidRPr="00000000" w14:paraId="000003E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__________________________________________; </w:t>
      </w:r>
    </w:p>
    <w:p w:rsidR="00000000" w:rsidDel="00000000" w:rsidP="00000000" w:rsidRDefault="00000000" w:rsidRPr="00000000" w14:paraId="000003E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__________________________________________; </w:t>
      </w:r>
    </w:p>
    <w:p w:rsidR="00000000" w:rsidDel="00000000" w:rsidP="00000000" w:rsidRDefault="00000000" w:rsidRPr="00000000" w14:paraId="000003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склала даний акт про те, що було обстежено житлово-побутові умови проживання здобувача освіти.</w:t>
      </w:r>
    </w:p>
    <w:p w:rsidR="00000000" w:rsidDel="00000000" w:rsidP="00000000" w:rsidRDefault="00000000" w:rsidRPr="00000000" w14:paraId="000003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 складений за запитом ___________________________________________________________________</w:t>
      </w:r>
    </w:p>
    <w:p w:rsidR="00000000" w:rsidDel="00000000" w:rsidP="00000000" w:rsidRDefault="00000000" w:rsidRPr="00000000" w14:paraId="000003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(вказати установу або ПІБ замовника)</w:t>
      </w:r>
    </w:p>
    <w:p w:rsidR="00000000" w:rsidDel="00000000" w:rsidP="00000000" w:rsidRDefault="00000000" w:rsidRPr="00000000" w14:paraId="000003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зв’язку з ___________________________________________________________________</w:t>
      </w:r>
    </w:p>
    <w:p w:rsidR="00000000" w:rsidDel="00000000" w:rsidP="00000000" w:rsidRDefault="00000000" w:rsidRPr="00000000" w14:paraId="000003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(вказати причину)</w:t>
      </w:r>
    </w:p>
    <w:p w:rsidR="00000000" w:rsidDel="00000000" w:rsidP="00000000" w:rsidRDefault="00000000" w:rsidRPr="00000000" w14:paraId="000003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результаті обстеження було встановлено:</w:t>
      </w:r>
    </w:p>
    <w:p w:rsidR="00000000" w:rsidDel="00000000" w:rsidP="00000000" w:rsidRDefault="00000000" w:rsidRPr="00000000" w14:paraId="000003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Дитина проживає разом із: ___________________________________________________________________</w:t>
      </w:r>
    </w:p>
    <w:p w:rsidR="00000000" w:rsidDel="00000000" w:rsidP="00000000" w:rsidRDefault="00000000" w:rsidRPr="00000000" w14:paraId="000003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(вказати всіх членів родини (ПІБ, ступінь родинних стосунків, рік народження, де працюють, навчаються тощо)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статус сім’ї:_______________________________________________</w:t>
      </w:r>
    </w:p>
    <w:p w:rsidR="00000000" w:rsidDel="00000000" w:rsidP="00000000" w:rsidRDefault="00000000" w:rsidRPr="00000000" w14:paraId="000003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Сім’я проживає в ___ кімнатній квартирі/приватному будинку/в кімнаті приватного будинку, розмір житлової площі _____ 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Санітарні умови: ___________________________________________________________________</w:t>
      </w:r>
    </w:p>
    <w:p w:rsidR="00000000" w:rsidDel="00000000" w:rsidP="00000000" w:rsidRDefault="00000000" w:rsidRPr="00000000" w14:paraId="000003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(задовільні, незадовільні)</w:t>
      </w:r>
    </w:p>
    <w:p w:rsidR="00000000" w:rsidDel="00000000" w:rsidP="00000000" w:rsidRDefault="00000000" w:rsidRPr="00000000" w14:paraId="000003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 час перевірки в квартирі (прибрано/ не прибрано, хто знаходився вдома, де в цей час перебуває дитина, чим вона зайнята): ___________________________________________________________________</w:t>
      </w:r>
    </w:p>
    <w:p w:rsidR="00000000" w:rsidDel="00000000" w:rsidP="00000000" w:rsidRDefault="00000000" w:rsidRPr="00000000" w14:paraId="000003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Прибуток сім’ї складається із (заробітної плати членів родини, стипендії, пенсії тощо):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Дитина має/не має (окреме постійне місце для навчання, окреме місце (куточок) для відпочинку, окреме спальне місце, інші необхідні меблі та обладнання (телевізор, комп’ютер тощо). Якщо спільне – вказати з ким):</w:t>
      </w:r>
    </w:p>
    <w:p w:rsidR="00000000" w:rsidDel="00000000" w:rsidP="00000000" w:rsidRDefault="00000000" w:rsidRPr="00000000" w14:paraId="000003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Дитина забезпечена/незабезпечена: їжею (достатньо, недостатньо; якість їжі), одягом та взуттям відповідно до сезонів (достатньо, недостатньо; стан речей – новий, б/в, не придатний для використання),  шкільним (канцелярським) приладдям (достатньо, недостатньо; стан приладдя  – новий, б/в, не придатний для використання):</w:t>
      </w:r>
    </w:p>
    <w:p w:rsidR="00000000" w:rsidDel="00000000" w:rsidP="00000000" w:rsidRDefault="00000000" w:rsidRPr="00000000" w14:paraId="000004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 час бесіди було з’ясовано, що сім’я (дитина) потребує:</w:t>
      </w:r>
    </w:p>
    <w:p w:rsidR="00000000" w:rsidDel="00000000" w:rsidP="00000000" w:rsidRDefault="00000000" w:rsidRPr="00000000" w14:paraId="000004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 комісії: ___________________________________________________________________</w:t>
      </w:r>
    </w:p>
    <w:p w:rsidR="00000000" w:rsidDel="00000000" w:rsidP="00000000" w:rsidRDefault="00000000" w:rsidRPr="00000000" w14:paraId="000004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Члени комісії:</w:t>
      </w:r>
    </w:p>
    <w:p w:rsidR="00000000" w:rsidDel="00000000" w:rsidP="00000000" w:rsidRDefault="00000000" w:rsidRPr="00000000" w14:paraId="000004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____________________________________    </w:t>
        <w:tab/>
        <w:tab/>
        <w:tab/>
        <w:tab/>
      </w:r>
    </w:p>
    <w:p w:rsidR="00000000" w:rsidDel="00000000" w:rsidP="00000000" w:rsidRDefault="00000000" w:rsidRPr="00000000" w14:paraId="000004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(посада, ПІБ, 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____________________________________    </w:t>
        <w:tab/>
        <w:tab/>
        <w:tab/>
        <w:tab/>
      </w:r>
    </w:p>
    <w:p w:rsidR="00000000" w:rsidDel="00000000" w:rsidP="00000000" w:rsidRDefault="00000000" w:rsidRPr="00000000" w14:paraId="000004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____________________________________    </w:t>
        <w:tab/>
        <w:tab/>
        <w:tab/>
      </w:r>
    </w:p>
    <w:p w:rsidR="00000000" w:rsidDel="00000000" w:rsidP="00000000" w:rsidRDefault="00000000" w:rsidRPr="00000000" w14:paraId="000004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52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М. п. </w:t>
        <w:tab/>
        <w:tab/>
        <w:tab/>
        <w:tab/>
        <w:t xml:space="preserve"> «___» ______________20__ р.</w:t>
      </w:r>
    </w:p>
    <w:p w:rsidR="00000000" w:rsidDel="00000000" w:rsidP="00000000" w:rsidRDefault="00000000" w:rsidRPr="00000000" w14:paraId="000004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12</w:t>
      </w:r>
    </w:p>
    <w:p w:rsidR="00000000" w:rsidDel="00000000" w:rsidP="00000000" w:rsidRDefault="00000000" w:rsidRPr="00000000" w14:paraId="000004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4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4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4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індивідуальної соціально-педагогічної діагностики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4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 )</w:t>
      </w:r>
    </w:p>
    <w:p w:rsidR="00000000" w:rsidDel="00000000" w:rsidP="00000000" w:rsidRDefault="00000000" w:rsidRPr="00000000" w14:paraId="000004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(строки)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4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 на час діагностики:__________________________</w:t>
      </w:r>
    </w:p>
    <w:p w:rsidR="00000000" w:rsidDel="00000000" w:rsidP="00000000" w:rsidRDefault="00000000" w:rsidRPr="00000000" w14:paraId="000004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звернувся (ПІБ, статус):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4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4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дорослими):</w:t>
      </w:r>
    </w:p>
    <w:p w:rsidR="00000000" w:rsidDel="00000000" w:rsidP="00000000" w:rsidRDefault="00000000" w:rsidRPr="00000000" w14:paraId="000004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______________________________________________________________________________________________________________________________________Висновки:_____________________________________________________________________________________________________________________________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4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4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4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4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4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індивідуальної соціально-педагогічної діагностики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13</w:t>
      </w:r>
    </w:p>
    <w:p w:rsidR="00000000" w:rsidDel="00000000" w:rsidP="00000000" w:rsidRDefault="00000000" w:rsidRPr="00000000" w14:paraId="000004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4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4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4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групової  соціально-педагогічної діагностики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(строки)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Проблема:</w:t>
      </w:r>
    </w:p>
    <w:p w:rsidR="00000000" w:rsidDel="00000000" w:rsidP="00000000" w:rsidRDefault="00000000" w:rsidRPr="00000000" w14:paraId="000004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Діагностичний інструментарій: </w:t>
      </w:r>
    </w:p>
    <w:p w:rsidR="00000000" w:rsidDel="00000000" w:rsidP="00000000" w:rsidRDefault="00000000" w:rsidRPr="00000000" w14:paraId="000004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вибірки: (кількість, вік, гендерна характеристика тощо) _________________________________________________________________</w:t>
      </w:r>
    </w:p>
    <w:p w:rsidR="00000000" w:rsidDel="00000000" w:rsidP="00000000" w:rsidRDefault="00000000" w:rsidRPr="00000000" w14:paraId="000004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діагностики:</w:t>
      </w:r>
    </w:p>
    <w:p w:rsidR="00000000" w:rsidDel="00000000" w:rsidP="00000000" w:rsidRDefault="00000000" w:rsidRPr="00000000" w14:paraId="000004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4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4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4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4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(прізвище, ініціали)</w:t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4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групової  соціально-педагогічної діагностики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14</w:t>
      </w:r>
    </w:p>
    <w:p w:rsidR="00000000" w:rsidDel="00000000" w:rsidP="00000000" w:rsidRDefault="00000000" w:rsidRPr="00000000" w14:paraId="000004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4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4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4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індивідуальної соціально-педагогічної консультації (бесіди)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4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учасника освітнього процесу)</w:t>
      </w:r>
    </w:p>
    <w:p w:rsidR="00000000" w:rsidDel="00000000" w:rsidP="00000000" w:rsidRDefault="00000000" w:rsidRPr="00000000" w14:paraId="000004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опис звернення (запиту): </w:t>
      </w:r>
    </w:p>
    <w:p w:rsidR="00000000" w:rsidDel="00000000" w:rsidP="00000000" w:rsidRDefault="00000000" w:rsidRPr="00000000" w14:paraId="000004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4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4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4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4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4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4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індивідуальної соціально-педагогічної консультації (бесіди)  ведеться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15</w:t>
      </w:r>
    </w:p>
    <w:p w:rsidR="00000000" w:rsidDel="00000000" w:rsidP="00000000" w:rsidRDefault="00000000" w:rsidRPr="00000000" w14:paraId="000004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4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4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05.09.2018 № 1/9-529</w:t>
      </w:r>
    </w:p>
    <w:p w:rsidR="00000000" w:rsidDel="00000000" w:rsidP="00000000" w:rsidRDefault="00000000" w:rsidRPr="00000000" w14:paraId="000004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</w:p>
    <w:p w:rsidR="00000000" w:rsidDel="00000000" w:rsidP="00000000" w:rsidRDefault="00000000" w:rsidRPr="00000000" w14:paraId="000004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0982"/>
          <w:tab w:val="left" w:pos="12312"/>
        </w:tabs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__________________</w:t>
      </w:r>
    </w:p>
    <w:p w:rsidR="00000000" w:rsidDel="00000000" w:rsidP="00000000" w:rsidRDefault="00000000" w:rsidRPr="00000000" w14:paraId="000004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945" w:right="-54" w:firstLine="13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4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4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    ________________</w:t>
      </w:r>
    </w:p>
    <w:p w:rsidR="00000000" w:rsidDel="00000000" w:rsidP="00000000" w:rsidRDefault="00000000" w:rsidRPr="00000000" w14:paraId="000004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13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(підпис) </w:t>
        <w:tab/>
        <w:t xml:space="preserve">         (прізвище, ініціали)</w:t>
      </w:r>
    </w:p>
    <w:p w:rsidR="00000000" w:rsidDel="00000000" w:rsidP="00000000" w:rsidRDefault="00000000" w:rsidRPr="00000000" w14:paraId="000004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</w:p>
    <w:p w:rsidR="00000000" w:rsidDel="00000000" w:rsidP="00000000" w:rsidRDefault="00000000" w:rsidRPr="00000000" w14:paraId="000004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соціального педагога</w:t>
      </w:r>
    </w:p>
    <w:p w:rsidR="00000000" w:rsidDel="00000000" w:rsidP="00000000" w:rsidRDefault="00000000" w:rsidRPr="00000000" w14:paraId="000004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4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4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4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4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 по батькові)</w:t>
      </w:r>
    </w:p>
    <w:p w:rsidR="00000000" w:rsidDel="00000000" w:rsidP="00000000" w:rsidRDefault="00000000" w:rsidRPr="00000000" w14:paraId="000004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060"/>
        <w:gridCol w:w="3060"/>
        <w:tblGridChange w:id="0">
          <w:tblGrid>
            <w:gridCol w:w="3060"/>
            <w:gridCol w:w="3060"/>
            <w:gridCol w:w="3060"/>
          </w:tblGrid>
        </w:tblGridChange>
      </w:tblGrid>
      <w:tr>
        <w:trPr>
          <w:trHeight w:val="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Дні тижня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Інтервали робочого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 _______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_______ год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Понеділок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Четвер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П’ятниця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2414"/>
                <w:tab w:val="left" w:pos="4382"/>
                <w:tab w:val="left" w:pos="10426"/>
                <w:tab w:val="left" w:pos="11981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993" w:top="567" w:left="1701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zakon0.rada.gov.ua/laws/show/2145-19?nreg=2145-19&amp;find=1&amp;text=%E1%E0%F2%FC%EA%E8&amp;x=0&amp;y=0#w12" TargetMode="Externa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imzo.gov.ua/psyholohichnyj-suprovid-ta-sotsialno-pedahohichna-robota/normatyvno-pravova-baza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