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D27" w:rsidRPr="00026854" w:rsidRDefault="00C44D27" w:rsidP="00C44D27">
      <w:pPr>
        <w:spacing w:after="0" w:line="240" w:lineRule="auto"/>
        <w:ind w:left="5387"/>
        <w:jc w:val="both"/>
        <w:rPr>
          <w:rFonts w:ascii="Times New Roman" w:eastAsia="Times New Roman" w:hAnsi="Times New Roman" w:cs="Times New Roman"/>
          <w:sz w:val="28"/>
          <w:szCs w:val="24"/>
          <w:lang w:eastAsia="ru-RU"/>
        </w:rPr>
      </w:pPr>
      <w:r w:rsidRPr="00026854">
        <w:rPr>
          <w:rStyle w:val="a4"/>
          <w:rFonts w:ascii="Times New Roman" w:eastAsia="Times New Roman" w:hAnsi="Times New Roman" w:cs="Times New Roman"/>
          <w:sz w:val="28"/>
          <w:szCs w:val="24"/>
          <w:lang w:eastAsia="ru-RU"/>
        </w:rPr>
        <w:fldChar w:fldCharType="begin"/>
      </w:r>
      <w:r w:rsidRPr="00026854">
        <w:rPr>
          <w:rStyle w:val="a4"/>
          <w:rFonts w:ascii="Times New Roman" w:eastAsia="Times New Roman" w:hAnsi="Times New Roman" w:cs="Times New Roman"/>
          <w:sz w:val="28"/>
          <w:szCs w:val="24"/>
          <w:lang w:eastAsia="ru-RU"/>
        </w:rPr>
        <w:instrText xml:space="preserve"> HYPERLINK "https://www.schoollife.org.ua/lyst-ministerstva-osvity-i-nauky-ukrayiny-1-11-5966-vid-01-07-2019-shhodo-metodychnyh-rekomendatsij-pro-vykladannya-navchalnyh-predmetiv-u-zakladah-zagalnoyi-serednoyi-osvity-u-2019-2020-navchalnomu-r/" </w:instrText>
      </w:r>
      <w:r w:rsidRPr="00026854">
        <w:rPr>
          <w:rStyle w:val="a4"/>
          <w:rFonts w:ascii="Times New Roman" w:eastAsia="Times New Roman" w:hAnsi="Times New Roman" w:cs="Times New Roman"/>
          <w:sz w:val="28"/>
          <w:szCs w:val="24"/>
          <w:lang w:eastAsia="ru-RU"/>
        </w:rPr>
        <w:fldChar w:fldCharType="separate"/>
      </w:r>
      <w:r w:rsidRPr="00026854">
        <w:rPr>
          <w:rStyle w:val="a4"/>
          <w:rFonts w:ascii="Times New Roman" w:eastAsia="Times New Roman" w:hAnsi="Times New Roman" w:cs="Times New Roman"/>
          <w:sz w:val="28"/>
          <w:szCs w:val="24"/>
          <w:lang w:eastAsia="ru-RU"/>
        </w:rPr>
        <w:t>Лист № 1/11-5966 від 01.07.2019</w:t>
      </w:r>
      <w:r w:rsidRPr="00026854">
        <w:rPr>
          <w:rStyle w:val="a4"/>
          <w:rFonts w:ascii="Times New Roman" w:eastAsia="Times New Roman" w:hAnsi="Times New Roman" w:cs="Times New Roman"/>
          <w:sz w:val="28"/>
          <w:szCs w:val="24"/>
          <w:lang w:eastAsia="ru-RU"/>
        </w:rPr>
        <w:fldChar w:fldCharType="end"/>
      </w:r>
    </w:p>
    <w:p w:rsidR="00C44D27" w:rsidRPr="00026854" w:rsidRDefault="00C44D27" w:rsidP="00C44D27">
      <w:pPr>
        <w:spacing w:after="0" w:line="240" w:lineRule="auto"/>
        <w:ind w:left="5387"/>
        <w:jc w:val="both"/>
        <w:rPr>
          <w:rFonts w:ascii="Times New Roman" w:eastAsia="Times New Roman" w:hAnsi="Times New Roman" w:cs="Times New Roman"/>
          <w:sz w:val="28"/>
          <w:szCs w:val="24"/>
          <w:lang w:eastAsia="ru-RU"/>
        </w:rPr>
      </w:pPr>
    </w:p>
    <w:p w:rsidR="00C44D27" w:rsidRPr="00026854" w:rsidRDefault="00C44D27" w:rsidP="00C44D27">
      <w:pPr>
        <w:spacing w:after="0" w:line="240" w:lineRule="auto"/>
        <w:ind w:left="5387"/>
        <w:jc w:val="both"/>
        <w:rPr>
          <w:rFonts w:ascii="Times New Roman" w:eastAsia="Times New Roman" w:hAnsi="Times New Roman" w:cs="Times New Roman"/>
          <w:sz w:val="28"/>
          <w:szCs w:val="24"/>
          <w:lang w:eastAsia="ru-RU"/>
        </w:rPr>
      </w:pPr>
    </w:p>
    <w:p w:rsidR="00C44D27" w:rsidRPr="00026854" w:rsidRDefault="00C44D27" w:rsidP="00C44D27">
      <w:pPr>
        <w:spacing w:after="0" w:line="240" w:lineRule="auto"/>
        <w:ind w:left="5387"/>
        <w:jc w:val="both"/>
        <w:rPr>
          <w:rFonts w:ascii="Times New Roman" w:eastAsia="Times New Roman" w:hAnsi="Times New Roman" w:cs="Times New Roman"/>
          <w:sz w:val="28"/>
          <w:szCs w:val="24"/>
          <w:lang w:eastAsia="ru-RU"/>
        </w:rPr>
      </w:pPr>
    </w:p>
    <w:p w:rsidR="00C44D27" w:rsidRPr="00026854" w:rsidRDefault="00C44D27" w:rsidP="00C44D27">
      <w:pPr>
        <w:spacing w:after="0" w:line="240" w:lineRule="auto"/>
        <w:ind w:left="5387"/>
        <w:jc w:val="both"/>
        <w:rPr>
          <w:rFonts w:ascii="Times New Roman" w:eastAsia="Times New Roman" w:hAnsi="Times New Roman" w:cs="Times New Roman"/>
          <w:sz w:val="28"/>
          <w:szCs w:val="24"/>
          <w:lang w:eastAsia="ru-RU"/>
        </w:rPr>
      </w:pPr>
    </w:p>
    <w:p w:rsidR="00C44D27" w:rsidRPr="00026854" w:rsidRDefault="00C44D27" w:rsidP="00C44D27">
      <w:pPr>
        <w:spacing w:after="0" w:line="240" w:lineRule="auto"/>
        <w:ind w:left="5387"/>
        <w:jc w:val="both"/>
        <w:rPr>
          <w:rFonts w:ascii="Times New Roman" w:eastAsia="Times New Roman" w:hAnsi="Times New Roman" w:cs="Times New Roman"/>
          <w:sz w:val="28"/>
          <w:szCs w:val="24"/>
          <w:lang w:eastAsia="ru-RU"/>
        </w:rPr>
      </w:pPr>
    </w:p>
    <w:p w:rsidR="00C44D27" w:rsidRPr="00026854" w:rsidRDefault="00C44D27" w:rsidP="00C44D27">
      <w:pPr>
        <w:spacing w:after="0" w:line="240" w:lineRule="auto"/>
        <w:ind w:left="5387"/>
        <w:jc w:val="both"/>
        <w:rPr>
          <w:rFonts w:ascii="Times New Roman" w:eastAsia="Times New Roman" w:hAnsi="Times New Roman" w:cs="Times New Roman"/>
          <w:sz w:val="28"/>
          <w:szCs w:val="24"/>
          <w:lang w:eastAsia="ru-RU"/>
        </w:rPr>
      </w:pPr>
    </w:p>
    <w:p w:rsidR="00C44D27" w:rsidRPr="00026854" w:rsidRDefault="00C44D27" w:rsidP="00C44D27">
      <w:pPr>
        <w:spacing w:after="0" w:line="240" w:lineRule="auto"/>
        <w:ind w:left="5387"/>
        <w:jc w:val="both"/>
        <w:rPr>
          <w:rFonts w:ascii="Times New Roman" w:eastAsia="Times New Roman" w:hAnsi="Times New Roman" w:cs="Times New Roman"/>
          <w:sz w:val="28"/>
          <w:szCs w:val="24"/>
          <w:lang w:eastAsia="ru-RU"/>
        </w:rPr>
      </w:pPr>
    </w:p>
    <w:p w:rsidR="00C44D27" w:rsidRPr="00026854" w:rsidRDefault="00C44D27" w:rsidP="00C44D27">
      <w:pPr>
        <w:spacing w:after="0" w:line="240" w:lineRule="auto"/>
        <w:ind w:left="5387"/>
        <w:jc w:val="both"/>
        <w:rPr>
          <w:rFonts w:ascii="Times New Roman" w:eastAsia="Times New Roman" w:hAnsi="Times New Roman" w:cs="Times New Roman"/>
          <w:sz w:val="28"/>
          <w:szCs w:val="24"/>
          <w:lang w:eastAsia="ru-RU"/>
        </w:rPr>
      </w:pPr>
    </w:p>
    <w:p w:rsidR="00C44D27" w:rsidRPr="00026854" w:rsidRDefault="00C44D27" w:rsidP="00C44D27">
      <w:pPr>
        <w:spacing w:after="0" w:line="240" w:lineRule="auto"/>
        <w:ind w:left="5387"/>
        <w:jc w:val="both"/>
        <w:rPr>
          <w:rFonts w:ascii="Times New Roman" w:eastAsia="Times New Roman" w:hAnsi="Times New Roman" w:cs="Times New Roman"/>
          <w:sz w:val="28"/>
          <w:szCs w:val="24"/>
          <w:lang w:eastAsia="ru-RU"/>
        </w:rPr>
      </w:pPr>
    </w:p>
    <w:p w:rsidR="00C44D27" w:rsidRPr="00026854" w:rsidRDefault="00C44D27" w:rsidP="00C44D27">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Управління</w:t>
      </w:r>
      <w:r>
        <w:rPr>
          <w:rFonts w:ascii="Times New Roman" w:eastAsia="Times New Roman" w:hAnsi="Times New Roman" w:cs="Times New Roman"/>
          <w:sz w:val="28"/>
          <w:szCs w:val="24"/>
          <w:lang w:eastAsia="ru-RU"/>
        </w:rPr>
        <w:t xml:space="preserve"> </w:t>
      </w:r>
      <w:r w:rsidRPr="00026854">
        <w:rPr>
          <w:rFonts w:ascii="Times New Roman" w:eastAsia="Times New Roman" w:hAnsi="Times New Roman" w:cs="Times New Roman"/>
          <w:sz w:val="28"/>
          <w:szCs w:val="24"/>
          <w:lang w:eastAsia="ru-RU"/>
        </w:rPr>
        <w:t>(департаменти) освіти і науки обласних, Київської міської</w:t>
      </w:r>
    </w:p>
    <w:p w:rsidR="00C44D27" w:rsidRPr="00026854" w:rsidRDefault="00C44D27" w:rsidP="00C44D27">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державних адміністрацій</w:t>
      </w:r>
    </w:p>
    <w:p w:rsidR="00C44D27" w:rsidRPr="00026854" w:rsidRDefault="00C44D27" w:rsidP="00C44D27">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Інститути післядипломної педагогічної освіти</w:t>
      </w:r>
    </w:p>
    <w:p w:rsidR="00C44D27" w:rsidRPr="00026854" w:rsidRDefault="00C44D27" w:rsidP="00C44D27">
      <w:pPr>
        <w:spacing w:after="0" w:line="240" w:lineRule="auto"/>
        <w:ind w:left="5387"/>
        <w:rPr>
          <w:rFonts w:ascii="Times New Roman" w:eastAsia="Times New Roman" w:hAnsi="Times New Roman" w:cs="Times New Roman"/>
          <w:sz w:val="28"/>
          <w:szCs w:val="24"/>
          <w:lang w:eastAsia="ru-RU"/>
        </w:rPr>
      </w:pPr>
    </w:p>
    <w:p w:rsidR="00C44D27" w:rsidRPr="00026854" w:rsidRDefault="00C44D27" w:rsidP="00C44D27">
      <w:pPr>
        <w:spacing w:after="0" w:line="240" w:lineRule="auto"/>
        <w:rPr>
          <w:rFonts w:ascii="Times New Roman" w:eastAsia="Times New Roman" w:hAnsi="Times New Roman" w:cs="Times New Roman"/>
          <w:sz w:val="28"/>
          <w:szCs w:val="28"/>
          <w:lang w:eastAsia="ru-RU"/>
        </w:rPr>
      </w:pPr>
    </w:p>
    <w:p w:rsidR="00C44D27" w:rsidRPr="00026854" w:rsidRDefault="00C44D27" w:rsidP="00C44D27">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Щодо методичних рекомендацій</w:t>
      </w:r>
    </w:p>
    <w:p w:rsidR="00C44D27" w:rsidRPr="00026854" w:rsidRDefault="00C44D27" w:rsidP="00C44D27">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про викладання навчальних предметів</w:t>
      </w:r>
    </w:p>
    <w:p w:rsidR="00C44D27" w:rsidRPr="00026854" w:rsidRDefault="00C44D27" w:rsidP="00C44D27">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у закладах загальної середньої освіти</w:t>
      </w:r>
    </w:p>
    <w:p w:rsidR="00C44D27" w:rsidRPr="00026854" w:rsidRDefault="00C44D27" w:rsidP="00C44D27">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у 2019/2020 навчальному році</w:t>
      </w:r>
    </w:p>
    <w:p w:rsidR="00C44D27" w:rsidRPr="00026854" w:rsidRDefault="00C44D27" w:rsidP="00C44D27">
      <w:pPr>
        <w:spacing w:after="0" w:line="240" w:lineRule="auto"/>
        <w:rPr>
          <w:rFonts w:ascii="Times New Roman" w:eastAsia="Times New Roman" w:hAnsi="Times New Roman" w:cs="Times New Roman"/>
          <w:sz w:val="28"/>
          <w:szCs w:val="28"/>
          <w:lang w:eastAsia="ru-RU"/>
        </w:rPr>
      </w:pPr>
    </w:p>
    <w:p w:rsidR="00C44D27" w:rsidRPr="00026854" w:rsidRDefault="00C44D27" w:rsidP="00C44D27">
      <w:pPr>
        <w:spacing w:after="0" w:line="240" w:lineRule="auto"/>
        <w:ind w:firstLine="720"/>
        <w:jc w:val="both"/>
        <w:rPr>
          <w:rFonts w:ascii="Times New Roman" w:eastAsia="Times New Roman" w:hAnsi="Times New Roman" w:cs="Times New Roman"/>
          <w:sz w:val="28"/>
          <w:szCs w:val="24"/>
          <w:lang w:eastAsia="ru-RU"/>
        </w:rPr>
      </w:pPr>
    </w:p>
    <w:p w:rsidR="00C44D27" w:rsidRPr="00026854" w:rsidRDefault="00C44D27" w:rsidP="00C44D27">
      <w:pPr>
        <w:spacing w:after="0" w:line="240" w:lineRule="auto"/>
        <w:ind w:firstLine="720"/>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Міністерство освіти і науки надсилає для практичного використання методичні рекомендації щодо викладання навчальних предметів у закладах загальної середньої освіти у 2019/2020 навчальному році, підготовлені спільно з Національною академією педагогічних наук України та Інститутом модернізації змісту освіти.</w:t>
      </w:r>
    </w:p>
    <w:p w:rsidR="00C44D27" w:rsidRPr="00026854" w:rsidRDefault="00C44D27" w:rsidP="00C44D27">
      <w:pPr>
        <w:spacing w:after="0" w:line="240" w:lineRule="auto"/>
        <w:ind w:firstLine="720"/>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Просимо довести їх до відома керівників закладів загальної середньої освіти та вчителів.</w:t>
      </w:r>
    </w:p>
    <w:p w:rsidR="00C44D27" w:rsidRPr="00026854" w:rsidRDefault="00C44D27" w:rsidP="00C44D27">
      <w:pPr>
        <w:spacing w:after="0" w:line="240" w:lineRule="auto"/>
        <w:ind w:firstLine="720"/>
        <w:jc w:val="both"/>
        <w:rPr>
          <w:rFonts w:ascii="Times New Roman" w:eastAsia="Times New Roman" w:hAnsi="Times New Roman" w:cs="Times New Roman"/>
          <w:sz w:val="28"/>
          <w:szCs w:val="24"/>
          <w:lang w:eastAsia="ru-RU"/>
        </w:rPr>
      </w:pPr>
    </w:p>
    <w:p w:rsidR="00C44D27" w:rsidRPr="00026854" w:rsidRDefault="00C44D27" w:rsidP="00C44D27">
      <w:pPr>
        <w:spacing w:after="0" w:line="240" w:lineRule="auto"/>
        <w:ind w:firstLine="720"/>
        <w:jc w:val="both"/>
        <w:rPr>
          <w:rFonts w:ascii="Times New Roman" w:eastAsia="Times New Roman" w:hAnsi="Times New Roman" w:cs="Times New Roman"/>
          <w:sz w:val="28"/>
          <w:szCs w:val="24"/>
          <w:lang w:eastAsia="ru-RU"/>
        </w:rPr>
      </w:pPr>
    </w:p>
    <w:p w:rsidR="00C44D27" w:rsidRPr="00026854" w:rsidRDefault="00C44D27" w:rsidP="00C44D27">
      <w:pPr>
        <w:spacing w:after="0" w:line="240" w:lineRule="auto"/>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Заступник Міністра</w:t>
      </w:r>
      <w:r>
        <w:rPr>
          <w:rFonts w:ascii="Times New Roman" w:eastAsia="Times New Roman" w:hAnsi="Times New Roman" w:cs="Times New Roman"/>
          <w:sz w:val="28"/>
          <w:szCs w:val="24"/>
          <w:lang w:eastAsia="ru-RU"/>
        </w:rPr>
        <w:t xml:space="preserve"> </w:t>
      </w:r>
      <w:r w:rsidRPr="00026854">
        <w:rPr>
          <w:rFonts w:ascii="Times New Roman" w:eastAsia="Times New Roman" w:hAnsi="Times New Roman" w:cs="Times New Roman"/>
          <w:sz w:val="28"/>
          <w:szCs w:val="24"/>
          <w:lang w:eastAsia="ru-RU"/>
        </w:rPr>
        <w:t xml:space="preserve">В. А. </w:t>
      </w:r>
      <w:proofErr w:type="spellStart"/>
      <w:r w:rsidRPr="00026854">
        <w:rPr>
          <w:rFonts w:ascii="Times New Roman" w:eastAsia="Times New Roman" w:hAnsi="Times New Roman" w:cs="Times New Roman"/>
          <w:sz w:val="28"/>
          <w:szCs w:val="24"/>
          <w:lang w:eastAsia="ru-RU"/>
        </w:rPr>
        <w:t>Карандій</w:t>
      </w:r>
      <w:proofErr w:type="spellEnd"/>
    </w:p>
    <w:p w:rsidR="00C44D27" w:rsidRDefault="00C44D27" w:rsidP="00C44D27">
      <w:pPr>
        <w:spacing w:after="0" w:line="240" w:lineRule="auto"/>
        <w:jc w:val="both"/>
        <w:rPr>
          <w:rFonts w:ascii="Times New Roman" w:eastAsia="Times New Roman" w:hAnsi="Times New Roman" w:cs="Times New Roman"/>
          <w:lang w:eastAsia="ru-RU"/>
        </w:rPr>
      </w:pPr>
    </w:p>
    <w:p w:rsidR="00C44D27" w:rsidRPr="00026854" w:rsidRDefault="00C44D27" w:rsidP="00C44D27">
      <w:pPr>
        <w:spacing w:after="0" w:line="240" w:lineRule="auto"/>
        <w:jc w:val="both"/>
        <w:rPr>
          <w:rFonts w:ascii="Times New Roman" w:eastAsia="Times New Roman" w:hAnsi="Times New Roman" w:cs="Times New Roman"/>
          <w:lang w:eastAsia="ru-RU"/>
        </w:rPr>
      </w:pPr>
      <w:proofErr w:type="spellStart"/>
      <w:r w:rsidRPr="00026854">
        <w:rPr>
          <w:rFonts w:ascii="Times New Roman" w:eastAsia="Times New Roman" w:hAnsi="Times New Roman" w:cs="Times New Roman"/>
          <w:lang w:eastAsia="ru-RU"/>
        </w:rPr>
        <w:t>Бєскова</w:t>
      </w:r>
      <w:proofErr w:type="spellEnd"/>
      <w:r w:rsidRPr="00026854">
        <w:rPr>
          <w:rFonts w:ascii="Times New Roman" w:eastAsia="Times New Roman" w:hAnsi="Times New Roman" w:cs="Times New Roman"/>
          <w:lang w:eastAsia="ru-RU"/>
        </w:rPr>
        <w:t>, 481-32-01</w:t>
      </w:r>
    </w:p>
    <w:p w:rsidR="00C44D27" w:rsidRPr="00026854" w:rsidRDefault="00C44D27" w:rsidP="00C44D27">
      <w:pPr>
        <w:spacing w:after="0" w:line="240" w:lineRule="auto"/>
        <w:jc w:val="both"/>
        <w:rPr>
          <w:rFonts w:ascii="Times New Roman" w:eastAsia="Times New Roman" w:hAnsi="Times New Roman" w:cs="Times New Roman"/>
          <w:lang w:eastAsia="ru-RU"/>
        </w:rPr>
      </w:pPr>
      <w:r w:rsidRPr="00026854">
        <w:rPr>
          <w:rFonts w:ascii="Times New Roman" w:eastAsia="Times New Roman" w:hAnsi="Times New Roman" w:cs="Times New Roman"/>
          <w:lang w:eastAsia="ru-RU"/>
        </w:rPr>
        <w:t>Дубовик О.А.</w:t>
      </w:r>
    </w:p>
    <w:p w:rsidR="00C44D27" w:rsidRPr="00026854" w:rsidRDefault="00C44D27" w:rsidP="00C44D27">
      <w:pPr>
        <w:spacing w:after="0" w:line="240" w:lineRule="auto"/>
        <w:jc w:val="both"/>
        <w:rPr>
          <w:rFonts w:ascii="Times New Roman" w:eastAsia="Times New Roman" w:hAnsi="Times New Roman" w:cs="Times New Roman"/>
          <w:lang w:eastAsia="ru-RU"/>
        </w:rPr>
      </w:pPr>
      <w:r w:rsidRPr="00026854">
        <w:rPr>
          <w:rFonts w:ascii="Times New Roman" w:eastAsia="Times New Roman" w:hAnsi="Times New Roman" w:cs="Times New Roman"/>
          <w:lang w:eastAsia="ru-RU"/>
        </w:rPr>
        <w:t>Коваленко О.Я.</w:t>
      </w:r>
    </w:p>
    <w:p w:rsidR="00C44D27" w:rsidRPr="00026854" w:rsidRDefault="00C44D27" w:rsidP="00C44D27">
      <w:pPr>
        <w:spacing w:after="0" w:line="240" w:lineRule="auto"/>
        <w:jc w:val="both"/>
        <w:rPr>
          <w:rFonts w:ascii="Times New Roman" w:eastAsia="Times New Roman" w:hAnsi="Times New Roman" w:cs="Times New Roman"/>
          <w:lang w:eastAsia="ru-RU"/>
        </w:rPr>
      </w:pPr>
    </w:p>
    <w:p w:rsidR="00C44D27" w:rsidRPr="00026854" w:rsidRDefault="00C44D27" w:rsidP="00C44D27">
      <w:pPr>
        <w:widowControl w:val="0"/>
        <w:spacing w:after="0" w:line="226" w:lineRule="auto"/>
        <w:jc w:val="center"/>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b/>
          <w:bCs/>
          <w:spacing w:val="-4"/>
          <w:sz w:val="24"/>
          <w:szCs w:val="24"/>
          <w:lang w:eastAsia="uk-UA"/>
        </w:rPr>
        <w:t>Вступ</w:t>
      </w:r>
    </w:p>
    <w:p w:rsidR="00C44D27" w:rsidRPr="00026854" w:rsidRDefault="00C44D27" w:rsidP="00C44D27">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Реформування загальної середньої освіти передбачає модернізацію змісту освіти, що має ґрунтуватися на </w:t>
      </w:r>
      <w:proofErr w:type="spellStart"/>
      <w:r w:rsidRPr="00026854">
        <w:rPr>
          <w:rFonts w:ascii="Times New Roman" w:eastAsia="Times New Roman" w:hAnsi="Times New Roman" w:cs="Times New Roman"/>
          <w:spacing w:val="-4"/>
          <w:sz w:val="23"/>
          <w:szCs w:val="23"/>
          <w:lang w:eastAsia="uk-UA"/>
        </w:rPr>
        <w:t>компетентнісному</w:t>
      </w:r>
      <w:proofErr w:type="spellEnd"/>
      <w:r w:rsidRPr="00026854">
        <w:rPr>
          <w:rFonts w:ascii="Times New Roman" w:eastAsia="Times New Roman" w:hAnsi="Times New Roman" w:cs="Times New Roman"/>
          <w:spacing w:val="-4"/>
          <w:sz w:val="23"/>
          <w:szCs w:val="23"/>
          <w:lang w:eastAsia="uk-UA"/>
        </w:rPr>
        <w:t xml:space="preserve"> та особистісно орієнтованому підходах до навчання, а саме головне – орієнтуватися на здобуття учнями умінь і навичок, необхідних сучасній людині для успішної самореалізації у професійній діяльності, особистому житті, громадській активності.</w:t>
      </w:r>
    </w:p>
    <w:p w:rsidR="00C44D27" w:rsidRPr="00026854" w:rsidRDefault="00C44D27" w:rsidP="00C44D27">
      <w:pPr>
        <w:widowControl w:val="0"/>
        <w:spacing w:after="0" w:line="226" w:lineRule="auto"/>
        <w:ind w:firstLine="709"/>
        <w:jc w:val="both"/>
        <w:rPr>
          <w:rFonts w:ascii="Times New Roman" w:eastAsia="Times New Roman" w:hAnsi="Times New Roman" w:cs="Times New Roman"/>
          <w:spacing w:val="-6"/>
          <w:sz w:val="23"/>
          <w:szCs w:val="23"/>
          <w:lang w:eastAsia="uk-UA"/>
        </w:rPr>
      </w:pPr>
      <w:r w:rsidRPr="00026854">
        <w:rPr>
          <w:rFonts w:ascii="Times New Roman" w:eastAsia="Times New Roman" w:hAnsi="Times New Roman" w:cs="Times New Roman"/>
          <w:spacing w:val="-6"/>
          <w:sz w:val="23"/>
          <w:szCs w:val="23"/>
          <w:lang w:eastAsia="uk-UA"/>
        </w:rPr>
        <w:t>Статтею</w:t>
      </w:r>
      <w:r>
        <w:rPr>
          <w:rFonts w:ascii="Times New Roman" w:eastAsia="Times New Roman" w:hAnsi="Times New Roman" w:cs="Times New Roman"/>
          <w:spacing w:val="-6"/>
          <w:sz w:val="23"/>
          <w:szCs w:val="23"/>
          <w:lang w:eastAsia="uk-UA"/>
        </w:rPr>
        <w:t xml:space="preserve"> </w:t>
      </w:r>
      <w:r w:rsidRPr="00026854">
        <w:rPr>
          <w:rFonts w:ascii="Times New Roman" w:eastAsia="Times New Roman" w:hAnsi="Times New Roman" w:cs="Times New Roman"/>
          <w:spacing w:val="-6"/>
          <w:sz w:val="23"/>
          <w:szCs w:val="23"/>
          <w:lang w:eastAsia="uk-UA"/>
        </w:rPr>
        <w:t>12 Закону України «Про освіту» визначено мету повної загальної середньої освіти -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C44D27" w:rsidRPr="00026854" w:rsidRDefault="00C44D27" w:rsidP="00C44D27">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Досягнення цієї мети забезпечується шляхом формування ключових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необхідних кожній сучасній людині:</w:t>
      </w:r>
    </w:p>
    <w:p w:rsidR="00C44D27" w:rsidRPr="00026854" w:rsidRDefault="00C44D27" w:rsidP="00C44D27">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lastRenderedPageBreak/>
        <w:t> вільне володіння державною мовою;</w:t>
      </w:r>
    </w:p>
    <w:p w:rsidR="00C44D27" w:rsidRPr="00026854" w:rsidRDefault="00C44D27" w:rsidP="00C44D27">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здатність спілкуватися рідною (у разі відмінності від державної) та</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іноземними мовами;</w:t>
      </w:r>
    </w:p>
    <w:p w:rsidR="00C44D27" w:rsidRPr="00026854" w:rsidRDefault="00C44D27" w:rsidP="00C44D27">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математична компетентність;</w:t>
      </w:r>
    </w:p>
    <w:p w:rsidR="00C44D27" w:rsidRPr="00026854" w:rsidRDefault="00C44D27" w:rsidP="00C44D27">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компетентності у галузі природничих наук, техніки і технологій;</w:t>
      </w:r>
    </w:p>
    <w:p w:rsidR="00C44D27" w:rsidRPr="00026854" w:rsidRDefault="00C44D27" w:rsidP="00C44D27">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proofErr w:type="spellStart"/>
      <w:r w:rsidRPr="00026854">
        <w:rPr>
          <w:rFonts w:ascii="Times New Roman" w:eastAsia="Times New Roman" w:hAnsi="Times New Roman" w:cs="Times New Roman"/>
          <w:spacing w:val="-4"/>
          <w:sz w:val="23"/>
          <w:szCs w:val="23"/>
          <w:lang w:eastAsia="uk-UA"/>
        </w:rPr>
        <w:t>інноваційність</w:t>
      </w:r>
      <w:proofErr w:type="spellEnd"/>
      <w:r w:rsidRPr="00026854">
        <w:rPr>
          <w:rFonts w:ascii="Times New Roman" w:eastAsia="Times New Roman" w:hAnsi="Times New Roman" w:cs="Times New Roman"/>
          <w:spacing w:val="-4"/>
          <w:sz w:val="23"/>
          <w:szCs w:val="23"/>
          <w:lang w:eastAsia="uk-UA"/>
        </w:rPr>
        <w:t>;</w:t>
      </w:r>
    </w:p>
    <w:p w:rsidR="00C44D27" w:rsidRPr="00026854" w:rsidRDefault="00C44D27" w:rsidP="00C44D27">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екологічна компетентність;</w:t>
      </w:r>
    </w:p>
    <w:p w:rsidR="00C44D27" w:rsidRPr="00026854" w:rsidRDefault="00C44D27" w:rsidP="00C44D27">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інформаційно-комунікаційна компетентність;</w:t>
      </w:r>
    </w:p>
    <w:p w:rsidR="00C44D27" w:rsidRPr="00026854" w:rsidRDefault="00C44D27" w:rsidP="00C44D27">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навчання впродовж життя;</w:t>
      </w:r>
    </w:p>
    <w:p w:rsidR="00C44D27" w:rsidRPr="00026854" w:rsidRDefault="00C44D27" w:rsidP="00C44D27">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C44D27" w:rsidRPr="00026854" w:rsidRDefault="00C44D27" w:rsidP="00C44D27">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культурна компетентність;</w:t>
      </w:r>
    </w:p>
    <w:p w:rsidR="00C44D27" w:rsidRPr="00026854" w:rsidRDefault="00C44D27" w:rsidP="00C44D27">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підприємливість та фінансова грамотність;</w:t>
      </w:r>
    </w:p>
    <w:p w:rsidR="00C44D27" w:rsidRPr="00026854" w:rsidRDefault="00C44D27" w:rsidP="00C44D27">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інші компетентності, передбачені стандартом освіти.</w:t>
      </w:r>
    </w:p>
    <w:p w:rsidR="00C44D27" w:rsidRPr="00026854" w:rsidRDefault="00C44D27" w:rsidP="00C44D27">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Окрім того, усі компетентності однаково важливі і взаємопов’язані: елементи, притаманні одній компетентності впливатимуть на формування інших.</w:t>
      </w:r>
    </w:p>
    <w:p w:rsidR="00C44D27" w:rsidRPr="00026854" w:rsidRDefault="00C44D27" w:rsidP="00C44D27">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Звертаємо особливу увагу, що</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 xml:space="preserve">у змісті всіх навчальних програм послідовно впроваджено </w:t>
      </w:r>
      <w:proofErr w:type="spellStart"/>
      <w:r w:rsidRPr="00026854">
        <w:rPr>
          <w:rFonts w:ascii="Times New Roman" w:eastAsia="Times New Roman" w:hAnsi="Times New Roman" w:cs="Times New Roman"/>
          <w:spacing w:val="-4"/>
          <w:sz w:val="23"/>
          <w:szCs w:val="23"/>
          <w:lang w:eastAsia="uk-UA"/>
        </w:rPr>
        <w:t>компетентнісний</w:t>
      </w:r>
      <w:proofErr w:type="spellEnd"/>
      <w:r w:rsidRPr="00026854">
        <w:rPr>
          <w:rFonts w:ascii="Times New Roman" w:eastAsia="Times New Roman" w:hAnsi="Times New Roman" w:cs="Times New Roman"/>
          <w:spacing w:val="-4"/>
          <w:sz w:val="23"/>
          <w:szCs w:val="23"/>
          <w:lang w:eastAsia="uk-UA"/>
        </w:rPr>
        <w:t xml:space="preserve"> підхід, який відповідає стратегічному напряму розвитку освіти в контексті положень Концепції</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«Нова українська школа» та показано особливості запровадження наскрізних змістовних ліній «Екологічна безпека та сталий розвиток», «Громадянська відповідальність», «Здоров'я і безпека», «Підприємливість та фінансова грамотність», які відображають провідні соціально й особистісно значущі ідеї, що послідовно розкриваються у процесі навчання й виховання.</w:t>
      </w:r>
    </w:p>
    <w:p w:rsidR="00C44D27" w:rsidRPr="00026854" w:rsidRDefault="00C44D27" w:rsidP="00C44D27">
      <w:pPr>
        <w:widowControl w:val="0"/>
        <w:spacing w:after="0" w:line="226" w:lineRule="auto"/>
        <w:ind w:firstLine="709"/>
        <w:jc w:val="both"/>
        <w:rPr>
          <w:rFonts w:ascii="Times New Roman" w:eastAsia="Times New Roman" w:hAnsi="Times New Roman" w:cs="Times New Roman"/>
          <w:spacing w:val="-6"/>
          <w:sz w:val="23"/>
          <w:szCs w:val="23"/>
          <w:lang w:eastAsia="uk-UA"/>
        </w:rPr>
      </w:pPr>
      <w:r w:rsidRPr="00026854">
        <w:rPr>
          <w:rFonts w:ascii="Times New Roman" w:eastAsia="Times New Roman" w:hAnsi="Times New Roman" w:cs="Times New Roman"/>
          <w:spacing w:val="-6"/>
          <w:sz w:val="23"/>
          <w:szCs w:val="23"/>
          <w:lang w:eastAsia="uk-UA"/>
        </w:rPr>
        <w:t>Наскрізна лінія «</w:t>
      </w:r>
      <w:r w:rsidRPr="00026854">
        <w:rPr>
          <w:rFonts w:ascii="Times New Roman" w:eastAsia="Times New Roman" w:hAnsi="Times New Roman" w:cs="Times New Roman"/>
          <w:b/>
          <w:spacing w:val="-6"/>
          <w:sz w:val="23"/>
          <w:szCs w:val="23"/>
          <w:lang w:eastAsia="uk-UA"/>
        </w:rPr>
        <w:t>Екологічна безпека і сталий розвиток»</w:t>
      </w:r>
      <w:r w:rsidRPr="00026854">
        <w:rPr>
          <w:rFonts w:ascii="Times New Roman" w:eastAsia="Times New Roman" w:hAnsi="Times New Roman" w:cs="Times New Roman"/>
          <w:spacing w:val="-6"/>
          <w:sz w:val="23"/>
          <w:szCs w:val="23"/>
          <w:lang w:eastAsia="uk-UA"/>
        </w:rPr>
        <w:t xml:space="preserve"> підсилює формування в учнів соціальної активності, відповідальності й екологічної свідомості: збереження, захист довкілля й усвідомлення сталого його розвитку, готовність брати участь у вирішенні питань навколишнього середовища і розвитку суспільства.</w:t>
      </w:r>
    </w:p>
    <w:p w:rsidR="00C44D27" w:rsidRPr="00026854" w:rsidRDefault="00C44D27" w:rsidP="00C44D27">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Наскрізна лінія </w:t>
      </w:r>
      <w:r w:rsidRPr="00026854">
        <w:rPr>
          <w:rFonts w:ascii="Times New Roman" w:eastAsia="Times New Roman" w:hAnsi="Times New Roman" w:cs="Times New Roman"/>
          <w:b/>
          <w:spacing w:val="-4"/>
          <w:sz w:val="23"/>
          <w:szCs w:val="23"/>
          <w:lang w:eastAsia="uk-UA"/>
        </w:rPr>
        <w:t>«Громадянська відповідальність»</w:t>
      </w:r>
      <w:r w:rsidRPr="00026854">
        <w:rPr>
          <w:rFonts w:ascii="Times New Roman" w:eastAsia="Times New Roman" w:hAnsi="Times New Roman" w:cs="Times New Roman"/>
          <w:spacing w:val="-4"/>
          <w:sz w:val="23"/>
          <w:szCs w:val="23"/>
          <w:lang w:eastAsia="uk-UA"/>
        </w:rPr>
        <w:t xml:space="preserve"> забезпечує розвиток соціальної й громадянської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розкриває суть поняття «відповідальний громадянин», визначає вектори його діяльності.</w:t>
      </w:r>
    </w:p>
    <w:p w:rsidR="00C44D27" w:rsidRPr="00026854" w:rsidRDefault="00C44D27" w:rsidP="00C44D27">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Реалізації </w:t>
      </w:r>
      <w:proofErr w:type="spellStart"/>
      <w:r w:rsidRPr="00026854">
        <w:rPr>
          <w:rFonts w:ascii="Times New Roman" w:eastAsia="Times New Roman" w:hAnsi="Times New Roman" w:cs="Times New Roman"/>
          <w:spacing w:val="-4"/>
          <w:sz w:val="23"/>
          <w:szCs w:val="23"/>
          <w:lang w:eastAsia="uk-UA"/>
        </w:rPr>
        <w:t>здоров’язбережувальної</w:t>
      </w:r>
      <w:proofErr w:type="spellEnd"/>
      <w:r w:rsidRPr="00026854">
        <w:rPr>
          <w:rFonts w:ascii="Times New Roman" w:eastAsia="Times New Roman" w:hAnsi="Times New Roman" w:cs="Times New Roman"/>
          <w:spacing w:val="-4"/>
          <w:sz w:val="23"/>
          <w:szCs w:val="23"/>
          <w:lang w:eastAsia="uk-UA"/>
        </w:rPr>
        <w:t xml:space="preserve"> ключової компетентності сприяє наскрізна лінія </w:t>
      </w:r>
      <w:r w:rsidRPr="00026854">
        <w:rPr>
          <w:rFonts w:ascii="Times New Roman" w:eastAsia="Times New Roman" w:hAnsi="Times New Roman" w:cs="Times New Roman"/>
          <w:b/>
          <w:spacing w:val="-4"/>
          <w:sz w:val="23"/>
          <w:szCs w:val="23"/>
          <w:lang w:eastAsia="uk-UA"/>
        </w:rPr>
        <w:t>«Здоров’я і безпека»,</w:t>
      </w:r>
      <w:r w:rsidRPr="00026854">
        <w:rPr>
          <w:rFonts w:ascii="Times New Roman" w:eastAsia="Times New Roman" w:hAnsi="Times New Roman" w:cs="Times New Roman"/>
          <w:spacing w:val="-4"/>
          <w:sz w:val="23"/>
          <w:szCs w:val="23"/>
          <w:lang w:eastAsia="uk-UA"/>
        </w:rPr>
        <w:t xml:space="preserve"> орієнтуючи на формування учня як духовно, </w:t>
      </w:r>
      <w:proofErr w:type="spellStart"/>
      <w:r w:rsidRPr="00026854">
        <w:rPr>
          <w:rFonts w:ascii="Times New Roman" w:eastAsia="Times New Roman" w:hAnsi="Times New Roman" w:cs="Times New Roman"/>
          <w:spacing w:val="-4"/>
          <w:sz w:val="23"/>
          <w:szCs w:val="23"/>
          <w:lang w:eastAsia="uk-UA"/>
        </w:rPr>
        <w:t>емоційно</w:t>
      </w:r>
      <w:proofErr w:type="spellEnd"/>
      <w:r w:rsidRPr="00026854">
        <w:rPr>
          <w:rFonts w:ascii="Times New Roman" w:eastAsia="Times New Roman" w:hAnsi="Times New Roman" w:cs="Times New Roman"/>
          <w:spacing w:val="-4"/>
          <w:sz w:val="23"/>
          <w:szCs w:val="23"/>
          <w:lang w:eastAsia="uk-UA"/>
        </w:rPr>
        <w:t>, соціально й фізично повноцінного громадянина, що дотримується здорового способу життя, активно долучається до облаштування безпечного для життя й діяльності середовища.</w:t>
      </w:r>
    </w:p>
    <w:p w:rsidR="00C44D27" w:rsidRPr="00026854" w:rsidRDefault="00C44D27" w:rsidP="00C44D27">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Метою наскрізної лінії </w:t>
      </w:r>
      <w:r w:rsidRPr="00026854">
        <w:rPr>
          <w:rFonts w:ascii="Times New Roman" w:eastAsia="Times New Roman" w:hAnsi="Times New Roman" w:cs="Times New Roman"/>
          <w:b/>
          <w:spacing w:val="-4"/>
          <w:sz w:val="23"/>
          <w:szCs w:val="23"/>
          <w:lang w:eastAsia="uk-UA"/>
        </w:rPr>
        <w:t>«Підприємливість і фінансова грамотність»</w:t>
      </w:r>
      <w:r w:rsidRPr="00026854">
        <w:rPr>
          <w:rFonts w:ascii="Times New Roman" w:eastAsia="Times New Roman" w:hAnsi="Times New Roman" w:cs="Times New Roman"/>
          <w:spacing w:val="-4"/>
          <w:sz w:val="23"/>
          <w:szCs w:val="23"/>
          <w:lang w:eastAsia="uk-UA"/>
        </w:rPr>
        <w:t xml:space="preserve"> є навчання молодого покоління українців ощадливості, раціонального використання коштів, планування витрат, стимулювання лідерських ініціатив, прагнення успішно діяти в технологічному швидкозмінному середовищі.</w:t>
      </w:r>
    </w:p>
    <w:p w:rsidR="00C44D27" w:rsidRPr="00026854" w:rsidRDefault="00C44D27" w:rsidP="00C44D27">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Наскрізні змістові лінії спільні для всіх начальних предметів, є засобом інтегрування навчального змісту, вони корелюються з окремими ключовими </w:t>
      </w:r>
      <w:proofErr w:type="spellStart"/>
      <w:r w:rsidRPr="00026854">
        <w:rPr>
          <w:rFonts w:ascii="Times New Roman" w:eastAsia="Times New Roman" w:hAnsi="Times New Roman" w:cs="Times New Roman"/>
          <w:spacing w:val="-4"/>
          <w:sz w:val="23"/>
          <w:szCs w:val="23"/>
          <w:lang w:eastAsia="uk-UA"/>
        </w:rPr>
        <w:t>компетентностями</w:t>
      </w:r>
      <w:proofErr w:type="spellEnd"/>
      <w:r w:rsidRPr="00026854">
        <w:rPr>
          <w:rFonts w:ascii="Times New Roman" w:eastAsia="Times New Roman" w:hAnsi="Times New Roman" w:cs="Times New Roman"/>
          <w:spacing w:val="-4"/>
          <w:sz w:val="23"/>
          <w:szCs w:val="23"/>
          <w:lang w:eastAsia="uk-UA"/>
        </w:rPr>
        <w:t xml:space="preserve"> і сприяють формуванню ціннісних і світоглядних орієнтацій учня, що визначають його поведінку в життєвих ситуаціях. Упровадження наскрізних змістових ліній у навчальний предмет передбачає розв’язування завдань реального змісту, виконання міжпредметних навчальних проектів, роботу з різними джерелами інформації.</w:t>
      </w:r>
    </w:p>
    <w:p w:rsidR="00C44D27" w:rsidRPr="00026854" w:rsidRDefault="00C44D27" w:rsidP="00C44D27">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Спільними для всіх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Pr="00026854">
        <w:rPr>
          <w:rFonts w:ascii="Times New Roman" w:eastAsia="Times New Roman" w:hAnsi="Times New Roman" w:cs="Times New Roman"/>
          <w:spacing w:val="-4"/>
          <w:sz w:val="23"/>
          <w:szCs w:val="23"/>
          <w:lang w:eastAsia="uk-UA"/>
        </w:rPr>
        <w:t>логічно</w:t>
      </w:r>
      <w:proofErr w:type="spellEnd"/>
      <w:r w:rsidRPr="00026854">
        <w:rPr>
          <w:rFonts w:ascii="Times New Roman" w:eastAsia="Times New Roman" w:hAnsi="Times New Roman" w:cs="Times New Roman"/>
          <w:spacing w:val="-4"/>
          <w:sz w:val="23"/>
          <w:szCs w:val="23"/>
          <w:lang w:eastAsia="uk-UA"/>
        </w:rPr>
        <w:t xml:space="preserve"> обґрунтовувати позицію, творчість, ініціативність, вміння </w:t>
      </w:r>
      <w:proofErr w:type="spellStart"/>
      <w:r w:rsidRPr="00026854">
        <w:rPr>
          <w:rFonts w:ascii="Times New Roman" w:eastAsia="Times New Roman" w:hAnsi="Times New Roman" w:cs="Times New Roman"/>
          <w:spacing w:val="-4"/>
          <w:sz w:val="23"/>
          <w:szCs w:val="23"/>
          <w:lang w:eastAsia="uk-UA"/>
        </w:rPr>
        <w:t>конструктивно</w:t>
      </w:r>
      <w:proofErr w:type="spellEnd"/>
      <w:r w:rsidRPr="00026854">
        <w:rPr>
          <w:rFonts w:ascii="Times New Roman" w:eastAsia="Times New Roman" w:hAnsi="Times New Roman" w:cs="Times New Roman"/>
          <w:spacing w:val="-4"/>
          <w:sz w:val="23"/>
          <w:szCs w:val="23"/>
          <w:lang w:eastAsia="uk-UA"/>
        </w:rPr>
        <w:t xml:space="preserve"> керувати емоціями, оцінювати ризики, приймати рішення, розв’язувати проблеми, здатність співпрацювати з іншими людьми.</w:t>
      </w:r>
    </w:p>
    <w:p w:rsidR="00C44D27" w:rsidRPr="00026854" w:rsidRDefault="00C44D27" w:rsidP="00C44D27">
      <w:pPr>
        <w:widowControl w:val="0"/>
        <w:spacing w:after="0" w:line="226" w:lineRule="auto"/>
        <w:ind w:firstLine="709"/>
        <w:jc w:val="both"/>
        <w:rPr>
          <w:rFonts w:ascii="Times New Roman" w:eastAsia="Times New Roman" w:hAnsi="Times New Roman" w:cs="Times New Roman"/>
          <w:spacing w:val="-8"/>
          <w:sz w:val="23"/>
          <w:szCs w:val="23"/>
          <w:lang w:eastAsia="uk-UA"/>
        </w:rPr>
      </w:pPr>
      <w:r w:rsidRPr="00026854">
        <w:rPr>
          <w:rFonts w:ascii="Times New Roman" w:eastAsia="Times New Roman" w:hAnsi="Times New Roman" w:cs="Times New Roman"/>
          <w:spacing w:val="-8"/>
          <w:sz w:val="23"/>
          <w:szCs w:val="23"/>
          <w:lang w:eastAsia="uk-UA"/>
        </w:rPr>
        <w:t>Зміст навчання потрібно базувати на положеннях дидактики, психології, методики, підборі оригі</w:t>
      </w:r>
      <w:r w:rsidRPr="00026854">
        <w:rPr>
          <w:rFonts w:ascii="Times New Roman" w:eastAsia="Times New Roman" w:hAnsi="Times New Roman" w:cs="Times New Roman"/>
          <w:spacing w:val="-8"/>
          <w:sz w:val="23"/>
          <w:szCs w:val="23"/>
          <w:lang w:eastAsia="uk-UA"/>
        </w:rPr>
        <w:softHyphen/>
        <w:t>наль</w:t>
      </w:r>
      <w:r w:rsidRPr="00026854">
        <w:rPr>
          <w:rFonts w:ascii="Times New Roman" w:eastAsia="Times New Roman" w:hAnsi="Times New Roman" w:cs="Times New Roman"/>
          <w:spacing w:val="-8"/>
          <w:sz w:val="23"/>
          <w:szCs w:val="23"/>
          <w:lang w:eastAsia="uk-UA"/>
        </w:rPr>
        <w:softHyphen/>
        <w:t xml:space="preserve">них завдань і видів діяльності, моделюванні творчої діяльності учнів, урахуванні розвитку </w:t>
      </w:r>
      <w:proofErr w:type="spellStart"/>
      <w:r w:rsidRPr="00026854">
        <w:rPr>
          <w:rFonts w:ascii="Times New Roman" w:eastAsia="Times New Roman" w:hAnsi="Times New Roman" w:cs="Times New Roman"/>
          <w:spacing w:val="-8"/>
          <w:sz w:val="23"/>
          <w:szCs w:val="23"/>
          <w:lang w:eastAsia="uk-UA"/>
        </w:rPr>
        <w:t>мовних</w:t>
      </w:r>
      <w:proofErr w:type="spellEnd"/>
      <w:r w:rsidRPr="00026854">
        <w:rPr>
          <w:rFonts w:ascii="Times New Roman" w:eastAsia="Times New Roman" w:hAnsi="Times New Roman" w:cs="Times New Roman"/>
          <w:spacing w:val="-8"/>
          <w:sz w:val="23"/>
          <w:szCs w:val="23"/>
          <w:lang w:eastAsia="uk-UA"/>
        </w:rPr>
        <w:t>, соціаль</w:t>
      </w:r>
      <w:r w:rsidRPr="00026854">
        <w:rPr>
          <w:rFonts w:ascii="Times New Roman" w:eastAsia="Times New Roman" w:hAnsi="Times New Roman" w:cs="Times New Roman"/>
          <w:spacing w:val="-8"/>
          <w:sz w:val="23"/>
          <w:szCs w:val="23"/>
          <w:lang w:eastAsia="uk-UA"/>
        </w:rPr>
        <w:softHyphen/>
        <w:t xml:space="preserve">них, громадянських, </w:t>
      </w:r>
      <w:proofErr w:type="spellStart"/>
      <w:r w:rsidRPr="00026854">
        <w:rPr>
          <w:rFonts w:ascii="Times New Roman" w:eastAsia="Times New Roman" w:hAnsi="Times New Roman" w:cs="Times New Roman"/>
          <w:spacing w:val="-8"/>
          <w:sz w:val="23"/>
          <w:szCs w:val="23"/>
          <w:lang w:eastAsia="uk-UA"/>
        </w:rPr>
        <w:t>здоров’язбережувальних</w:t>
      </w:r>
      <w:proofErr w:type="spellEnd"/>
      <w:r w:rsidRPr="00026854">
        <w:rPr>
          <w:rFonts w:ascii="Times New Roman" w:eastAsia="Times New Roman" w:hAnsi="Times New Roman" w:cs="Times New Roman"/>
          <w:spacing w:val="-8"/>
          <w:sz w:val="23"/>
          <w:szCs w:val="23"/>
          <w:lang w:eastAsia="uk-UA"/>
        </w:rPr>
        <w:t xml:space="preserve"> та інших </w:t>
      </w:r>
      <w:proofErr w:type="spellStart"/>
      <w:r w:rsidRPr="00026854">
        <w:rPr>
          <w:rFonts w:ascii="Times New Roman" w:eastAsia="Times New Roman" w:hAnsi="Times New Roman" w:cs="Times New Roman"/>
          <w:spacing w:val="-8"/>
          <w:sz w:val="23"/>
          <w:szCs w:val="23"/>
          <w:lang w:eastAsia="uk-UA"/>
        </w:rPr>
        <w:t>компетентностей</w:t>
      </w:r>
      <w:proofErr w:type="spellEnd"/>
      <w:r w:rsidRPr="00026854">
        <w:rPr>
          <w:rFonts w:ascii="Times New Roman" w:eastAsia="Times New Roman" w:hAnsi="Times New Roman" w:cs="Times New Roman"/>
          <w:spacing w:val="-8"/>
          <w:sz w:val="23"/>
          <w:szCs w:val="23"/>
          <w:lang w:eastAsia="uk-UA"/>
        </w:rPr>
        <w:t>, визначених навчальними програма</w:t>
      </w:r>
      <w:r w:rsidRPr="00026854">
        <w:rPr>
          <w:rFonts w:ascii="Times New Roman" w:eastAsia="Times New Roman" w:hAnsi="Times New Roman" w:cs="Times New Roman"/>
          <w:spacing w:val="-8"/>
          <w:sz w:val="23"/>
          <w:szCs w:val="23"/>
          <w:lang w:eastAsia="uk-UA"/>
        </w:rPr>
        <w:softHyphen/>
        <w:t>ми.</w:t>
      </w:r>
    </w:p>
    <w:p w:rsidR="00C44D27" w:rsidRPr="00026854" w:rsidRDefault="00C44D27" w:rsidP="00C44D27">
      <w:pPr>
        <w:widowControl w:val="0"/>
        <w:spacing w:after="0" w:line="226" w:lineRule="auto"/>
        <w:ind w:firstLine="709"/>
        <w:jc w:val="both"/>
        <w:rPr>
          <w:rFonts w:ascii="Times New Roman" w:eastAsia="Times New Roman" w:hAnsi="Times New Roman" w:cs="Times New Roman"/>
          <w:spacing w:val="-8"/>
          <w:sz w:val="23"/>
          <w:szCs w:val="23"/>
          <w:lang w:eastAsia="uk-UA"/>
        </w:rPr>
      </w:pPr>
      <w:r w:rsidRPr="00026854">
        <w:rPr>
          <w:rFonts w:ascii="Times New Roman" w:eastAsia="Times New Roman" w:hAnsi="Times New Roman" w:cs="Times New Roman"/>
          <w:spacing w:val="-8"/>
          <w:sz w:val="23"/>
          <w:szCs w:val="23"/>
          <w:lang w:eastAsia="uk-UA"/>
        </w:rPr>
        <w:t>Нині змінилися не тільки вимоги до якості освіти, а й виникла потреба впровадження у зміст освіти євро</w:t>
      </w:r>
      <w:r w:rsidRPr="00026854">
        <w:rPr>
          <w:rFonts w:ascii="Times New Roman" w:eastAsia="Times New Roman" w:hAnsi="Times New Roman" w:cs="Times New Roman"/>
          <w:spacing w:val="-8"/>
          <w:sz w:val="23"/>
          <w:szCs w:val="23"/>
          <w:lang w:eastAsia="uk-UA"/>
        </w:rPr>
        <w:softHyphen/>
        <w:t>пейського виміру, спрямування його на інтеграцію до світових та європейських стандартів. А тому перед освітя</w:t>
      </w:r>
      <w:r w:rsidRPr="00026854">
        <w:rPr>
          <w:rFonts w:ascii="Times New Roman" w:eastAsia="Times New Roman" w:hAnsi="Times New Roman" w:cs="Times New Roman"/>
          <w:spacing w:val="-8"/>
          <w:sz w:val="23"/>
          <w:szCs w:val="23"/>
          <w:lang w:eastAsia="uk-UA"/>
        </w:rPr>
        <w:softHyphen/>
        <w:t>нами, науковцями стоїть нелегке завдання – пошук ефективних механізмів проходження всіх етапів навчання.</w:t>
      </w:r>
    </w:p>
    <w:p w:rsidR="00C44D27" w:rsidRPr="00026854" w:rsidRDefault="00C44D27" w:rsidP="00C44D27">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Саме через освіту необхідно підготувати</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інноваційну людину, здатну до сприйняття змін та новацій. Головна мета розвитку української системи освіти – створити умови для саморозвитку та самореалізації кожної особистості як громадянина України.</w:t>
      </w:r>
    </w:p>
    <w:p w:rsidR="00ED76E8" w:rsidRPr="00FB19F9" w:rsidRDefault="00ED76E8" w:rsidP="00ED76E8">
      <w:pPr>
        <w:widowControl w:val="0"/>
        <w:spacing w:after="0" w:line="226" w:lineRule="auto"/>
        <w:ind w:firstLine="540"/>
        <w:jc w:val="center"/>
        <w:rPr>
          <w:rFonts w:ascii="Times New Roman" w:eastAsia="Times New Roman" w:hAnsi="Times New Roman" w:cs="Times New Roman"/>
          <w:b/>
          <w:spacing w:val="-4"/>
          <w:sz w:val="24"/>
          <w:szCs w:val="24"/>
          <w:lang w:eastAsia="ru-RU"/>
        </w:rPr>
      </w:pPr>
      <w:bookmarkStart w:id="0" w:name="_GoBack"/>
      <w:bookmarkEnd w:id="0"/>
    </w:p>
    <w:p w:rsidR="00ED76E8" w:rsidRPr="00FB19F9" w:rsidRDefault="00ED76E8" w:rsidP="00ED76E8">
      <w:pPr>
        <w:widowControl w:val="0"/>
        <w:spacing w:after="0" w:line="226" w:lineRule="auto"/>
        <w:ind w:firstLine="540"/>
        <w:jc w:val="center"/>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b/>
          <w:spacing w:val="-4"/>
          <w:sz w:val="24"/>
          <w:szCs w:val="24"/>
          <w:lang w:eastAsia="ru-RU"/>
        </w:rPr>
        <w:lastRenderedPageBreak/>
        <w:t xml:space="preserve">Правознавство </w:t>
      </w:r>
    </w:p>
    <w:p w:rsidR="00ED76E8" w:rsidRPr="00FB19F9" w:rsidRDefault="00ED76E8" w:rsidP="00ED76E8">
      <w:pPr>
        <w:widowControl w:val="0"/>
        <w:shd w:val="clear" w:color="auto" w:fill="FFFFFF"/>
        <w:spacing w:after="0" w:line="226" w:lineRule="auto"/>
        <w:ind w:firstLine="709"/>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 xml:space="preserve"> У 2019-2020  навчальному році чинними є такі програми: для 9-го класу «Навчальна програма з основ правознавства», для 10-11-х профільних класів – «Правознавство»  (профільний рівень). Програми названих предметів   розміщені на офіційному сайті Міністерства освіти і науки України</w:t>
      </w:r>
      <w:r w:rsidRPr="00FB19F9">
        <w:rPr>
          <w:rFonts w:ascii="Times New Roman" w:eastAsia="Times New Roman" w:hAnsi="Times New Roman" w:cs="Times New Roman"/>
          <w:spacing w:val="-4"/>
          <w:sz w:val="24"/>
          <w:szCs w:val="24"/>
          <w:u w:val="single"/>
          <w:bdr w:val="none" w:sz="0" w:space="0" w:color="auto" w:frame="1"/>
          <w:lang w:eastAsia="uk-UA"/>
        </w:rPr>
        <w:t xml:space="preserve">, </w:t>
      </w:r>
      <w:r w:rsidRPr="00FB19F9">
        <w:rPr>
          <w:rFonts w:ascii="Times New Roman" w:eastAsia="Times New Roman" w:hAnsi="Times New Roman" w:cs="Times New Roman"/>
          <w:spacing w:val="-4"/>
          <w:sz w:val="24"/>
          <w:szCs w:val="24"/>
          <w:lang w:eastAsia="uk-UA"/>
        </w:rPr>
        <w:t>видані окремими брошурами та опубліковані у фахових виданнях.</w:t>
      </w:r>
    </w:p>
    <w:p w:rsidR="00ED76E8" w:rsidRPr="00FB19F9" w:rsidRDefault="00ED76E8" w:rsidP="00ED76E8">
      <w:pPr>
        <w:widowControl w:val="0"/>
        <w:shd w:val="clear" w:color="auto" w:fill="FFFFFF"/>
        <w:spacing w:after="0" w:line="226" w:lineRule="auto"/>
        <w:ind w:firstLine="709"/>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Програма  курсу з правознавства спрямована на отримання знань, навичок, ставлень і ціннісних орієнтацій, необхідних людині для ефективного соціального функціонування, реалізації її життєвих цілей і завдань, забезпечення умов для формування елементів правової культури, правових орієнтирів та правомірної поведінки учнів.</w:t>
      </w:r>
    </w:p>
    <w:p w:rsidR="00ED76E8" w:rsidRPr="00FB19F9" w:rsidRDefault="00ED76E8" w:rsidP="00ED76E8">
      <w:pPr>
        <w:widowControl w:val="0"/>
        <w:spacing w:after="0" w:line="226" w:lineRule="auto"/>
        <w:ind w:firstLine="567"/>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 xml:space="preserve"> </w:t>
      </w:r>
      <w:r w:rsidRPr="00FB19F9">
        <w:rPr>
          <w:rFonts w:ascii="Times New Roman" w:eastAsia="Times New Roman" w:hAnsi="Times New Roman" w:cs="Times New Roman"/>
          <w:i/>
          <w:iCs/>
          <w:spacing w:val="-4"/>
          <w:sz w:val="24"/>
          <w:szCs w:val="24"/>
          <w:bdr w:val="none" w:sz="0" w:space="0" w:color="auto" w:frame="1"/>
          <w:lang w:eastAsia="uk-UA"/>
        </w:rPr>
        <w:t xml:space="preserve">Під час вивчення правознавства особливу увагу варто приділити правам людини як наскрізному компоненту усіх навчальних дисциплін. </w:t>
      </w:r>
    </w:p>
    <w:p w:rsidR="00ED76E8" w:rsidRPr="00FB19F9" w:rsidRDefault="00ED76E8" w:rsidP="00ED76E8">
      <w:pPr>
        <w:widowControl w:val="0"/>
        <w:spacing w:after="0" w:line="226" w:lineRule="auto"/>
        <w:ind w:firstLine="567"/>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 xml:space="preserve">Відповідно до </w:t>
      </w:r>
      <w:r w:rsidRPr="00FB19F9">
        <w:rPr>
          <w:rFonts w:ascii="Times New Roman" w:eastAsia="Times New Roman" w:hAnsi="Times New Roman" w:cs="Times New Roman"/>
          <w:i/>
          <w:iCs/>
          <w:spacing w:val="-4"/>
          <w:sz w:val="24"/>
          <w:szCs w:val="24"/>
          <w:bdr w:val="none" w:sz="0" w:space="0" w:color="auto" w:frame="1"/>
          <w:lang w:eastAsia="uk-UA"/>
        </w:rPr>
        <w:t>Керівних принципів освіти в галузі прав людини для систем середньої школи</w:t>
      </w:r>
      <w:r w:rsidRPr="00FB19F9">
        <w:rPr>
          <w:rFonts w:ascii="Times New Roman" w:eastAsia="Times New Roman" w:hAnsi="Times New Roman" w:cs="Times New Roman"/>
          <w:spacing w:val="-4"/>
          <w:sz w:val="24"/>
          <w:szCs w:val="24"/>
          <w:lang w:eastAsia="uk-UA"/>
        </w:rPr>
        <w:t xml:space="preserve">, розроблених Бюро демократичних інститутів і прав людини Організації з безпеки і співробітництва в Європі (ОБСЄ БДІПЛ), </w:t>
      </w:r>
      <w:r w:rsidRPr="00FB19F9">
        <w:rPr>
          <w:rFonts w:ascii="Times New Roman" w:eastAsia="Times New Roman" w:hAnsi="Times New Roman" w:cs="Times New Roman"/>
          <w:b/>
          <w:bCs/>
          <w:i/>
          <w:iCs/>
          <w:spacing w:val="-4"/>
          <w:sz w:val="24"/>
          <w:szCs w:val="24"/>
          <w:bdr w:val="none" w:sz="0" w:space="0" w:color="auto" w:frame="1"/>
          <w:lang w:eastAsia="uk-UA"/>
        </w:rPr>
        <w:t xml:space="preserve">основні компетенції в галузі прав людини для учнів середніх шкіл </w:t>
      </w:r>
      <w:r w:rsidRPr="00FB19F9">
        <w:rPr>
          <w:rFonts w:ascii="Times New Roman" w:eastAsia="Times New Roman" w:hAnsi="Times New Roman" w:cs="Times New Roman"/>
          <w:i/>
          <w:iCs/>
          <w:spacing w:val="-4"/>
          <w:sz w:val="24"/>
          <w:szCs w:val="24"/>
          <w:bdr w:val="none" w:sz="0" w:space="0" w:color="auto" w:frame="1"/>
          <w:lang w:eastAsia="uk-UA"/>
        </w:rPr>
        <w:t xml:space="preserve">включають такі основні елементи: </w:t>
      </w:r>
    </w:p>
    <w:p w:rsidR="00ED76E8" w:rsidRPr="00FB19F9" w:rsidRDefault="00ED76E8" w:rsidP="00ED76E8">
      <w:pPr>
        <w:widowControl w:val="0"/>
        <w:spacing w:after="0" w:line="226" w:lineRule="auto"/>
        <w:ind w:firstLine="567"/>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i/>
          <w:iCs/>
          <w:spacing w:val="-4"/>
          <w:sz w:val="24"/>
          <w:szCs w:val="24"/>
          <w:bdr w:val="none" w:sz="0" w:space="0" w:color="auto" w:frame="1"/>
          <w:lang w:eastAsia="uk-UA"/>
        </w:rPr>
        <w:t>знання і розуміння</w:t>
      </w:r>
      <w:r w:rsidRPr="00FB19F9">
        <w:rPr>
          <w:rFonts w:ascii="Times New Roman" w:eastAsia="Times New Roman" w:hAnsi="Times New Roman" w:cs="Times New Roman"/>
          <w:spacing w:val="-4"/>
          <w:sz w:val="24"/>
          <w:szCs w:val="24"/>
          <w:lang w:eastAsia="uk-UA"/>
        </w:rPr>
        <w:t xml:space="preserve"> (філософія прав людини, принципи прав людини і прав дитини, міжнародні стандарти, дотримання прав людини);</w:t>
      </w:r>
    </w:p>
    <w:p w:rsidR="00ED76E8" w:rsidRPr="00FB19F9" w:rsidRDefault="00ED76E8" w:rsidP="00ED76E8">
      <w:pPr>
        <w:widowControl w:val="0"/>
        <w:spacing w:after="0" w:line="226" w:lineRule="auto"/>
        <w:ind w:firstLine="567"/>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i/>
          <w:iCs/>
          <w:spacing w:val="-4"/>
          <w:sz w:val="24"/>
          <w:szCs w:val="24"/>
          <w:bdr w:val="none" w:sz="0" w:space="0" w:color="auto" w:frame="1"/>
          <w:lang w:eastAsia="uk-UA"/>
        </w:rPr>
        <w:t>ставлення і цінності</w:t>
      </w:r>
      <w:r w:rsidRPr="00FB19F9">
        <w:rPr>
          <w:rFonts w:ascii="Times New Roman" w:eastAsia="Times New Roman" w:hAnsi="Times New Roman" w:cs="Times New Roman"/>
          <w:spacing w:val="-4"/>
          <w:sz w:val="24"/>
          <w:szCs w:val="24"/>
          <w:lang w:eastAsia="uk-UA"/>
        </w:rPr>
        <w:t xml:space="preserve"> (повага до себе та інших, критичне мислення, толерантність тощо);</w:t>
      </w:r>
    </w:p>
    <w:p w:rsidR="00ED76E8" w:rsidRPr="00FB19F9" w:rsidRDefault="00ED76E8" w:rsidP="00ED76E8">
      <w:pPr>
        <w:widowControl w:val="0"/>
        <w:spacing w:after="0" w:line="226" w:lineRule="auto"/>
        <w:ind w:firstLine="567"/>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i/>
          <w:iCs/>
          <w:spacing w:val="-4"/>
          <w:sz w:val="24"/>
          <w:szCs w:val="24"/>
          <w:bdr w:val="none" w:sz="0" w:space="0" w:color="auto" w:frame="1"/>
          <w:lang w:eastAsia="uk-UA"/>
        </w:rPr>
        <w:t>навички та поведінка</w:t>
      </w:r>
      <w:r w:rsidRPr="00FB19F9">
        <w:rPr>
          <w:rFonts w:ascii="Times New Roman" w:eastAsia="Times New Roman" w:hAnsi="Times New Roman" w:cs="Times New Roman"/>
          <w:spacing w:val="-4"/>
          <w:sz w:val="24"/>
          <w:szCs w:val="24"/>
          <w:lang w:eastAsia="uk-UA"/>
        </w:rPr>
        <w:t xml:space="preserve"> (відстоювання прав людини тощо).</w:t>
      </w:r>
    </w:p>
    <w:p w:rsidR="00ED76E8" w:rsidRPr="00FB19F9" w:rsidRDefault="00ED76E8" w:rsidP="00ED76E8">
      <w:pPr>
        <w:widowControl w:val="0"/>
        <w:spacing w:after="0" w:line="226" w:lineRule="auto"/>
        <w:ind w:firstLine="567"/>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 xml:space="preserve">Під час викладання правознавства варто також звернути увагу на </w:t>
      </w:r>
      <w:r w:rsidRPr="00FB19F9">
        <w:rPr>
          <w:rFonts w:ascii="Times New Roman" w:eastAsia="Times New Roman" w:hAnsi="Times New Roman" w:cs="Times New Roman"/>
          <w:i/>
          <w:iCs/>
          <w:spacing w:val="-4"/>
          <w:sz w:val="24"/>
          <w:szCs w:val="24"/>
          <w:bdr w:val="none" w:sz="0" w:space="0" w:color="auto" w:frame="1"/>
          <w:lang w:eastAsia="uk-UA"/>
        </w:rPr>
        <w:t>рекомендації Координатора проектів ОБСЄ в Україні щодо запровадження підходу, заснованого на правах людини, до загальної середньої освіти в Україні</w:t>
      </w:r>
      <w:r w:rsidRPr="00FB19F9">
        <w:rPr>
          <w:rFonts w:ascii="Times New Roman" w:eastAsia="Times New Roman" w:hAnsi="Times New Roman" w:cs="Times New Roman"/>
          <w:spacing w:val="-4"/>
          <w:sz w:val="24"/>
          <w:szCs w:val="24"/>
          <w:lang w:eastAsia="uk-UA"/>
        </w:rPr>
        <w:t xml:space="preserve"> (</w:t>
      </w:r>
      <w:proofErr w:type="spellStart"/>
      <w:r w:rsidRPr="00FB19F9">
        <w:rPr>
          <w:rFonts w:ascii="Times New Roman" w:eastAsia="Times New Roman" w:hAnsi="Times New Roman" w:cs="Times New Roman"/>
          <w:spacing w:val="-4"/>
          <w:sz w:val="24"/>
          <w:szCs w:val="24"/>
          <w:lang w:eastAsia="uk-UA"/>
        </w:rPr>
        <w:t>соціогуманітарний</w:t>
      </w:r>
      <w:proofErr w:type="spellEnd"/>
      <w:r w:rsidRPr="00FB19F9">
        <w:rPr>
          <w:rFonts w:ascii="Times New Roman" w:eastAsia="Times New Roman" w:hAnsi="Times New Roman" w:cs="Times New Roman"/>
          <w:spacing w:val="-4"/>
          <w:sz w:val="24"/>
          <w:szCs w:val="24"/>
          <w:lang w:eastAsia="uk-UA"/>
        </w:rPr>
        <w:t xml:space="preserve"> цикл). У результаті посилення освітнього компоненту з прав людини, засвоєння учнями/ученицями знань і розуміння принципів прав людини </w:t>
      </w:r>
      <w:proofErr w:type="spellStart"/>
      <w:r w:rsidRPr="00FB19F9">
        <w:rPr>
          <w:rFonts w:ascii="Times New Roman" w:eastAsia="Times New Roman" w:hAnsi="Times New Roman" w:cs="Times New Roman"/>
          <w:spacing w:val="-4"/>
          <w:sz w:val="24"/>
          <w:szCs w:val="24"/>
          <w:lang w:eastAsia="uk-UA"/>
        </w:rPr>
        <w:t>надасть</w:t>
      </w:r>
      <w:proofErr w:type="spellEnd"/>
      <w:r w:rsidRPr="00FB19F9">
        <w:rPr>
          <w:rFonts w:ascii="Times New Roman" w:eastAsia="Times New Roman" w:hAnsi="Times New Roman" w:cs="Times New Roman"/>
          <w:spacing w:val="-4"/>
          <w:sz w:val="24"/>
          <w:szCs w:val="24"/>
          <w:lang w:eastAsia="uk-UA"/>
        </w:rPr>
        <w:t xml:space="preserve"> можливість користуватися своїми правами і реалізовувати їх, а також поважати і відстоювати права інших.</w:t>
      </w:r>
    </w:p>
    <w:p w:rsidR="00ED76E8" w:rsidRPr="00FB19F9" w:rsidRDefault="00ED76E8" w:rsidP="00ED76E8">
      <w:pPr>
        <w:widowControl w:val="0"/>
        <w:spacing w:after="0" w:line="226" w:lineRule="auto"/>
        <w:ind w:firstLine="567"/>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 xml:space="preserve">Процес навчання правознавства повинен бути спрямований на ознайомлення учнів/учениць із принципами та нормами права; виконання вправ на застосування принципів та норм права у стандартних ситуаціях (тактичне навчання); згодом розв’язування правових проблемних задач (стратегічне навчання – конструювання методів вирішення проблем); завершуватися навчання повинно  рефлексією </w:t>
      </w:r>
      <w:proofErr w:type="spellStart"/>
      <w:r w:rsidRPr="00FB19F9">
        <w:rPr>
          <w:rFonts w:ascii="Times New Roman" w:eastAsia="Times New Roman" w:hAnsi="Times New Roman" w:cs="Times New Roman"/>
          <w:spacing w:val="-4"/>
          <w:sz w:val="24"/>
          <w:szCs w:val="24"/>
          <w:lang w:eastAsia="uk-UA"/>
        </w:rPr>
        <w:t>розв’язків</w:t>
      </w:r>
      <w:proofErr w:type="spellEnd"/>
      <w:r w:rsidRPr="00FB19F9">
        <w:rPr>
          <w:rFonts w:ascii="Times New Roman" w:eastAsia="Times New Roman" w:hAnsi="Times New Roman" w:cs="Times New Roman"/>
          <w:spacing w:val="-4"/>
          <w:sz w:val="24"/>
          <w:szCs w:val="24"/>
          <w:lang w:eastAsia="uk-UA"/>
        </w:rPr>
        <w:t>, тобто прищепленням цінностей шляхом засвоєння уроків із розв’язування проблемних задач (усвідомлення важливості тих чи тих ідей).</w:t>
      </w:r>
    </w:p>
    <w:p w:rsidR="00ED76E8" w:rsidRPr="00FB19F9" w:rsidRDefault="00ED76E8" w:rsidP="00ED76E8">
      <w:pPr>
        <w:widowControl w:val="0"/>
        <w:spacing w:after="0" w:line="226" w:lineRule="auto"/>
        <w:ind w:firstLine="567"/>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 xml:space="preserve">Окремою структурною складовою програм є </w:t>
      </w:r>
      <w:r w:rsidRPr="00FB19F9">
        <w:rPr>
          <w:rFonts w:ascii="Times New Roman" w:eastAsia="Times New Roman" w:hAnsi="Times New Roman" w:cs="Times New Roman"/>
          <w:b/>
          <w:bCs/>
          <w:spacing w:val="-4"/>
          <w:sz w:val="24"/>
          <w:szCs w:val="24"/>
          <w:bdr w:val="none" w:sz="0" w:space="0" w:color="auto" w:frame="1"/>
          <w:lang w:eastAsia="uk-UA"/>
        </w:rPr>
        <w:t>практичні заняття</w:t>
      </w:r>
      <w:r w:rsidRPr="00FB19F9">
        <w:rPr>
          <w:rFonts w:ascii="Times New Roman" w:eastAsia="Times New Roman" w:hAnsi="Times New Roman" w:cs="Times New Roman"/>
          <w:spacing w:val="-4"/>
          <w:sz w:val="24"/>
          <w:szCs w:val="24"/>
          <w:lang w:eastAsia="uk-UA"/>
        </w:rPr>
        <w:t xml:space="preserve"> (</w:t>
      </w:r>
      <w:proofErr w:type="spellStart"/>
      <w:r w:rsidRPr="00FB19F9">
        <w:rPr>
          <w:rFonts w:ascii="Times New Roman" w:eastAsia="Times New Roman" w:hAnsi="Times New Roman" w:cs="Times New Roman"/>
          <w:spacing w:val="-4"/>
          <w:sz w:val="24"/>
          <w:szCs w:val="24"/>
          <w:lang w:eastAsia="uk-UA"/>
        </w:rPr>
        <w:t>уроки</w:t>
      </w:r>
      <w:proofErr w:type="spellEnd"/>
      <w:r w:rsidRPr="00FB19F9">
        <w:rPr>
          <w:rFonts w:ascii="Times New Roman" w:eastAsia="Times New Roman" w:hAnsi="Times New Roman" w:cs="Times New Roman"/>
          <w:spacing w:val="-4"/>
          <w:sz w:val="24"/>
          <w:szCs w:val="24"/>
          <w:lang w:eastAsia="uk-UA"/>
        </w:rPr>
        <w:t xml:space="preserve">), які включені до програм упродовж вивчення певного правознавчого змісту. Кожне практичне заняття є тематичним і має певне змістове наповнення відповідно до контексту конкретної теми. Програма передбачає також </w:t>
      </w:r>
      <w:proofErr w:type="spellStart"/>
      <w:r w:rsidRPr="00FB19F9">
        <w:rPr>
          <w:rFonts w:ascii="Times New Roman" w:eastAsia="Times New Roman" w:hAnsi="Times New Roman" w:cs="Times New Roman"/>
          <w:spacing w:val="-4"/>
          <w:sz w:val="24"/>
          <w:szCs w:val="24"/>
          <w:lang w:eastAsia="uk-UA"/>
        </w:rPr>
        <w:t>уроки</w:t>
      </w:r>
      <w:proofErr w:type="spellEnd"/>
      <w:r w:rsidRPr="00FB19F9">
        <w:rPr>
          <w:rFonts w:ascii="Times New Roman" w:eastAsia="Times New Roman" w:hAnsi="Times New Roman" w:cs="Times New Roman"/>
          <w:spacing w:val="-4"/>
          <w:sz w:val="24"/>
          <w:szCs w:val="24"/>
          <w:lang w:eastAsia="uk-UA"/>
        </w:rPr>
        <w:t xml:space="preserve">-узагальнення до розділів курсу та підсумкові </w:t>
      </w:r>
      <w:proofErr w:type="spellStart"/>
      <w:r w:rsidRPr="00FB19F9">
        <w:rPr>
          <w:rFonts w:ascii="Times New Roman" w:eastAsia="Times New Roman" w:hAnsi="Times New Roman" w:cs="Times New Roman"/>
          <w:spacing w:val="-4"/>
          <w:sz w:val="24"/>
          <w:szCs w:val="24"/>
          <w:lang w:eastAsia="uk-UA"/>
        </w:rPr>
        <w:t>уроки</w:t>
      </w:r>
      <w:proofErr w:type="spellEnd"/>
      <w:r w:rsidRPr="00FB19F9">
        <w:rPr>
          <w:rFonts w:ascii="Times New Roman" w:eastAsia="Times New Roman" w:hAnsi="Times New Roman" w:cs="Times New Roman"/>
          <w:spacing w:val="-4"/>
          <w:sz w:val="24"/>
          <w:szCs w:val="24"/>
          <w:lang w:eastAsia="uk-UA"/>
        </w:rPr>
        <w:t xml:space="preserve"> до курсу. На цих </w:t>
      </w:r>
      <w:proofErr w:type="spellStart"/>
      <w:r w:rsidRPr="00FB19F9">
        <w:rPr>
          <w:rFonts w:ascii="Times New Roman" w:eastAsia="Times New Roman" w:hAnsi="Times New Roman" w:cs="Times New Roman"/>
          <w:spacing w:val="-4"/>
          <w:sz w:val="24"/>
          <w:szCs w:val="24"/>
          <w:lang w:eastAsia="uk-UA"/>
        </w:rPr>
        <w:t>уроках</w:t>
      </w:r>
      <w:proofErr w:type="spellEnd"/>
      <w:r w:rsidRPr="00FB19F9">
        <w:rPr>
          <w:rFonts w:ascii="Times New Roman" w:eastAsia="Times New Roman" w:hAnsi="Times New Roman" w:cs="Times New Roman"/>
          <w:spacing w:val="-4"/>
          <w:sz w:val="24"/>
          <w:szCs w:val="24"/>
          <w:lang w:eastAsia="uk-UA"/>
        </w:rPr>
        <w:t xml:space="preserve"> учні/учениці за допомогою вчителя/вчительки мають можливість систематизувати та узагальнити вивчене, </w:t>
      </w:r>
      <w:proofErr w:type="spellStart"/>
      <w:r w:rsidRPr="00FB19F9">
        <w:rPr>
          <w:rFonts w:ascii="Times New Roman" w:eastAsia="Times New Roman" w:hAnsi="Times New Roman" w:cs="Times New Roman"/>
          <w:spacing w:val="-4"/>
          <w:sz w:val="24"/>
          <w:szCs w:val="24"/>
          <w:lang w:eastAsia="uk-UA"/>
        </w:rPr>
        <w:t>відрефлексувати</w:t>
      </w:r>
      <w:proofErr w:type="spellEnd"/>
      <w:r w:rsidRPr="00FB19F9">
        <w:rPr>
          <w:rFonts w:ascii="Times New Roman" w:eastAsia="Times New Roman" w:hAnsi="Times New Roman" w:cs="Times New Roman"/>
          <w:spacing w:val="-4"/>
          <w:sz w:val="24"/>
          <w:szCs w:val="24"/>
          <w:lang w:eastAsia="uk-UA"/>
        </w:rPr>
        <w:t xml:space="preserve"> процес навчання, реалізувати міжпредметні зв’язки.</w:t>
      </w:r>
    </w:p>
    <w:p w:rsidR="00ED76E8" w:rsidRPr="00FB19F9" w:rsidRDefault="00ED76E8" w:rsidP="00ED76E8">
      <w:pPr>
        <w:widowControl w:val="0"/>
        <w:spacing w:after="0" w:line="226" w:lineRule="auto"/>
        <w:ind w:firstLine="567"/>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 xml:space="preserve">Ураховуючи важливість прав людини як наскрізного компонента усього освітнього процесу, особливу увагу потрібно приділити </w:t>
      </w:r>
      <w:r w:rsidRPr="00FB19F9">
        <w:rPr>
          <w:rFonts w:ascii="Times New Roman" w:eastAsia="Times New Roman" w:hAnsi="Times New Roman" w:cs="Times New Roman"/>
          <w:i/>
          <w:iCs/>
          <w:spacing w:val="-4"/>
          <w:sz w:val="24"/>
          <w:szCs w:val="24"/>
          <w:bdr w:val="none" w:sz="0" w:space="0" w:color="auto" w:frame="1"/>
          <w:lang w:eastAsia="uk-UA"/>
        </w:rPr>
        <w:t xml:space="preserve">ознайомленню учнів/учениць із Міжнародним біллем прав людини, що складається із Загальної декларації прав людини (1948), Міжнародного </w:t>
      </w:r>
      <w:proofErr w:type="spellStart"/>
      <w:r w:rsidRPr="00FB19F9">
        <w:rPr>
          <w:rFonts w:ascii="Times New Roman" w:eastAsia="Times New Roman" w:hAnsi="Times New Roman" w:cs="Times New Roman"/>
          <w:i/>
          <w:iCs/>
          <w:spacing w:val="-4"/>
          <w:sz w:val="24"/>
          <w:szCs w:val="24"/>
          <w:bdr w:val="none" w:sz="0" w:space="0" w:color="auto" w:frame="1"/>
          <w:lang w:eastAsia="uk-UA"/>
        </w:rPr>
        <w:t>пакта</w:t>
      </w:r>
      <w:proofErr w:type="spellEnd"/>
      <w:r w:rsidRPr="00FB19F9">
        <w:rPr>
          <w:rFonts w:ascii="Times New Roman" w:eastAsia="Times New Roman" w:hAnsi="Times New Roman" w:cs="Times New Roman"/>
          <w:i/>
          <w:iCs/>
          <w:spacing w:val="-4"/>
          <w:sz w:val="24"/>
          <w:szCs w:val="24"/>
          <w:bdr w:val="none" w:sz="0" w:space="0" w:color="auto" w:frame="1"/>
          <w:lang w:eastAsia="uk-UA"/>
        </w:rPr>
        <w:t xml:space="preserve"> про громадянські і політичні права (1966) і Міжнародного </w:t>
      </w:r>
      <w:proofErr w:type="spellStart"/>
      <w:r w:rsidRPr="00FB19F9">
        <w:rPr>
          <w:rFonts w:ascii="Times New Roman" w:eastAsia="Times New Roman" w:hAnsi="Times New Roman" w:cs="Times New Roman"/>
          <w:i/>
          <w:iCs/>
          <w:spacing w:val="-4"/>
          <w:sz w:val="24"/>
          <w:szCs w:val="24"/>
          <w:bdr w:val="none" w:sz="0" w:space="0" w:color="auto" w:frame="1"/>
          <w:lang w:eastAsia="uk-UA"/>
        </w:rPr>
        <w:t>пакта</w:t>
      </w:r>
      <w:proofErr w:type="spellEnd"/>
      <w:r w:rsidRPr="00FB19F9">
        <w:rPr>
          <w:rFonts w:ascii="Times New Roman" w:eastAsia="Times New Roman" w:hAnsi="Times New Roman" w:cs="Times New Roman"/>
          <w:i/>
          <w:iCs/>
          <w:spacing w:val="-4"/>
          <w:sz w:val="24"/>
          <w:szCs w:val="24"/>
          <w:bdr w:val="none" w:sz="0" w:space="0" w:color="auto" w:frame="1"/>
          <w:lang w:eastAsia="uk-UA"/>
        </w:rPr>
        <w:t xml:space="preserve"> про соціальні, економічні і культурні права (1966). Також важливо передбачити практичні заняття щодо застосування Конвенції про захист прав людини і основоположних свобод (1950) та обов’язковості практики Європейського суду з прав людини в Україні. Окремо варто ознайомити учнів/учениць із Конвенцією ООН про права дитини (1989)</w:t>
      </w:r>
    </w:p>
    <w:p w:rsidR="00ED76E8" w:rsidRPr="00FB19F9" w:rsidRDefault="00ED76E8" w:rsidP="00ED76E8">
      <w:pPr>
        <w:widowControl w:val="0"/>
        <w:spacing w:after="0" w:line="226" w:lineRule="auto"/>
        <w:ind w:firstLine="708"/>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 xml:space="preserve">Координатором проектів ОБСЄ в Украйні спільно зі студією онлайн освіти </w:t>
      </w:r>
      <w:proofErr w:type="spellStart"/>
      <w:r w:rsidRPr="00FB19F9">
        <w:rPr>
          <w:rFonts w:ascii="Times New Roman" w:eastAsia="Times New Roman" w:hAnsi="Times New Roman" w:cs="Times New Roman"/>
          <w:spacing w:val="-4"/>
          <w:sz w:val="24"/>
          <w:szCs w:val="24"/>
          <w:lang w:eastAsia="ru-RU"/>
        </w:rPr>
        <w:t>EdEra</w:t>
      </w:r>
      <w:proofErr w:type="spellEnd"/>
      <w:r w:rsidRPr="00FB19F9">
        <w:rPr>
          <w:rFonts w:ascii="Times New Roman" w:eastAsia="Times New Roman" w:hAnsi="Times New Roman" w:cs="Times New Roman"/>
          <w:spacing w:val="-4"/>
          <w:sz w:val="24"/>
          <w:szCs w:val="24"/>
          <w:lang w:eastAsia="ru-RU"/>
        </w:rPr>
        <w:t xml:space="preserve"> за підтримки </w:t>
      </w:r>
      <w:r w:rsidRPr="00FB19F9">
        <w:rPr>
          <w:rFonts w:ascii="Times New Roman" w:eastAsia="Times New Roman" w:hAnsi="Times New Roman" w:cs="Times New Roman"/>
          <w:color w:val="333333"/>
          <w:spacing w:val="-4"/>
          <w:sz w:val="24"/>
          <w:szCs w:val="24"/>
          <w:lang w:eastAsia="en-GB"/>
        </w:rPr>
        <w:t xml:space="preserve">Міністерства освіти і науки України  </w:t>
      </w:r>
      <w:r w:rsidRPr="00FB19F9">
        <w:rPr>
          <w:rFonts w:ascii="Times New Roman" w:eastAsia="Times New Roman" w:hAnsi="Times New Roman" w:cs="Times New Roman"/>
          <w:spacing w:val="-4"/>
          <w:sz w:val="24"/>
          <w:szCs w:val="24"/>
          <w:lang w:eastAsia="ru-RU"/>
        </w:rPr>
        <w:t>розроблено онлайн-курс «Права людини в освітньому просторі», який рекомендований Міністерством (лист від 20.03.2019 №1/11 -2803).</w:t>
      </w:r>
    </w:p>
    <w:p w:rsidR="00ED76E8" w:rsidRPr="00FB19F9" w:rsidRDefault="00ED76E8" w:rsidP="00ED76E8">
      <w:pPr>
        <w:widowControl w:val="0"/>
        <w:spacing w:after="0" w:line="226" w:lineRule="auto"/>
        <w:ind w:firstLine="708"/>
        <w:jc w:val="both"/>
        <w:rPr>
          <w:rFonts w:ascii="Times New Roman" w:eastAsia="SimSun" w:hAnsi="Times New Roman" w:cs="Times New Roman"/>
          <w:spacing w:val="-4"/>
          <w:sz w:val="24"/>
          <w:szCs w:val="24"/>
          <w:lang w:eastAsia="zh-CN"/>
        </w:rPr>
      </w:pPr>
      <w:r w:rsidRPr="00FB19F9">
        <w:rPr>
          <w:rFonts w:ascii="Times New Roman" w:eastAsia="Times New Roman" w:hAnsi="Times New Roman" w:cs="Times New Roman"/>
          <w:spacing w:val="-4"/>
          <w:sz w:val="24"/>
          <w:szCs w:val="24"/>
          <w:lang w:eastAsia="ru-RU"/>
        </w:rPr>
        <w:t xml:space="preserve">Цей курс допоможе краще зрозуміти сутність та еволюцію концепції прав людини, перелік прав кожної людини та особливості прав дитини, умови обмеження прав та їхнє гарантування державою, права учасників освітнього процесу, зокрема, в інтернеті, ідею навчального закладу, дружнього до дитини, стан дотримання прав у закладі освіти, а також механізми захисту прав людини в Україні. </w:t>
      </w:r>
    </w:p>
    <w:p w:rsidR="00ED76E8" w:rsidRPr="00FB19F9" w:rsidRDefault="00ED76E8" w:rsidP="00ED76E8">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Доступ до курсу відкритий за наступним покликанням  </w:t>
      </w:r>
      <w:hyperlink r:id="rId5" w:history="1">
        <w:r w:rsidRPr="00FB19F9">
          <w:rPr>
            <w:rFonts w:ascii="Times New Roman" w:eastAsia="Times New Roman" w:hAnsi="Times New Roman" w:cs="Times New Roman"/>
            <w:color w:val="0000FF"/>
            <w:spacing w:val="-4"/>
            <w:sz w:val="24"/>
            <w:szCs w:val="24"/>
            <w:u w:val="single"/>
            <w:lang w:eastAsia="ru-RU"/>
          </w:rPr>
          <w:t>https://courses.ed-era.com/courses/course-v1:EDERA_OSCE+HRE101+2019/about</w:t>
        </w:r>
      </w:hyperlink>
      <w:r w:rsidRPr="00FB19F9">
        <w:rPr>
          <w:rFonts w:ascii="Times New Roman" w:eastAsia="Times New Roman" w:hAnsi="Times New Roman" w:cs="Times New Roman"/>
          <w:spacing w:val="-4"/>
          <w:sz w:val="24"/>
          <w:szCs w:val="24"/>
          <w:lang w:eastAsia="ru-RU"/>
        </w:rPr>
        <w:t xml:space="preserve"> . Зазначений курс не лише стане в нагоді вчителям під час викладання правознавства, позакласної роботи,  але також може зараховуватись закладами післядипломної педагогічної освіти під час проходження вчителями курсів підвищення кваліфікації (за умови отримання сертифіката).</w:t>
      </w:r>
    </w:p>
    <w:p w:rsidR="00ED76E8" w:rsidRPr="00FB19F9" w:rsidRDefault="00ED76E8" w:rsidP="00ED76E8">
      <w:pPr>
        <w:widowControl w:val="0"/>
        <w:spacing w:after="0" w:line="226" w:lineRule="auto"/>
        <w:ind w:firstLine="708"/>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lastRenderedPageBreak/>
        <w:t xml:space="preserve">У новому навчальному році необхідно звернути увагу на прийняття Верховною Радою України базового законодавчого </w:t>
      </w:r>
      <w:proofErr w:type="spellStart"/>
      <w:r w:rsidRPr="00FB19F9">
        <w:rPr>
          <w:rFonts w:ascii="Times New Roman" w:eastAsia="Times New Roman" w:hAnsi="Times New Roman" w:cs="Times New Roman"/>
          <w:spacing w:val="-4"/>
          <w:sz w:val="24"/>
          <w:szCs w:val="24"/>
          <w:lang w:eastAsia="ru-RU"/>
        </w:rPr>
        <w:t>акта</w:t>
      </w:r>
      <w:proofErr w:type="spellEnd"/>
      <w:r w:rsidRPr="00FB19F9">
        <w:rPr>
          <w:rFonts w:ascii="Times New Roman" w:eastAsia="Times New Roman" w:hAnsi="Times New Roman" w:cs="Times New Roman"/>
          <w:spacing w:val="-4"/>
          <w:sz w:val="24"/>
          <w:szCs w:val="24"/>
          <w:lang w:eastAsia="ru-RU"/>
        </w:rPr>
        <w:t>, що регулює порядок функціонування і застосування державної мови – Закону України «Про забезпечення функціонування української мови як державної» від 25.04.2019 р. №2704-VIII (набрання чинності 16.07.2019 р.).</w:t>
      </w:r>
    </w:p>
    <w:p w:rsidR="00ED76E8" w:rsidRPr="00FB19F9" w:rsidRDefault="00ED76E8" w:rsidP="00ED76E8">
      <w:pPr>
        <w:widowControl w:val="0"/>
        <w:spacing w:after="0" w:line="226" w:lineRule="auto"/>
        <w:ind w:firstLine="567"/>
        <w:jc w:val="both"/>
        <w:rPr>
          <w:rFonts w:ascii="Times New Roman" w:eastAsia="SimSun" w:hAnsi="Times New Roman" w:cs="Times New Roman"/>
          <w:spacing w:val="-4"/>
          <w:sz w:val="24"/>
          <w:szCs w:val="24"/>
          <w:lang w:eastAsia="zh-CN"/>
        </w:rPr>
      </w:pPr>
      <w:r w:rsidRPr="00FB19F9">
        <w:rPr>
          <w:rFonts w:ascii="Times New Roman" w:eastAsia="Times New Roman" w:hAnsi="Times New Roman" w:cs="Times New Roman"/>
          <w:spacing w:val="-4"/>
          <w:sz w:val="24"/>
          <w:szCs w:val="24"/>
          <w:lang w:eastAsia="ru-RU"/>
        </w:rPr>
        <w:t>При вивченні тем, присвячених законодавчому процесу, та при аналізі поточних змін у національному законодавстві, необхідно додатково керуватися положеннями Закону України «Про внесення змін до деяких законів України щодо забезпечення офіційної публікації законів України та інших нормативно-правових актів» від 02.10.2018 р. №2578-VIII, в якому передбачено крім офіційного опублікування законів, постанов Верховної Ради України можливість їх доведення до відома населення шляхом оприлюднення на офіційному веб-сайті Верховної Ради (</w:t>
      </w:r>
      <w:hyperlink r:id="rId6" w:history="1">
        <w:r w:rsidRPr="00FB19F9">
          <w:rPr>
            <w:rFonts w:ascii="Times New Roman" w:eastAsia="Times New Roman" w:hAnsi="Times New Roman" w:cs="Times New Roman"/>
            <w:color w:val="0000FF"/>
            <w:spacing w:val="-4"/>
            <w:sz w:val="24"/>
            <w:szCs w:val="24"/>
            <w:u w:val="single"/>
            <w:lang w:eastAsia="ru-RU"/>
          </w:rPr>
          <w:t>www.rada.gov.ua</w:t>
        </w:r>
      </w:hyperlink>
      <w:r w:rsidRPr="00FB19F9">
        <w:rPr>
          <w:rFonts w:ascii="Times New Roman" w:eastAsia="Times New Roman" w:hAnsi="Times New Roman" w:cs="Times New Roman"/>
          <w:spacing w:val="-4"/>
          <w:sz w:val="24"/>
          <w:szCs w:val="24"/>
          <w:lang w:eastAsia="ru-RU"/>
        </w:rPr>
        <w:t>). Такі ж правила поширено і на оприлюднення постанов Кабінету Міністрів України (www.kmu.gov.ua).</w:t>
      </w:r>
    </w:p>
    <w:p w:rsidR="00ED76E8" w:rsidRPr="00FB19F9" w:rsidRDefault="00ED76E8" w:rsidP="00ED76E8">
      <w:pPr>
        <w:widowControl w:val="0"/>
        <w:spacing w:after="0" w:line="226" w:lineRule="auto"/>
        <w:ind w:firstLine="567"/>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З 01.01.2020 року  набере чинності Закон  України «Про внесення змін до деяких законодавчих актів України щодо спрощення досудового розслідування окремих категорій кримінальних правопорушень» від 22.11.2018 р. №2617-VIII, яким передбачена зміна цілої низки положень Кримінального кодексу України щодо використання категорії «кримінальне правопорушення», запровадження класифікації кримінальних правопорушень, визначення поняття «кримінальний проступок». Окремо запроваджується дізнання як форма досудового розслідування кримінальних проступків у кримінальному процесі.</w:t>
      </w:r>
    </w:p>
    <w:p w:rsidR="00ED76E8" w:rsidRPr="00FB19F9" w:rsidRDefault="00ED76E8" w:rsidP="00ED76E8">
      <w:pPr>
        <w:widowControl w:val="0"/>
        <w:spacing w:after="0" w:line="226" w:lineRule="auto"/>
        <w:ind w:firstLine="567"/>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З метою посилення гарантій захисту прав учасників освітнього процесу та ефективної правової роботи у закладах загальної середньої освіти корисним буде використання Закону України «Про внесення змін до деяких законодавчих актів України щодо протидії </w:t>
      </w:r>
      <w:proofErr w:type="spellStart"/>
      <w:r w:rsidRPr="00FB19F9">
        <w:rPr>
          <w:rFonts w:ascii="Times New Roman" w:eastAsia="Times New Roman" w:hAnsi="Times New Roman" w:cs="Times New Roman"/>
          <w:spacing w:val="-4"/>
          <w:sz w:val="24"/>
          <w:szCs w:val="24"/>
          <w:lang w:eastAsia="ru-RU"/>
        </w:rPr>
        <w:t>булінгу</w:t>
      </w:r>
      <w:proofErr w:type="spellEnd"/>
      <w:r w:rsidRPr="00FB19F9">
        <w:rPr>
          <w:rFonts w:ascii="Times New Roman" w:eastAsia="Times New Roman" w:hAnsi="Times New Roman" w:cs="Times New Roman"/>
          <w:spacing w:val="-4"/>
          <w:sz w:val="24"/>
          <w:szCs w:val="24"/>
          <w:lang w:eastAsia="ru-RU"/>
        </w:rPr>
        <w:t xml:space="preserve"> (цькуванню)» від 18.12.2018 р. №2657-VIII. </w:t>
      </w:r>
    </w:p>
    <w:p w:rsidR="00ED76E8" w:rsidRPr="00FB19F9" w:rsidRDefault="00ED76E8" w:rsidP="00ED76E8">
      <w:pPr>
        <w:widowControl w:val="0"/>
        <w:spacing w:after="0" w:line="226" w:lineRule="auto"/>
        <w:ind w:firstLine="567"/>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З метою удосконалення способів інформування громадськості про діяльність Верховної Ради України, підвищення рівня обізнаності дітей та молоді з організацією роботи Верховної Ради України, її органів та народних депутатів України у липні 2019 року розпочинає свою діяльність освітній центр Верховної Ради України. Інформацію щодо діяльності цього центру (запис на екскурсії, проведення заходів на базі центру тощо) буде розміщено на сайті Міністерства та Верховної Ради України. </w:t>
      </w:r>
    </w:p>
    <w:p w:rsidR="00ED76E8" w:rsidRPr="00FB19F9" w:rsidRDefault="00ED76E8" w:rsidP="00ED76E8">
      <w:pPr>
        <w:widowControl w:val="0"/>
        <w:spacing w:after="0" w:line="226" w:lineRule="auto"/>
        <w:ind w:firstLine="567"/>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Під час проведення Всеукраїнської учнівської олімпіади з правознавства у 2018/2019 навчальному році, завдання першого дня включали тести із одиничним варіантом відповідей, де учні мали дати точну відповідь на запитання, а завдання другого дня олімпіади мали практичний характер,  включали юридичні задачі із конституційного, цивільного, адміністративного, сімейного, трудового, фінансового та кримінального права, де учні мали змогу вирішити ситуації по суті, дати розгорнуті відповіді та коментарі.</w:t>
      </w:r>
    </w:p>
    <w:p w:rsidR="00ED76E8" w:rsidRPr="00FB19F9" w:rsidRDefault="00ED76E8" w:rsidP="00ED76E8">
      <w:pPr>
        <w:widowControl w:val="0"/>
        <w:spacing w:after="0" w:line="226" w:lineRule="auto"/>
        <w:ind w:firstLine="720"/>
        <w:contextualSpacing/>
        <w:jc w:val="both"/>
        <w:rPr>
          <w:rFonts w:ascii="Times New Roman" w:eastAsia="Times New Roman" w:hAnsi="Times New Roman" w:cs="Times New Roman"/>
          <w:iCs/>
          <w:spacing w:val="-4"/>
          <w:sz w:val="24"/>
          <w:szCs w:val="24"/>
          <w:lang w:eastAsia="ru-RU"/>
        </w:rPr>
      </w:pPr>
      <w:r w:rsidRPr="00FB19F9">
        <w:rPr>
          <w:rFonts w:ascii="Times New Roman" w:eastAsia="Times New Roman" w:hAnsi="Times New Roman" w:cs="Times New Roman"/>
          <w:spacing w:val="-4"/>
          <w:sz w:val="24"/>
          <w:szCs w:val="24"/>
          <w:lang w:eastAsia="ru-RU"/>
        </w:rPr>
        <w:t xml:space="preserve">Варто відмітити, що окрім завдань на відтворююче мислення, обов’язковими були питання, які передбачали вміння аналізувати, </w:t>
      </w:r>
      <w:proofErr w:type="spellStart"/>
      <w:r w:rsidRPr="00FB19F9">
        <w:rPr>
          <w:rFonts w:ascii="Times New Roman" w:eastAsia="Times New Roman" w:hAnsi="Times New Roman" w:cs="Times New Roman"/>
          <w:spacing w:val="-4"/>
          <w:sz w:val="24"/>
          <w:szCs w:val="24"/>
          <w:lang w:eastAsia="ru-RU"/>
        </w:rPr>
        <w:t>співставляти</w:t>
      </w:r>
      <w:proofErr w:type="spellEnd"/>
      <w:r w:rsidRPr="00FB19F9">
        <w:rPr>
          <w:rFonts w:ascii="Times New Roman" w:eastAsia="Times New Roman" w:hAnsi="Times New Roman" w:cs="Times New Roman"/>
          <w:spacing w:val="-4"/>
          <w:sz w:val="24"/>
          <w:szCs w:val="24"/>
          <w:lang w:eastAsia="ru-RU"/>
        </w:rPr>
        <w:t xml:space="preserve"> та узагальнювати юридичні факти, визначати класифікуючи ознаки, давати правову оцінку ситуаціям, розв’язувати ситуації по змісту тощо. </w:t>
      </w:r>
      <w:r w:rsidRPr="00FB19F9">
        <w:rPr>
          <w:rFonts w:ascii="Times New Roman" w:eastAsia="Times New Roman" w:hAnsi="Times New Roman" w:cs="Times New Roman"/>
          <w:iCs/>
          <w:spacing w:val="-4"/>
          <w:sz w:val="24"/>
          <w:szCs w:val="24"/>
          <w:lang w:eastAsia="ru-RU"/>
        </w:rPr>
        <w:t xml:space="preserve">Достатньо високий є рівень знань учнів з цивільного та кримінального права. У той же час, спостерігаються певні проблеми із застосуванням норм адміністративного та сімейного законодавства. </w:t>
      </w:r>
    </w:p>
    <w:p w:rsidR="00ED76E8" w:rsidRPr="00FB19F9" w:rsidRDefault="00ED76E8" w:rsidP="00ED76E8">
      <w:pPr>
        <w:widowControl w:val="0"/>
        <w:spacing w:after="0" w:line="226" w:lineRule="auto"/>
        <w:ind w:firstLine="720"/>
        <w:contextualSpacing/>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 xml:space="preserve">Варіативні курси правознавчого й </w:t>
      </w:r>
      <w:proofErr w:type="spellStart"/>
      <w:r w:rsidRPr="00FB19F9">
        <w:rPr>
          <w:rFonts w:ascii="Times New Roman" w:eastAsia="Times New Roman" w:hAnsi="Times New Roman" w:cs="Times New Roman"/>
          <w:spacing w:val="-4"/>
          <w:sz w:val="24"/>
          <w:szCs w:val="24"/>
          <w:lang w:eastAsia="uk-UA"/>
        </w:rPr>
        <w:t>громадянознавчого</w:t>
      </w:r>
      <w:proofErr w:type="spellEnd"/>
      <w:r w:rsidRPr="00FB19F9">
        <w:rPr>
          <w:rFonts w:ascii="Times New Roman" w:eastAsia="Times New Roman" w:hAnsi="Times New Roman" w:cs="Times New Roman"/>
          <w:spacing w:val="-4"/>
          <w:sz w:val="24"/>
          <w:szCs w:val="24"/>
          <w:lang w:eastAsia="uk-UA"/>
        </w:rPr>
        <w:t xml:space="preserve"> змісту в основній школі виконують роль пропедевтичних курсів та курсів до профільної підготовки учнів. Це «Живи за правилами» (7–8 </w:t>
      </w:r>
      <w:proofErr w:type="spellStart"/>
      <w:r w:rsidRPr="00FB19F9">
        <w:rPr>
          <w:rFonts w:ascii="Times New Roman" w:eastAsia="Times New Roman" w:hAnsi="Times New Roman" w:cs="Times New Roman"/>
          <w:spacing w:val="-4"/>
          <w:sz w:val="24"/>
          <w:szCs w:val="24"/>
          <w:lang w:eastAsia="uk-UA"/>
        </w:rPr>
        <w:t>кл</w:t>
      </w:r>
      <w:proofErr w:type="spellEnd"/>
      <w:r w:rsidRPr="00FB19F9">
        <w:rPr>
          <w:rFonts w:ascii="Times New Roman" w:eastAsia="Times New Roman" w:hAnsi="Times New Roman" w:cs="Times New Roman"/>
          <w:spacing w:val="-4"/>
          <w:sz w:val="24"/>
          <w:szCs w:val="24"/>
          <w:lang w:eastAsia="uk-UA"/>
        </w:rPr>
        <w:t xml:space="preserve">.); «Вчимося бути громадянами» (8 клас); «Ми – громадяни України» (9 клас). </w:t>
      </w:r>
    </w:p>
    <w:p w:rsidR="00ED76E8" w:rsidRPr="00FB19F9" w:rsidRDefault="00ED76E8" w:rsidP="00ED76E8">
      <w:pPr>
        <w:widowControl w:val="0"/>
        <w:spacing w:after="0" w:line="226" w:lineRule="auto"/>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uk-UA"/>
        </w:rPr>
        <w:t xml:space="preserve"> </w:t>
      </w:r>
      <w:r w:rsidRPr="00FB19F9">
        <w:rPr>
          <w:rFonts w:ascii="Times New Roman" w:eastAsia="Times New Roman" w:hAnsi="Times New Roman" w:cs="Times New Roman"/>
          <w:spacing w:val="-4"/>
          <w:sz w:val="24"/>
          <w:szCs w:val="24"/>
          <w:lang w:eastAsia="ru-RU"/>
        </w:rPr>
        <w:t>В умовах війни України з Росією вкрай актуальним є вивчення курсу</w:t>
      </w:r>
      <w:r w:rsidRPr="00FB19F9">
        <w:rPr>
          <w:rFonts w:ascii="Times New Roman" w:eastAsia="Times New Roman" w:hAnsi="Times New Roman" w:cs="Times New Roman"/>
          <w:b/>
          <w:bCs/>
          <w:spacing w:val="-4"/>
          <w:sz w:val="24"/>
          <w:szCs w:val="24"/>
          <w:lang w:eastAsia="ru-RU"/>
        </w:rPr>
        <w:t xml:space="preserve"> </w:t>
      </w:r>
      <w:r w:rsidRPr="00FB19F9">
        <w:rPr>
          <w:rFonts w:ascii="Times New Roman" w:eastAsia="Times New Roman" w:hAnsi="Times New Roman" w:cs="Times New Roman"/>
          <w:spacing w:val="-4"/>
          <w:sz w:val="24"/>
          <w:szCs w:val="24"/>
          <w:lang w:eastAsia="ru-RU"/>
        </w:rPr>
        <w:t>за вибором  «Міжнародне гуманітарне право» (для учнів 10 (11) класів закладів загальної середньої освіти). Програма зазначеного курсу рекомендована Міністерством (лист від 02.07.2018 №22.1/12 – Г-470.  Вивчення курсу  сприятиме виробленню в учнів стійкої зацікавленості проблемами міжнародного гуманітарного права, формування вміння використовувати гуманістичні цінності, як базові в повсякденному житті і в подальшій професійній діяльності; вести діалог, спілкуватися з носіями різних культур і цінностей; культуру ненасильницьких відносин, здатність аналізувати свої погляди тощо. Також надзвичайно важливим є формування громадсько активних та відповідальних молодих людей, здатних дотримуватися норм гуманітарного права і принципів поваги до життя і людської гідності, захищати і розвивати їх у майбутніх сферах своєї діяльності. Школярі мають розуміти причини появи тимчасово переміщених осіб, біженців, складнощі їхнього життя тощо.</w:t>
      </w:r>
    </w:p>
    <w:p w:rsidR="00ED76E8" w:rsidRPr="00FB19F9" w:rsidRDefault="00ED76E8" w:rsidP="00ED76E8">
      <w:pPr>
        <w:widowControl w:val="0"/>
        <w:spacing w:after="0" w:line="226" w:lineRule="auto"/>
        <w:rPr>
          <w:rFonts w:ascii="Times New Roman" w:eastAsia="Times New Roman" w:hAnsi="Times New Roman" w:cs="Times New Roman"/>
          <w:spacing w:val="-4"/>
          <w:sz w:val="24"/>
          <w:szCs w:val="24"/>
          <w:lang w:eastAsia="ru-RU"/>
        </w:rPr>
      </w:pPr>
    </w:p>
    <w:p w:rsidR="008B7AF4" w:rsidRDefault="00C44D27"/>
    <w:sectPr w:rsidR="008B7A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151669"/>
    <w:multiLevelType w:val="multilevel"/>
    <w:tmpl w:val="CE0C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078"/>
    <w:rsid w:val="000C0078"/>
    <w:rsid w:val="00172415"/>
    <w:rsid w:val="00C44D27"/>
    <w:rsid w:val="00D76301"/>
    <w:rsid w:val="00ED76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39967-8A81-4F06-B6D8-130F84B9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6E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D76E8"/>
    <w:rPr>
      <w:b/>
      <w:bCs/>
    </w:rPr>
  </w:style>
  <w:style w:type="character" w:styleId="a4">
    <w:name w:val="Hyperlink"/>
    <w:basedOn w:val="a0"/>
    <w:uiPriority w:val="99"/>
    <w:unhideWhenUsed/>
    <w:rsid w:val="00C44D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da.gov.ua" TargetMode="External"/><Relationship Id="rId5" Type="http://schemas.openxmlformats.org/officeDocument/2006/relationships/hyperlink" Target="https://courses.ed-era.com/courses/course-v1:EDERA_OSCE+HRE101+2019/abou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9770</Words>
  <Characters>5570</Characters>
  <Application>Microsoft Office Word</Application>
  <DocSecurity>0</DocSecurity>
  <Lines>46</Lines>
  <Paragraphs>30</Paragraphs>
  <ScaleCrop>false</ScaleCrop>
  <Company/>
  <LinksUpToDate>false</LinksUpToDate>
  <CharactersWithSpaces>15310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2019-08-23T10:29:00Z</dcterms:created>
  <dcterms:modified xsi:type="dcterms:W3CDTF">2019-08-23T11:08:00Z</dcterms:modified>
</cp:coreProperties>
</file>