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7C1" w:rsidRPr="002771BD" w:rsidRDefault="005847C1" w:rsidP="005847C1">
      <w:pPr>
        <w:widowControl w:val="0"/>
        <w:tabs>
          <w:tab w:val="left" w:pos="993"/>
        </w:tabs>
        <w:ind w:firstLine="567"/>
        <w:jc w:val="center"/>
        <w:rPr>
          <w:rFonts w:eastAsia="MS Mincho"/>
          <w:b/>
          <w:bCs/>
          <w:spacing w:val="-4"/>
          <w:sz w:val="28"/>
          <w:szCs w:val="28"/>
          <w:lang w:val="uk-UA"/>
        </w:rPr>
      </w:pPr>
      <w:bookmarkStart w:id="0" w:name="_GoBack"/>
      <w:r w:rsidRPr="002771BD">
        <w:rPr>
          <w:rFonts w:eastAsia="MS Mincho"/>
          <w:b/>
          <w:bCs/>
          <w:spacing w:val="-4"/>
          <w:sz w:val="28"/>
          <w:szCs w:val="28"/>
          <w:lang w:val="uk-UA"/>
        </w:rPr>
        <w:t>Особливості</w:t>
      </w:r>
      <w:r w:rsidR="0078259F" w:rsidRPr="002771BD">
        <w:rPr>
          <w:rFonts w:eastAsia="MS Mincho"/>
          <w:b/>
          <w:bCs/>
          <w:spacing w:val="-4"/>
          <w:sz w:val="28"/>
          <w:szCs w:val="28"/>
          <w:lang w:val="uk-UA"/>
        </w:rPr>
        <w:t xml:space="preserve"> навчання учнів початкових класів в умовах </w:t>
      </w:r>
    </w:p>
    <w:p w:rsidR="0078259F" w:rsidRPr="002771BD" w:rsidRDefault="0078259F" w:rsidP="005847C1">
      <w:pPr>
        <w:widowControl w:val="0"/>
        <w:tabs>
          <w:tab w:val="left" w:pos="993"/>
        </w:tabs>
        <w:ind w:firstLine="567"/>
        <w:jc w:val="center"/>
        <w:rPr>
          <w:rFonts w:eastAsia="MS Mincho"/>
          <w:b/>
          <w:bCs/>
          <w:spacing w:val="-4"/>
          <w:sz w:val="28"/>
          <w:szCs w:val="28"/>
          <w:lang w:val="uk-UA"/>
        </w:rPr>
      </w:pPr>
      <w:r w:rsidRPr="002771BD">
        <w:rPr>
          <w:rFonts w:eastAsia="MS Mincho"/>
          <w:b/>
          <w:bCs/>
          <w:spacing w:val="-4"/>
          <w:sz w:val="28"/>
          <w:szCs w:val="28"/>
          <w:lang w:val="uk-UA"/>
        </w:rPr>
        <w:t>дистанційного навчання</w:t>
      </w:r>
    </w:p>
    <w:p w:rsidR="0069724C" w:rsidRPr="002771BD" w:rsidRDefault="0069724C" w:rsidP="0069724C">
      <w:pPr>
        <w:widowControl w:val="0"/>
        <w:tabs>
          <w:tab w:val="left" w:pos="993"/>
        </w:tabs>
        <w:ind w:hanging="142"/>
        <w:jc w:val="center"/>
        <w:rPr>
          <w:rFonts w:eastAsia="MS Mincho"/>
          <w:b/>
          <w:bCs/>
          <w:i/>
          <w:spacing w:val="-4"/>
          <w:sz w:val="16"/>
          <w:szCs w:val="28"/>
          <w:lang w:val="uk-UA"/>
        </w:rPr>
      </w:pPr>
    </w:p>
    <w:p w:rsidR="005847C1" w:rsidRPr="002771BD" w:rsidRDefault="005847C1" w:rsidP="0069724C">
      <w:pPr>
        <w:widowControl w:val="0"/>
        <w:tabs>
          <w:tab w:val="left" w:pos="993"/>
        </w:tabs>
        <w:ind w:hanging="142"/>
        <w:jc w:val="center"/>
        <w:rPr>
          <w:rFonts w:eastAsia="MS Mincho"/>
          <w:b/>
          <w:bCs/>
          <w:i/>
          <w:spacing w:val="-4"/>
          <w:sz w:val="28"/>
          <w:szCs w:val="28"/>
          <w:lang w:val="uk-UA"/>
        </w:rPr>
      </w:pPr>
      <w:r w:rsidRPr="002771BD">
        <w:rPr>
          <w:rFonts w:eastAsia="MS Mincho"/>
          <w:b/>
          <w:bCs/>
          <w:i/>
          <w:spacing w:val="-4"/>
          <w:sz w:val="28"/>
          <w:szCs w:val="28"/>
          <w:lang w:val="uk-UA"/>
        </w:rPr>
        <w:t>Ольга Романюк,</w:t>
      </w:r>
    </w:p>
    <w:p w:rsidR="005847C1" w:rsidRPr="002771BD" w:rsidRDefault="005847C1" w:rsidP="0069724C">
      <w:pPr>
        <w:widowControl w:val="0"/>
        <w:tabs>
          <w:tab w:val="left" w:pos="993"/>
        </w:tabs>
        <w:ind w:hanging="142"/>
        <w:jc w:val="center"/>
        <w:rPr>
          <w:rFonts w:eastAsia="MS Mincho"/>
          <w:bCs/>
          <w:i/>
          <w:spacing w:val="-4"/>
          <w:sz w:val="28"/>
          <w:szCs w:val="28"/>
          <w:lang w:val="uk-UA"/>
        </w:rPr>
      </w:pPr>
      <w:r w:rsidRPr="002771BD">
        <w:rPr>
          <w:rFonts w:eastAsia="MS Mincho"/>
          <w:bCs/>
          <w:i/>
          <w:spacing w:val="-4"/>
          <w:sz w:val="28"/>
          <w:szCs w:val="28"/>
          <w:lang w:val="uk-UA"/>
        </w:rPr>
        <w:t>методист відділу початкової освіти</w:t>
      </w:r>
      <w:r w:rsidR="0069724C" w:rsidRPr="002771BD">
        <w:rPr>
          <w:rFonts w:eastAsia="MS Mincho"/>
          <w:bCs/>
          <w:i/>
          <w:spacing w:val="-4"/>
          <w:sz w:val="28"/>
          <w:szCs w:val="28"/>
          <w:lang w:val="uk-UA"/>
        </w:rPr>
        <w:t xml:space="preserve">, викладач кафедри педагогіки, психології </w:t>
      </w:r>
      <w:r w:rsidR="0057700C" w:rsidRPr="002771BD">
        <w:rPr>
          <w:rFonts w:eastAsia="MS Mincho"/>
          <w:bCs/>
          <w:i/>
          <w:spacing w:val="-4"/>
          <w:sz w:val="28"/>
          <w:szCs w:val="28"/>
          <w:lang w:val="uk-UA"/>
        </w:rPr>
        <w:t>та</w:t>
      </w:r>
      <w:r w:rsidR="0069724C" w:rsidRPr="002771BD">
        <w:rPr>
          <w:rFonts w:eastAsia="MS Mincho"/>
          <w:bCs/>
          <w:i/>
          <w:spacing w:val="-4"/>
          <w:sz w:val="28"/>
          <w:szCs w:val="28"/>
          <w:lang w:val="uk-UA"/>
        </w:rPr>
        <w:t xml:space="preserve"> менеджменту освіти </w:t>
      </w:r>
      <w:r w:rsidRPr="002771BD">
        <w:rPr>
          <w:rFonts w:eastAsia="MS Mincho"/>
          <w:bCs/>
          <w:i/>
          <w:spacing w:val="-4"/>
          <w:sz w:val="28"/>
          <w:szCs w:val="28"/>
          <w:lang w:val="uk-UA"/>
        </w:rPr>
        <w:t xml:space="preserve">КНЗ КОР </w:t>
      </w:r>
      <w:r w:rsidR="002771BD">
        <w:rPr>
          <w:rFonts w:eastAsia="MS Mincho"/>
          <w:bCs/>
          <w:i/>
          <w:spacing w:val="-4"/>
          <w:sz w:val="28"/>
          <w:szCs w:val="28"/>
          <w:lang w:val="uk-UA"/>
        </w:rPr>
        <w:t>«</w:t>
      </w:r>
      <w:r w:rsidRPr="002771BD">
        <w:rPr>
          <w:rFonts w:eastAsia="MS Mincho"/>
          <w:bCs/>
          <w:i/>
          <w:spacing w:val="-4"/>
          <w:sz w:val="28"/>
          <w:szCs w:val="28"/>
          <w:lang w:val="uk-UA"/>
        </w:rPr>
        <w:t>Київський</w:t>
      </w:r>
      <w:r w:rsidR="0069724C" w:rsidRPr="002771BD">
        <w:rPr>
          <w:rFonts w:eastAsia="MS Mincho"/>
          <w:bCs/>
          <w:i/>
          <w:spacing w:val="-4"/>
          <w:sz w:val="28"/>
          <w:szCs w:val="28"/>
          <w:lang w:val="uk-UA"/>
        </w:rPr>
        <w:t xml:space="preserve"> </w:t>
      </w:r>
      <w:r w:rsidRPr="002771BD">
        <w:rPr>
          <w:rFonts w:eastAsia="MS Mincho"/>
          <w:bCs/>
          <w:i/>
          <w:spacing w:val="-4"/>
          <w:sz w:val="28"/>
          <w:szCs w:val="28"/>
          <w:lang w:val="uk-UA"/>
        </w:rPr>
        <w:t>обласний інститут післядипломної</w:t>
      </w:r>
      <w:r w:rsidR="0069724C" w:rsidRPr="002771BD">
        <w:rPr>
          <w:rFonts w:eastAsia="MS Mincho"/>
          <w:bCs/>
          <w:i/>
          <w:spacing w:val="-4"/>
          <w:sz w:val="28"/>
          <w:szCs w:val="28"/>
          <w:lang w:val="uk-UA"/>
        </w:rPr>
        <w:t xml:space="preserve"> </w:t>
      </w:r>
      <w:r w:rsidRPr="002771BD">
        <w:rPr>
          <w:rFonts w:eastAsia="MS Mincho"/>
          <w:bCs/>
          <w:i/>
          <w:spacing w:val="-4"/>
          <w:sz w:val="28"/>
          <w:szCs w:val="28"/>
          <w:lang w:val="uk-UA"/>
        </w:rPr>
        <w:t>освіти педагогічних кадрів</w:t>
      </w:r>
      <w:r w:rsidR="002771BD">
        <w:rPr>
          <w:rFonts w:eastAsia="MS Mincho"/>
          <w:bCs/>
          <w:i/>
          <w:spacing w:val="-4"/>
          <w:sz w:val="28"/>
          <w:szCs w:val="28"/>
          <w:lang w:val="uk-UA"/>
        </w:rPr>
        <w:t>»</w:t>
      </w:r>
    </w:p>
    <w:bookmarkEnd w:id="0"/>
    <w:p w:rsidR="0078259F" w:rsidRPr="002771BD" w:rsidRDefault="0078259F" w:rsidP="0078259F">
      <w:pPr>
        <w:widowControl w:val="0"/>
        <w:tabs>
          <w:tab w:val="left" w:pos="180"/>
          <w:tab w:val="left" w:pos="709"/>
        </w:tabs>
        <w:ind w:left="567"/>
        <w:jc w:val="both"/>
        <w:rPr>
          <w:rFonts w:eastAsia="MS Mincho"/>
          <w:b/>
          <w:bCs/>
          <w:i/>
          <w:spacing w:val="-4"/>
          <w:sz w:val="16"/>
          <w:szCs w:val="28"/>
          <w:lang w:val="uk-UA" w:eastAsia="en-US"/>
        </w:rPr>
      </w:pPr>
    </w:p>
    <w:p w:rsidR="0078259F" w:rsidRPr="002771BD" w:rsidRDefault="0078259F" w:rsidP="0078259F">
      <w:pPr>
        <w:widowControl w:val="0"/>
        <w:ind w:firstLine="567"/>
        <w:jc w:val="both"/>
        <w:rPr>
          <w:i/>
          <w:spacing w:val="-4"/>
          <w:sz w:val="28"/>
          <w:szCs w:val="28"/>
          <w:lang w:val="uk-UA"/>
        </w:rPr>
      </w:pPr>
      <w:r w:rsidRPr="002771BD">
        <w:rPr>
          <w:spacing w:val="-4"/>
          <w:sz w:val="28"/>
          <w:szCs w:val="28"/>
          <w:lang w:val="uk-UA"/>
        </w:rPr>
        <w:t>З метою неперервності освітнього процесу в школі І ступеня на пе</w:t>
      </w:r>
      <w:r w:rsidRPr="002771BD">
        <w:rPr>
          <w:spacing w:val="-4"/>
          <w:sz w:val="28"/>
          <w:szCs w:val="28"/>
          <w:lang w:val="uk-UA"/>
        </w:rPr>
        <w:softHyphen/>
        <w:t>ріод карантинних заходів, враховуючи вікові та індивідуальні пси</w:t>
      </w:r>
      <w:r w:rsidRPr="002771BD">
        <w:rPr>
          <w:spacing w:val="-4"/>
          <w:sz w:val="28"/>
          <w:szCs w:val="28"/>
          <w:lang w:val="uk-UA"/>
        </w:rPr>
        <w:softHyphen/>
        <w:t>хо</w:t>
      </w:r>
      <w:r w:rsidRPr="002771BD">
        <w:rPr>
          <w:spacing w:val="-4"/>
          <w:sz w:val="28"/>
          <w:szCs w:val="28"/>
          <w:lang w:val="uk-UA"/>
        </w:rPr>
        <w:softHyphen/>
        <w:t>ло</w:t>
      </w:r>
      <w:r w:rsidRPr="002771BD">
        <w:rPr>
          <w:spacing w:val="-4"/>
          <w:sz w:val="28"/>
          <w:szCs w:val="28"/>
          <w:lang w:val="uk-UA"/>
        </w:rPr>
        <w:softHyphen/>
        <w:t>гічні особливості учнів початкових класів в умовах дистан</w:t>
      </w:r>
      <w:r w:rsidRPr="002771BD">
        <w:rPr>
          <w:spacing w:val="-4"/>
          <w:sz w:val="28"/>
          <w:szCs w:val="28"/>
          <w:lang w:val="uk-UA"/>
        </w:rPr>
        <w:softHyphen/>
        <w:t>цій</w:t>
      </w:r>
      <w:r w:rsidRPr="002771BD">
        <w:rPr>
          <w:spacing w:val="-4"/>
          <w:sz w:val="28"/>
          <w:szCs w:val="28"/>
          <w:lang w:val="uk-UA"/>
        </w:rPr>
        <w:softHyphen/>
        <w:t>ного навча</w:t>
      </w:r>
      <w:r w:rsidRPr="002771BD">
        <w:rPr>
          <w:spacing w:val="-4"/>
          <w:sz w:val="28"/>
          <w:szCs w:val="28"/>
          <w:lang w:val="uk-UA"/>
        </w:rPr>
        <w:softHyphen/>
        <w:t>ння, рекоменд</w:t>
      </w:r>
      <w:r w:rsidR="000729DA" w:rsidRPr="002771BD">
        <w:rPr>
          <w:spacing w:val="-4"/>
          <w:sz w:val="28"/>
          <w:szCs w:val="28"/>
          <w:lang w:val="uk-UA"/>
        </w:rPr>
        <w:t>овано</w:t>
      </w:r>
      <w:r w:rsidRPr="002771BD">
        <w:rPr>
          <w:spacing w:val="-4"/>
          <w:sz w:val="28"/>
          <w:szCs w:val="28"/>
          <w:lang w:val="uk-UA"/>
        </w:rPr>
        <w:t xml:space="preserve"> </w:t>
      </w:r>
      <w:r w:rsidR="000729DA" w:rsidRPr="002771BD">
        <w:rPr>
          <w:spacing w:val="-4"/>
          <w:sz w:val="28"/>
          <w:szCs w:val="28"/>
          <w:lang w:val="uk-UA"/>
        </w:rPr>
        <w:t>в</w:t>
      </w:r>
      <w:r w:rsidRPr="002771BD">
        <w:rPr>
          <w:spacing w:val="-4"/>
          <w:sz w:val="28"/>
          <w:szCs w:val="28"/>
          <w:lang w:val="uk-UA"/>
        </w:rPr>
        <w:t xml:space="preserve">проваджувати </w:t>
      </w:r>
      <w:r w:rsidR="000729DA" w:rsidRPr="002771BD">
        <w:rPr>
          <w:spacing w:val="-4"/>
          <w:sz w:val="28"/>
          <w:szCs w:val="28"/>
          <w:lang w:val="uk-UA"/>
        </w:rPr>
        <w:t>технології</w:t>
      </w:r>
      <w:r w:rsidRPr="002771BD">
        <w:rPr>
          <w:spacing w:val="-4"/>
          <w:sz w:val="28"/>
          <w:szCs w:val="28"/>
          <w:lang w:val="uk-UA"/>
        </w:rPr>
        <w:t xml:space="preserve"> дистанційного навчання з метою організації роботи учнів/учениць шляхом застосу</w:t>
      </w:r>
      <w:r w:rsidRPr="002771BD">
        <w:rPr>
          <w:spacing w:val="-4"/>
          <w:sz w:val="28"/>
          <w:szCs w:val="28"/>
          <w:lang w:val="uk-UA"/>
        </w:rPr>
        <w:softHyphen/>
        <w:t>ва</w:t>
      </w:r>
      <w:r w:rsidRPr="002771BD">
        <w:rPr>
          <w:spacing w:val="-4"/>
          <w:sz w:val="28"/>
          <w:szCs w:val="28"/>
          <w:lang w:val="uk-UA"/>
        </w:rPr>
        <w:softHyphen/>
        <w:t>ння технічних та інформаційних засобів: електронної пошти, соціальних мереж, засобів онлайн зв’язку, освітніх онлайн платформ, Інтернет-ресурсів.</w:t>
      </w:r>
    </w:p>
    <w:p w:rsidR="0078259F" w:rsidRPr="002771BD" w:rsidRDefault="0078259F" w:rsidP="000729DA">
      <w:pPr>
        <w:widowControl w:val="0"/>
        <w:ind w:firstLine="567"/>
        <w:jc w:val="both"/>
        <w:rPr>
          <w:spacing w:val="-4"/>
          <w:sz w:val="28"/>
          <w:szCs w:val="28"/>
          <w:lang w:val="uk-UA"/>
        </w:rPr>
      </w:pPr>
      <w:r w:rsidRPr="002771BD">
        <w:rPr>
          <w:spacing w:val="-4"/>
          <w:sz w:val="28"/>
          <w:szCs w:val="28"/>
          <w:shd w:val="clear" w:color="auto" w:fill="FFFFFF"/>
          <w:lang w:val="uk-UA"/>
        </w:rPr>
        <w:t xml:space="preserve">Для реалізації завдань Державного стандарту початкової освіти </w:t>
      </w:r>
      <w:r w:rsidRPr="002771BD">
        <w:rPr>
          <w:spacing w:val="-4"/>
          <w:sz w:val="28"/>
          <w:szCs w:val="28"/>
          <w:lang w:val="uk-UA"/>
        </w:rPr>
        <w:t>та організації дистанційного навчання</w:t>
      </w:r>
      <w:r w:rsidR="000729DA" w:rsidRPr="002771BD">
        <w:rPr>
          <w:spacing w:val="-4"/>
          <w:sz w:val="28"/>
          <w:szCs w:val="28"/>
          <w:lang w:val="uk-UA"/>
        </w:rPr>
        <w:t xml:space="preserve"> учителю доцільно скоригувати власні календарно-тематичні плани, оптимізувати матеріал та очікувані результати, заплановані на період дистанційного навчання. Важливо забезпечити досягнення очікуваних результатів навчання, водночас пам’ятаючи, що деякі з них можуть бути недосяжними в нових умовах, окремі – потребуватимуть незначних змін, а частина – залишаться незмінними.</w:t>
      </w:r>
    </w:p>
    <w:p w:rsidR="00B11133" w:rsidRPr="002771BD" w:rsidRDefault="00B11133" w:rsidP="00B11133">
      <w:pPr>
        <w:widowControl w:val="0"/>
        <w:ind w:firstLine="567"/>
        <w:jc w:val="both"/>
        <w:rPr>
          <w:spacing w:val="-4"/>
          <w:sz w:val="28"/>
          <w:szCs w:val="28"/>
          <w:lang w:val="uk-UA"/>
        </w:rPr>
      </w:pPr>
      <w:r w:rsidRPr="002771BD">
        <w:rPr>
          <w:spacing w:val="-4"/>
          <w:sz w:val="28"/>
          <w:szCs w:val="28"/>
          <w:lang w:val="uk-UA"/>
        </w:rPr>
        <w:t>Під час планування занять варто пам’ятати, що самостійне опрацювання навчального матеріалу учнями початкових класів триває довше, аніж виклад цього матеріалу вчителем/вчителькою. Варто скоротити, наскільки це можливо, обсяг матеріалу. З цією метою доцільно вилучити несуттєві фрагменти, об’єднувати матеріал кількох тем в одну. Також доцільно переглянути очікувані результати навчання і встановити дещо нижчий їх рівень або цілком їх скоригувати, якщо в умовах дистанційного навчання їх досягнення є надто складним.</w:t>
      </w:r>
    </w:p>
    <w:p w:rsidR="000729DA" w:rsidRPr="002771BD" w:rsidRDefault="00B11133" w:rsidP="00B11133">
      <w:pPr>
        <w:widowControl w:val="0"/>
        <w:ind w:firstLine="567"/>
        <w:jc w:val="both"/>
        <w:rPr>
          <w:spacing w:val="-4"/>
          <w:sz w:val="28"/>
          <w:szCs w:val="28"/>
          <w:lang w:val="uk-UA"/>
        </w:rPr>
      </w:pPr>
      <w:r w:rsidRPr="002771BD">
        <w:rPr>
          <w:spacing w:val="-4"/>
          <w:sz w:val="28"/>
          <w:szCs w:val="28"/>
          <w:lang w:val="uk-UA"/>
        </w:rPr>
        <w:t>Початково варто розраховувати на охоплення приблизно половини запланованого матеріалу. Якщо клас успішно і швидко засвоює скорочений матеріал, можна поступово додати вилучені теми.</w:t>
      </w:r>
    </w:p>
    <w:p w:rsidR="00B11133" w:rsidRPr="002771BD" w:rsidRDefault="00B11133" w:rsidP="003D02EA">
      <w:pPr>
        <w:widowControl w:val="0"/>
        <w:ind w:firstLine="567"/>
        <w:jc w:val="both"/>
        <w:rPr>
          <w:spacing w:val="-4"/>
          <w:sz w:val="28"/>
          <w:szCs w:val="28"/>
          <w:lang w:val="uk-UA"/>
        </w:rPr>
      </w:pPr>
      <w:r w:rsidRPr="002771BD">
        <w:rPr>
          <w:spacing w:val="-4"/>
          <w:sz w:val="28"/>
          <w:szCs w:val="28"/>
          <w:lang w:val="uk-UA"/>
        </w:rPr>
        <w:t>Не зважаючи на значне скорочення навчального матеріалу</w:t>
      </w:r>
      <w:r w:rsidR="003D02EA" w:rsidRPr="002771BD">
        <w:rPr>
          <w:spacing w:val="-4"/>
          <w:sz w:val="28"/>
          <w:szCs w:val="28"/>
          <w:lang w:val="uk-UA"/>
        </w:rPr>
        <w:t xml:space="preserve">, під час дистанційного навчання учні швидко втомлюються. Тому необхідно дотримуватись вимог санітарного регламенту. Санітарний регламент для закладів загальної середньої освіти, який діє з 1 січня 2021 року, передбачає вимоги до організації роботи з технічними засобами навчання, зокрема комп’ютерами, планшетами, іншими </w:t>
      </w:r>
      <w:proofErr w:type="spellStart"/>
      <w:r w:rsidR="003D02EA" w:rsidRPr="002771BD">
        <w:rPr>
          <w:spacing w:val="-4"/>
          <w:sz w:val="28"/>
          <w:szCs w:val="28"/>
          <w:lang w:val="uk-UA"/>
        </w:rPr>
        <w:t>гаджетами</w:t>
      </w:r>
      <w:proofErr w:type="spellEnd"/>
      <w:r w:rsidR="003D02EA" w:rsidRPr="002771BD">
        <w:rPr>
          <w:spacing w:val="-4"/>
          <w:sz w:val="28"/>
          <w:szCs w:val="28"/>
          <w:lang w:val="uk-UA"/>
        </w:rPr>
        <w:t>. Обмежено час безперервної роботи з технічними засобами навчання: для учнів 1 класу – не більше 10 хвилин; для учнів 2-4 класів – не більше 15 хвилин.</w:t>
      </w:r>
    </w:p>
    <w:p w:rsidR="003D02EA" w:rsidRPr="002771BD" w:rsidRDefault="003D02EA" w:rsidP="003D02EA">
      <w:pPr>
        <w:widowControl w:val="0"/>
        <w:ind w:firstLine="567"/>
        <w:jc w:val="both"/>
        <w:rPr>
          <w:spacing w:val="-4"/>
          <w:sz w:val="28"/>
          <w:szCs w:val="28"/>
          <w:lang w:val="uk-UA"/>
        </w:rPr>
      </w:pPr>
      <w:r w:rsidRPr="002771BD">
        <w:rPr>
          <w:spacing w:val="-4"/>
          <w:sz w:val="28"/>
          <w:szCs w:val="28"/>
          <w:lang w:val="uk-UA"/>
        </w:rPr>
        <w:t xml:space="preserve">Тривалість навчальних занять, визначена Законом </w:t>
      </w:r>
      <w:r w:rsidR="002771BD">
        <w:rPr>
          <w:spacing w:val="-4"/>
          <w:sz w:val="28"/>
          <w:szCs w:val="28"/>
          <w:lang w:val="uk-UA"/>
        </w:rPr>
        <w:t>«</w:t>
      </w:r>
      <w:r w:rsidRPr="002771BD">
        <w:rPr>
          <w:spacing w:val="-4"/>
          <w:sz w:val="28"/>
          <w:szCs w:val="28"/>
          <w:lang w:val="uk-UA"/>
        </w:rPr>
        <w:t>Про повну загальну середню освіту</w:t>
      </w:r>
      <w:r w:rsidR="002771BD">
        <w:rPr>
          <w:spacing w:val="-4"/>
          <w:sz w:val="28"/>
          <w:szCs w:val="28"/>
          <w:lang w:val="uk-UA"/>
        </w:rPr>
        <w:t>»</w:t>
      </w:r>
      <w:r w:rsidRPr="002771BD">
        <w:rPr>
          <w:spacing w:val="-4"/>
          <w:sz w:val="28"/>
          <w:szCs w:val="28"/>
          <w:lang w:val="uk-UA"/>
        </w:rPr>
        <w:t>, зберігається: 35 хвилин для 1 класу, 40 хвилин для 2-4 класів. Обмежується лише час безперервної роботи з комп’ютером для уникнення ризиків для здоров’я.</w:t>
      </w:r>
    </w:p>
    <w:p w:rsidR="003D02EA" w:rsidRPr="002771BD" w:rsidRDefault="003D02EA" w:rsidP="003D02EA">
      <w:pPr>
        <w:widowControl w:val="0"/>
        <w:ind w:firstLine="567"/>
        <w:jc w:val="both"/>
        <w:rPr>
          <w:spacing w:val="-4"/>
          <w:sz w:val="28"/>
          <w:szCs w:val="28"/>
          <w:lang w:val="uk-UA"/>
        </w:rPr>
      </w:pPr>
      <w:r w:rsidRPr="002771BD">
        <w:rPr>
          <w:spacing w:val="-4"/>
          <w:sz w:val="28"/>
          <w:szCs w:val="28"/>
          <w:lang w:val="uk-UA"/>
        </w:rPr>
        <w:t>Для учнів 4 класу час безперервної роботи з комп’ютером становить 15 хвилин. Цей час вчитель може використовувати для синхронної взаємодії (онлайн) – для пояснення або загального огляду матеріалу навчального заняття, практичного закріплення вивченого, застосування інтерактивних прийомів навчання, перевірки результатів навчання тощо.</w:t>
      </w:r>
    </w:p>
    <w:p w:rsidR="003D02EA" w:rsidRPr="002771BD" w:rsidRDefault="003D02EA" w:rsidP="00172D64">
      <w:pPr>
        <w:widowControl w:val="0"/>
        <w:ind w:firstLine="567"/>
        <w:jc w:val="both"/>
        <w:rPr>
          <w:spacing w:val="-4"/>
          <w:sz w:val="28"/>
          <w:szCs w:val="28"/>
          <w:lang w:val="uk-UA"/>
        </w:rPr>
      </w:pPr>
      <w:r w:rsidRPr="002771BD">
        <w:rPr>
          <w:spacing w:val="-4"/>
          <w:sz w:val="28"/>
          <w:szCs w:val="28"/>
          <w:lang w:val="uk-UA"/>
        </w:rPr>
        <w:t xml:space="preserve">Решту часу навчального заняття – 25 хвилин – вчитель організовує роботу в асинхронному режимі, тобто </w:t>
      </w:r>
      <w:proofErr w:type="spellStart"/>
      <w:r w:rsidRPr="002771BD">
        <w:rPr>
          <w:spacing w:val="-4"/>
          <w:sz w:val="28"/>
          <w:szCs w:val="28"/>
          <w:lang w:val="uk-UA"/>
        </w:rPr>
        <w:t>офлайн</w:t>
      </w:r>
      <w:proofErr w:type="spellEnd"/>
      <w:r w:rsidRPr="002771BD">
        <w:rPr>
          <w:spacing w:val="-4"/>
          <w:sz w:val="28"/>
          <w:szCs w:val="28"/>
          <w:lang w:val="uk-UA"/>
        </w:rPr>
        <w:t xml:space="preserve">, без комп’ютера. Учні можуть виконувати вправи у </w:t>
      </w:r>
      <w:r w:rsidRPr="002771BD">
        <w:rPr>
          <w:spacing w:val="-4"/>
          <w:sz w:val="28"/>
          <w:szCs w:val="28"/>
          <w:lang w:val="uk-UA"/>
        </w:rPr>
        <w:lastRenderedPageBreak/>
        <w:t>робочих зошитах, працювати з текстом і завданнями у підручнику, виконувати творчі завдання тощо.</w:t>
      </w:r>
    </w:p>
    <w:p w:rsidR="003D02EA" w:rsidRPr="002771BD" w:rsidRDefault="003D02EA" w:rsidP="003D02EA">
      <w:pPr>
        <w:widowControl w:val="0"/>
        <w:ind w:firstLine="567"/>
        <w:jc w:val="both"/>
        <w:rPr>
          <w:spacing w:val="-4"/>
          <w:sz w:val="28"/>
          <w:szCs w:val="28"/>
          <w:lang w:val="uk-UA"/>
        </w:rPr>
      </w:pPr>
      <w:r w:rsidRPr="002771BD">
        <w:rPr>
          <w:spacing w:val="-4"/>
          <w:sz w:val="28"/>
          <w:szCs w:val="28"/>
          <w:lang w:val="uk-UA"/>
        </w:rPr>
        <w:t>Санітарний регламент передбачає, що під час роботи з технічними засобами навчання обов’язковим є проведення вправ з рухової активності та гімнастики для очей.</w:t>
      </w:r>
    </w:p>
    <w:p w:rsidR="00172D64" w:rsidRPr="002771BD" w:rsidRDefault="00172D64" w:rsidP="00172D64">
      <w:pPr>
        <w:widowControl w:val="0"/>
        <w:ind w:firstLine="567"/>
        <w:jc w:val="both"/>
        <w:rPr>
          <w:spacing w:val="-4"/>
          <w:sz w:val="28"/>
          <w:szCs w:val="28"/>
          <w:lang w:val="uk-UA"/>
        </w:rPr>
      </w:pPr>
      <w:r w:rsidRPr="002771BD">
        <w:rPr>
          <w:spacing w:val="-4"/>
          <w:sz w:val="28"/>
          <w:szCs w:val="28"/>
          <w:lang w:val="uk-UA"/>
        </w:rPr>
        <w:t xml:space="preserve">Для забезпечення дистанційного навчання учнів учитель може створювати власні веб-ресурси або використовувати інші веб-ресурси на свій вибір. При цьому обов’язково надати учням рекомендації щодо використання ресурсів, послідовності виконання завдань, особливостей контролю тощо. </w:t>
      </w:r>
    </w:p>
    <w:p w:rsidR="00172D64" w:rsidRPr="002771BD" w:rsidRDefault="001E3472" w:rsidP="001E3472">
      <w:pPr>
        <w:widowControl w:val="0"/>
        <w:ind w:firstLine="567"/>
        <w:jc w:val="both"/>
        <w:rPr>
          <w:spacing w:val="-4"/>
          <w:sz w:val="28"/>
          <w:szCs w:val="28"/>
          <w:lang w:val="uk-UA"/>
        </w:rPr>
      </w:pPr>
      <w:r w:rsidRPr="002771BD">
        <w:rPr>
          <w:spacing w:val="-4"/>
          <w:sz w:val="28"/>
          <w:szCs w:val="28"/>
          <w:lang w:val="uk-UA"/>
        </w:rPr>
        <w:t xml:space="preserve">В умовах дистанційного навчання, коли значну частину матеріалу учні мають опрацьовувати самостійно, особливої ваги набуває </w:t>
      </w:r>
      <w:r w:rsidRPr="002771BD">
        <w:rPr>
          <w:b/>
          <w:i/>
          <w:spacing w:val="-4"/>
          <w:sz w:val="28"/>
          <w:szCs w:val="28"/>
          <w:lang w:val="uk-UA"/>
        </w:rPr>
        <w:t>формувальне оцінювання</w:t>
      </w:r>
      <w:r w:rsidRPr="002771BD">
        <w:rPr>
          <w:spacing w:val="-4"/>
          <w:sz w:val="28"/>
          <w:szCs w:val="28"/>
          <w:lang w:val="uk-UA"/>
        </w:rPr>
        <w:t>. Важливо якомога частіше давати учням зворотний зв’язок: відзначати успіхи, щоб зберігати мотивацію, надавати поради про те, що потребує додаткового опрацювання, хвалити за помилки, якщо вони виявлені самою дитиною.</w:t>
      </w:r>
    </w:p>
    <w:p w:rsidR="001E3472" w:rsidRPr="002771BD" w:rsidRDefault="001E3472" w:rsidP="001E3472">
      <w:pPr>
        <w:widowControl w:val="0"/>
        <w:ind w:firstLine="567"/>
        <w:jc w:val="both"/>
        <w:rPr>
          <w:spacing w:val="-4"/>
          <w:sz w:val="28"/>
          <w:szCs w:val="28"/>
          <w:lang w:val="uk-UA"/>
        </w:rPr>
      </w:pPr>
      <w:r w:rsidRPr="002771BD">
        <w:rPr>
          <w:spacing w:val="-4"/>
          <w:sz w:val="28"/>
          <w:szCs w:val="28"/>
          <w:lang w:val="uk-UA"/>
        </w:rPr>
        <w:t>Не варто розглядати оцінювання як інструмент покарання або заохочення учнів. Основною метою оцінювання має бути покращення навчання. За допомогою оцінювання вчитель/ка визначає труднощі, які виникли в учнів, їхні сильні та слабкі сторони, а також загальне розуміння ними навчального матеріалу. Крім того, оцінювання допомагає вчителю відкоригувати свої методи викладання, щоб забезпечити максимальну ефективність навчання для кожного учня.</w:t>
      </w:r>
    </w:p>
    <w:p w:rsidR="001E3472" w:rsidRPr="002771BD" w:rsidRDefault="001E3472" w:rsidP="001E3472">
      <w:pPr>
        <w:widowControl w:val="0"/>
        <w:ind w:firstLine="567"/>
        <w:jc w:val="both"/>
        <w:rPr>
          <w:spacing w:val="-4"/>
          <w:sz w:val="28"/>
          <w:szCs w:val="28"/>
          <w:lang w:val="uk-UA"/>
        </w:rPr>
      </w:pPr>
      <w:r w:rsidRPr="002771BD">
        <w:rPr>
          <w:spacing w:val="-4"/>
          <w:sz w:val="28"/>
          <w:szCs w:val="28"/>
          <w:lang w:val="uk-UA"/>
        </w:rPr>
        <w:t>Оптимальним способом оцінювання в умовах дистанційного навчання є оцінювання в режимі онлайн – якщо є технічна можливість, то на дистанційних платформах, на яких існує така функція. Працюючи на платформах, учні можуть подискутувати з однокласниками, обговорити проблеми, висловити власну думку, побачити і почути їхню думку про свої досягнення (</w:t>
      </w:r>
      <w:proofErr w:type="spellStart"/>
      <w:r w:rsidRPr="002771BD">
        <w:rPr>
          <w:spacing w:val="-4"/>
          <w:sz w:val="28"/>
          <w:szCs w:val="28"/>
          <w:lang w:val="uk-UA"/>
        </w:rPr>
        <w:t>взаємооцінювання</w:t>
      </w:r>
      <w:proofErr w:type="spellEnd"/>
      <w:r w:rsidRPr="002771BD">
        <w:rPr>
          <w:spacing w:val="-4"/>
          <w:sz w:val="28"/>
          <w:szCs w:val="28"/>
          <w:lang w:val="uk-UA"/>
        </w:rPr>
        <w:t>). Учитель/ка може запропонувати учням поміркувати про власне оцінювання, попросити учнів оцінити свої знання з теми, порівняти з тим, що вони знали, і визначити, що нове дізнались (</w:t>
      </w:r>
      <w:proofErr w:type="spellStart"/>
      <w:r w:rsidRPr="002771BD">
        <w:rPr>
          <w:spacing w:val="-4"/>
          <w:sz w:val="28"/>
          <w:szCs w:val="28"/>
          <w:lang w:val="uk-UA"/>
        </w:rPr>
        <w:t>самооцінювання</w:t>
      </w:r>
      <w:proofErr w:type="spellEnd"/>
      <w:r w:rsidRPr="002771BD">
        <w:rPr>
          <w:spacing w:val="-4"/>
          <w:sz w:val="28"/>
          <w:szCs w:val="28"/>
          <w:lang w:val="uk-UA"/>
        </w:rPr>
        <w:t>).</w:t>
      </w:r>
    </w:p>
    <w:p w:rsidR="001E3472" w:rsidRPr="002771BD" w:rsidRDefault="001E3472" w:rsidP="001E3472">
      <w:pPr>
        <w:widowControl w:val="0"/>
        <w:ind w:firstLine="567"/>
        <w:jc w:val="both"/>
        <w:rPr>
          <w:spacing w:val="-4"/>
          <w:sz w:val="28"/>
          <w:szCs w:val="28"/>
          <w:lang w:val="uk-UA"/>
        </w:rPr>
      </w:pPr>
      <w:r w:rsidRPr="002771BD">
        <w:rPr>
          <w:spacing w:val="-4"/>
          <w:sz w:val="28"/>
          <w:szCs w:val="28"/>
          <w:lang w:val="uk-UA"/>
        </w:rPr>
        <w:t>Під час контролю та оцінювання варто обов’язково зважати на рівень здоров’я учнів та загальний досвід дистанційного навчання, а також на технічні проблеми, які можуть виникати під час виконання завдань. Важливо надавати дітям більше спроб і часу на виконання завдань.</w:t>
      </w:r>
    </w:p>
    <w:p w:rsidR="0078259F" w:rsidRPr="002771BD" w:rsidRDefault="0078259F" w:rsidP="0078259F">
      <w:pPr>
        <w:widowControl w:val="0"/>
        <w:ind w:firstLine="567"/>
        <w:jc w:val="both"/>
        <w:rPr>
          <w:spacing w:val="-4"/>
          <w:sz w:val="28"/>
          <w:szCs w:val="28"/>
          <w:lang w:val="uk-UA"/>
        </w:rPr>
      </w:pPr>
      <w:r w:rsidRPr="002771BD">
        <w:rPr>
          <w:spacing w:val="-4"/>
          <w:sz w:val="28"/>
          <w:szCs w:val="28"/>
          <w:shd w:val="clear" w:color="auto" w:fill="FFFFFF"/>
          <w:lang w:val="uk-UA"/>
        </w:rPr>
        <w:t xml:space="preserve">З метою забезпечення дистанційного навчання варто добирати завдання, що спонукають учнів до роботи з довідковою літературою, мультимедійними програмами та ресурсами мережі </w:t>
      </w:r>
      <w:r w:rsidR="002771BD">
        <w:rPr>
          <w:spacing w:val="-4"/>
          <w:sz w:val="28"/>
          <w:szCs w:val="28"/>
          <w:shd w:val="clear" w:color="auto" w:fill="FFFFFF"/>
          <w:lang w:val="uk-UA"/>
        </w:rPr>
        <w:t>«</w:t>
      </w:r>
      <w:r w:rsidRPr="002771BD">
        <w:rPr>
          <w:spacing w:val="-4"/>
          <w:sz w:val="28"/>
          <w:szCs w:val="28"/>
          <w:shd w:val="clear" w:color="auto" w:fill="FFFFFF"/>
          <w:lang w:val="uk-UA"/>
        </w:rPr>
        <w:t>Інтернет</w:t>
      </w:r>
      <w:r w:rsidR="002771BD">
        <w:rPr>
          <w:spacing w:val="-4"/>
          <w:sz w:val="28"/>
          <w:szCs w:val="28"/>
          <w:shd w:val="clear" w:color="auto" w:fill="FFFFFF"/>
          <w:lang w:val="uk-UA"/>
        </w:rPr>
        <w:t>»</w:t>
      </w:r>
      <w:r w:rsidRPr="002771BD">
        <w:rPr>
          <w:spacing w:val="-4"/>
          <w:sz w:val="28"/>
          <w:szCs w:val="28"/>
          <w:shd w:val="clear" w:color="auto" w:fill="FFFFFF"/>
          <w:lang w:val="uk-UA"/>
        </w:rPr>
        <w:t>.</w:t>
      </w:r>
    </w:p>
    <w:p w:rsidR="0078259F" w:rsidRPr="002771BD" w:rsidRDefault="0078259F" w:rsidP="0078259F">
      <w:pPr>
        <w:widowControl w:val="0"/>
        <w:ind w:firstLine="567"/>
        <w:jc w:val="both"/>
        <w:rPr>
          <w:spacing w:val="-4"/>
          <w:sz w:val="28"/>
          <w:szCs w:val="28"/>
          <w:lang w:val="uk-UA"/>
        </w:rPr>
      </w:pPr>
      <w:r w:rsidRPr="002771BD">
        <w:rPr>
          <w:spacing w:val="-4"/>
          <w:sz w:val="28"/>
          <w:szCs w:val="28"/>
          <w:lang w:val="uk-UA"/>
        </w:rPr>
        <w:t>Пропонуючи завдання для опрацювання, потрібно вказувати по</w:t>
      </w:r>
      <w:r w:rsidRPr="002771BD">
        <w:rPr>
          <w:spacing w:val="-4"/>
          <w:sz w:val="28"/>
          <w:szCs w:val="28"/>
          <w:lang w:val="uk-UA"/>
        </w:rPr>
        <w:softHyphen/>
        <w:t>ряд</w:t>
      </w:r>
      <w:r w:rsidRPr="002771BD">
        <w:rPr>
          <w:spacing w:val="-4"/>
          <w:sz w:val="28"/>
          <w:szCs w:val="28"/>
          <w:lang w:val="uk-UA"/>
        </w:rPr>
        <w:softHyphen/>
        <w:t xml:space="preserve">ковий номер сторінки, вправи чи завдання, конкретизувати характер та спосіб його виконання, а також надати учням чіткий інструктаж щодо виконання завдання (прокоментувати виконання завдання в усній, письмовій чи формі </w:t>
      </w:r>
      <w:proofErr w:type="spellStart"/>
      <w:r w:rsidRPr="002771BD">
        <w:rPr>
          <w:spacing w:val="-4"/>
          <w:sz w:val="28"/>
          <w:szCs w:val="28"/>
          <w:lang w:val="uk-UA"/>
        </w:rPr>
        <w:t>відеозвернення</w:t>
      </w:r>
      <w:proofErr w:type="spellEnd"/>
      <w:r w:rsidRPr="002771BD">
        <w:rPr>
          <w:spacing w:val="-4"/>
          <w:sz w:val="28"/>
          <w:szCs w:val="28"/>
          <w:lang w:val="uk-UA"/>
        </w:rPr>
        <w:t>).</w:t>
      </w:r>
    </w:p>
    <w:p w:rsidR="00172D64" w:rsidRPr="002771BD" w:rsidRDefault="00172D64" w:rsidP="00172D64">
      <w:pPr>
        <w:widowControl w:val="0"/>
        <w:ind w:firstLine="567"/>
        <w:jc w:val="both"/>
        <w:rPr>
          <w:spacing w:val="-4"/>
          <w:sz w:val="28"/>
          <w:szCs w:val="28"/>
          <w:lang w:val="uk-UA"/>
        </w:rPr>
      </w:pPr>
      <w:r w:rsidRPr="002771BD">
        <w:rPr>
          <w:spacing w:val="-4"/>
          <w:sz w:val="28"/>
          <w:szCs w:val="28"/>
          <w:lang w:val="uk-UA"/>
        </w:rPr>
        <w:t>Якщо у класі є діти, в яких немає доступу до електронних ресурсів, то основне навчання для таких учнів відбувається за підручником. Завдання передаються телефоном чи іншими доступними засобами спілкування. Важливо, щоб завдання були максимально деталізовані, містили не лише перелік, а й роз’яснення порядку опрацювання тем і виконання завдань. Учителям варто врахувати, що така дитина ще більше за однолітків обмежена в спілкуванні, тому в разі можливості варто передбачити для таких дітей індивідуальні консультації і враховувати, що такій дитині після повернення до очного навчання знадобиться додаткова підтримка.</w:t>
      </w:r>
    </w:p>
    <w:p w:rsidR="002771BD" w:rsidRDefault="0078259F" w:rsidP="0078259F">
      <w:pPr>
        <w:widowControl w:val="0"/>
        <w:ind w:firstLine="567"/>
        <w:jc w:val="both"/>
        <w:rPr>
          <w:spacing w:val="-4"/>
          <w:sz w:val="28"/>
          <w:szCs w:val="28"/>
          <w:lang w:val="uk-UA"/>
        </w:rPr>
      </w:pPr>
      <w:r w:rsidRPr="002771BD">
        <w:rPr>
          <w:spacing w:val="-4"/>
          <w:sz w:val="28"/>
          <w:szCs w:val="28"/>
          <w:lang w:val="uk-UA"/>
        </w:rPr>
        <w:lastRenderedPageBreak/>
        <w:t>Під час дистанційного навчання можна скористатися електрон</w:t>
      </w:r>
      <w:r w:rsidRPr="002771BD">
        <w:rPr>
          <w:spacing w:val="-4"/>
          <w:sz w:val="28"/>
          <w:szCs w:val="28"/>
          <w:lang w:val="uk-UA"/>
        </w:rPr>
        <w:softHyphen/>
        <w:t>ними версіями підручників для 1-4 класів, перейшовши за покликанням:</w:t>
      </w:r>
    </w:p>
    <w:p w:rsidR="0078259F" w:rsidRPr="002771BD" w:rsidRDefault="002771BD" w:rsidP="0078259F">
      <w:pPr>
        <w:widowControl w:val="0"/>
        <w:ind w:firstLine="567"/>
        <w:jc w:val="both"/>
        <w:rPr>
          <w:rStyle w:val="a3"/>
          <w:rFonts w:eastAsia="Calibri"/>
          <w:spacing w:val="-4"/>
          <w:sz w:val="28"/>
          <w:szCs w:val="28"/>
          <w:shd w:val="clear" w:color="auto" w:fill="FFFFFF"/>
          <w:lang w:val="uk-UA"/>
        </w:rPr>
      </w:pPr>
      <w:r w:rsidRPr="002771BD">
        <w:rPr>
          <w:spacing w:val="-4"/>
        </w:rPr>
        <w:fldChar w:fldCharType="begin"/>
      </w:r>
      <w:r w:rsidRPr="002771BD">
        <w:rPr>
          <w:spacing w:val="-4"/>
          <w:lang w:val="uk-UA"/>
        </w:rPr>
        <w:instrText xml:space="preserve"> </w:instrText>
      </w:r>
      <w:r w:rsidRPr="002771BD">
        <w:rPr>
          <w:spacing w:val="-4"/>
        </w:rPr>
        <w:instrText>HYPERLINK</w:instrText>
      </w:r>
      <w:r w:rsidRPr="002771BD">
        <w:rPr>
          <w:spacing w:val="-4"/>
          <w:lang w:val="uk-UA"/>
        </w:rPr>
        <w:instrText xml:space="preserve"> "</w:instrText>
      </w:r>
      <w:r w:rsidRPr="002771BD">
        <w:rPr>
          <w:spacing w:val="-4"/>
        </w:rPr>
        <w:instrText>https</w:instrText>
      </w:r>
      <w:r w:rsidRPr="002771BD">
        <w:rPr>
          <w:spacing w:val="-4"/>
          <w:lang w:val="uk-UA"/>
        </w:rPr>
        <w:instrText>://</w:instrText>
      </w:r>
      <w:r w:rsidRPr="002771BD">
        <w:rPr>
          <w:spacing w:val="-4"/>
        </w:rPr>
        <w:instrText>imz</w:instrText>
      </w:r>
      <w:r w:rsidRPr="002771BD">
        <w:rPr>
          <w:spacing w:val="-4"/>
        </w:rPr>
        <w:instrText>o</w:instrText>
      </w:r>
      <w:r w:rsidRPr="002771BD">
        <w:rPr>
          <w:spacing w:val="-4"/>
          <w:lang w:val="uk-UA"/>
        </w:rPr>
        <w:instrText>.</w:instrText>
      </w:r>
      <w:r w:rsidRPr="002771BD">
        <w:rPr>
          <w:spacing w:val="-4"/>
        </w:rPr>
        <w:instrText>gov</w:instrText>
      </w:r>
      <w:r w:rsidRPr="002771BD">
        <w:rPr>
          <w:spacing w:val="-4"/>
          <w:lang w:val="uk-UA"/>
        </w:rPr>
        <w:instrText>.</w:instrText>
      </w:r>
      <w:r w:rsidRPr="002771BD">
        <w:rPr>
          <w:spacing w:val="-4"/>
        </w:rPr>
        <w:instrText>ua</w:instrText>
      </w:r>
      <w:r w:rsidRPr="002771BD">
        <w:rPr>
          <w:spacing w:val="-4"/>
          <w:lang w:val="uk-UA"/>
        </w:rPr>
        <w:instrText>/</w:instrText>
      </w:r>
      <w:r w:rsidRPr="002771BD">
        <w:rPr>
          <w:spacing w:val="-4"/>
        </w:rPr>
        <w:instrText>pidruchniki</w:instrText>
      </w:r>
      <w:r w:rsidRPr="002771BD">
        <w:rPr>
          <w:spacing w:val="-4"/>
          <w:lang w:val="uk-UA"/>
        </w:rPr>
        <w:instrText>/</w:instrText>
      </w:r>
      <w:r w:rsidRPr="002771BD">
        <w:rPr>
          <w:spacing w:val="-4"/>
        </w:rPr>
        <w:instrText>elektronni</w:instrText>
      </w:r>
      <w:r w:rsidRPr="002771BD">
        <w:rPr>
          <w:spacing w:val="-4"/>
          <w:lang w:val="uk-UA"/>
        </w:rPr>
        <w:instrText>-</w:instrText>
      </w:r>
      <w:r w:rsidRPr="002771BD">
        <w:rPr>
          <w:spacing w:val="-4"/>
        </w:rPr>
        <w:instrText>versiyi</w:instrText>
      </w:r>
      <w:r w:rsidRPr="002771BD">
        <w:rPr>
          <w:spacing w:val="-4"/>
          <w:lang w:val="uk-UA"/>
        </w:rPr>
        <w:instrText>-</w:instrText>
      </w:r>
      <w:r w:rsidRPr="002771BD">
        <w:rPr>
          <w:spacing w:val="-4"/>
        </w:rPr>
        <w:instrText>pidruchnikiv</w:instrText>
      </w:r>
      <w:r w:rsidRPr="002771BD">
        <w:rPr>
          <w:spacing w:val="-4"/>
          <w:lang w:val="uk-UA"/>
        </w:rPr>
        <w:instrText xml:space="preserve">/" </w:instrText>
      </w:r>
      <w:r w:rsidRPr="002771BD">
        <w:rPr>
          <w:spacing w:val="-4"/>
        </w:rPr>
        <w:fldChar w:fldCharType="separate"/>
      </w:r>
      <w:r w:rsidR="001E3472" w:rsidRPr="002771BD">
        <w:rPr>
          <w:rStyle w:val="a3"/>
          <w:spacing w:val="-4"/>
          <w:sz w:val="28"/>
          <w:lang w:val="uk-UA"/>
        </w:rPr>
        <w:t>https://imzo.gov.ua/pidruchniki/elektronni-versiyi-pidruchnikiv/</w:t>
      </w:r>
      <w:r w:rsidRPr="002771BD">
        <w:rPr>
          <w:rStyle w:val="a3"/>
          <w:spacing w:val="-4"/>
          <w:sz w:val="28"/>
          <w:lang w:val="uk-UA"/>
        </w:rPr>
        <w:fldChar w:fldCharType="end"/>
      </w:r>
      <w:r w:rsidR="001E3472" w:rsidRPr="002771BD">
        <w:rPr>
          <w:spacing w:val="-4"/>
          <w:sz w:val="28"/>
          <w:lang w:val="uk-UA"/>
        </w:rPr>
        <w:t>.</w:t>
      </w:r>
    </w:p>
    <w:p w:rsidR="0078259F" w:rsidRPr="002771BD" w:rsidRDefault="0078259F" w:rsidP="0078259F">
      <w:pPr>
        <w:widowControl w:val="0"/>
        <w:ind w:firstLine="567"/>
        <w:jc w:val="both"/>
        <w:rPr>
          <w:spacing w:val="-4"/>
          <w:sz w:val="28"/>
          <w:szCs w:val="28"/>
          <w:lang w:val="uk-UA"/>
        </w:rPr>
      </w:pPr>
      <w:r w:rsidRPr="002771BD">
        <w:rPr>
          <w:spacing w:val="-4"/>
          <w:sz w:val="28"/>
          <w:szCs w:val="28"/>
          <w:lang w:val="uk-UA"/>
        </w:rPr>
        <w:t xml:space="preserve">Дистанційне навчання передбачає організацію освітнього процесу з використанням трансляцій у режимі </w:t>
      </w:r>
      <w:proofErr w:type="spellStart"/>
      <w:r w:rsidRPr="002771BD">
        <w:rPr>
          <w:spacing w:val="-4"/>
          <w:sz w:val="28"/>
          <w:szCs w:val="28"/>
          <w:lang w:val="uk-UA"/>
        </w:rPr>
        <w:t>відеоконференцій</w:t>
      </w:r>
      <w:proofErr w:type="spellEnd"/>
      <w:r w:rsidRPr="002771BD">
        <w:rPr>
          <w:spacing w:val="-4"/>
          <w:sz w:val="28"/>
          <w:szCs w:val="28"/>
          <w:lang w:val="uk-UA"/>
        </w:rPr>
        <w:t xml:space="preserve">, навчальних та виховних заходів, відвідування онлайн бібліотек, музеїв. </w:t>
      </w:r>
    </w:p>
    <w:p w:rsidR="0078259F" w:rsidRPr="002771BD" w:rsidRDefault="0078259F" w:rsidP="0078259F">
      <w:pPr>
        <w:widowControl w:val="0"/>
        <w:tabs>
          <w:tab w:val="left" w:pos="142"/>
        </w:tabs>
        <w:ind w:firstLine="567"/>
        <w:jc w:val="both"/>
        <w:rPr>
          <w:spacing w:val="-4"/>
          <w:sz w:val="28"/>
          <w:szCs w:val="28"/>
          <w:shd w:val="clear" w:color="auto" w:fill="FFFFFF"/>
          <w:lang w:val="uk-UA"/>
        </w:rPr>
      </w:pPr>
      <w:r w:rsidRPr="002771BD">
        <w:rPr>
          <w:spacing w:val="-4"/>
          <w:sz w:val="28"/>
          <w:szCs w:val="28"/>
          <w:shd w:val="clear" w:color="auto" w:fill="FFFFFF"/>
          <w:lang w:val="uk-UA"/>
        </w:rPr>
        <w:t>Пропонуємо перелік онлайн платформ для організації дистанцій</w:t>
      </w:r>
      <w:r w:rsidRPr="002771BD">
        <w:rPr>
          <w:spacing w:val="-4"/>
          <w:sz w:val="28"/>
          <w:szCs w:val="28"/>
          <w:shd w:val="clear" w:color="auto" w:fill="FFFFFF"/>
          <w:lang w:val="uk-UA"/>
        </w:rPr>
        <w:softHyphen/>
        <w:t>но</w:t>
      </w:r>
      <w:r w:rsidRPr="002771BD">
        <w:rPr>
          <w:spacing w:val="-4"/>
          <w:sz w:val="28"/>
          <w:szCs w:val="28"/>
          <w:shd w:val="clear" w:color="auto" w:fill="FFFFFF"/>
          <w:lang w:val="uk-UA"/>
        </w:rPr>
        <w:softHyphen/>
        <w:t>го навчання учнів початкової школи:</w:t>
      </w:r>
    </w:p>
    <w:p w:rsidR="0078259F" w:rsidRPr="002771BD" w:rsidRDefault="002771BD" w:rsidP="0078259F">
      <w:pPr>
        <w:widowControl w:val="0"/>
        <w:tabs>
          <w:tab w:val="left" w:pos="142"/>
        </w:tabs>
        <w:ind w:firstLine="567"/>
        <w:jc w:val="both"/>
        <w:rPr>
          <w:spacing w:val="-4"/>
          <w:sz w:val="28"/>
          <w:szCs w:val="28"/>
          <w:shd w:val="clear" w:color="auto" w:fill="FFFFFF"/>
          <w:lang w:val="uk-UA"/>
        </w:rPr>
      </w:pPr>
      <w:hyperlink r:id="rId5" w:history="1">
        <w:r w:rsidR="0078259F" w:rsidRPr="002771BD">
          <w:rPr>
            <w:rStyle w:val="a3"/>
            <w:b/>
            <w:spacing w:val="-4"/>
            <w:sz w:val="28"/>
            <w:szCs w:val="28"/>
            <w:shd w:val="clear" w:color="auto" w:fill="FFFFFF"/>
            <w:lang w:val="uk-UA"/>
          </w:rPr>
          <w:t>Вчи.ua</w:t>
        </w:r>
      </w:hyperlink>
      <w:r w:rsidR="0078259F" w:rsidRPr="002771BD">
        <w:rPr>
          <w:spacing w:val="-4"/>
          <w:sz w:val="28"/>
          <w:szCs w:val="28"/>
          <w:shd w:val="clear" w:color="auto" w:fill="FFFFFF"/>
          <w:lang w:val="uk-UA"/>
        </w:rPr>
        <w:t xml:space="preserve"> – міжнародна платформа, на якій дітям початкової школи пропонується вивчати математику в інтерактивній формі. Учні до 16.00 мають можливість у повному обсязі проходити заняття, після 16.00 і на вихідних діти можуть вирішувати 20 завдань. </w:t>
      </w:r>
    </w:p>
    <w:p w:rsidR="0078259F" w:rsidRPr="002771BD" w:rsidRDefault="002771BD" w:rsidP="0078259F">
      <w:pPr>
        <w:widowControl w:val="0"/>
        <w:tabs>
          <w:tab w:val="left" w:pos="142"/>
        </w:tabs>
        <w:ind w:firstLine="567"/>
        <w:jc w:val="both"/>
        <w:rPr>
          <w:spacing w:val="-4"/>
          <w:sz w:val="28"/>
          <w:szCs w:val="28"/>
          <w:shd w:val="clear" w:color="auto" w:fill="FFFFFF"/>
          <w:lang w:val="uk-UA"/>
        </w:rPr>
      </w:pPr>
      <w:hyperlink r:id="rId6" w:history="1">
        <w:r w:rsidR="0078259F" w:rsidRPr="002771BD">
          <w:rPr>
            <w:rStyle w:val="a3"/>
            <w:b/>
            <w:spacing w:val="-4"/>
            <w:sz w:val="28"/>
            <w:szCs w:val="28"/>
            <w:shd w:val="clear" w:color="auto" w:fill="FFFFFF"/>
            <w:lang w:val="uk-UA"/>
          </w:rPr>
          <w:t>Чудо-юдо</w:t>
        </w:r>
      </w:hyperlink>
      <w:r w:rsidR="0078259F" w:rsidRPr="002771BD">
        <w:rPr>
          <w:b/>
          <w:spacing w:val="-4"/>
          <w:sz w:val="28"/>
          <w:szCs w:val="28"/>
          <w:shd w:val="clear" w:color="auto" w:fill="FFFFFF"/>
          <w:lang w:val="uk-UA"/>
        </w:rPr>
        <w:t xml:space="preserve"> </w:t>
      </w:r>
      <w:r w:rsidR="0078259F" w:rsidRPr="002771BD">
        <w:rPr>
          <w:spacing w:val="-4"/>
          <w:sz w:val="28"/>
          <w:szCs w:val="28"/>
          <w:shd w:val="clear" w:color="auto" w:fill="FFFFFF"/>
          <w:lang w:val="uk-UA"/>
        </w:rPr>
        <w:t>– безкоштовний сервіс для дітей молодшого шкільного віку, який надає у вільне користування безліч матеріалів для скачування, в тому числі й авторські розробки викладачів за різними напрямами.</w:t>
      </w:r>
    </w:p>
    <w:p w:rsidR="0078259F" w:rsidRPr="002771BD" w:rsidRDefault="002771BD" w:rsidP="0078259F">
      <w:pPr>
        <w:widowControl w:val="0"/>
        <w:tabs>
          <w:tab w:val="left" w:pos="142"/>
        </w:tabs>
        <w:ind w:firstLine="567"/>
        <w:jc w:val="both"/>
        <w:rPr>
          <w:spacing w:val="-4"/>
          <w:sz w:val="28"/>
          <w:szCs w:val="28"/>
          <w:shd w:val="clear" w:color="auto" w:fill="FFFFFF"/>
          <w:lang w:val="uk-UA"/>
        </w:rPr>
      </w:pPr>
      <w:hyperlink r:id="rId7" w:history="1">
        <w:proofErr w:type="spellStart"/>
        <w:r w:rsidR="0078259F" w:rsidRPr="002771BD">
          <w:rPr>
            <w:rStyle w:val="a3"/>
            <w:b/>
            <w:spacing w:val="-4"/>
            <w:sz w:val="28"/>
            <w:szCs w:val="28"/>
            <w:shd w:val="clear" w:color="auto" w:fill="FFFFFF"/>
            <w:lang w:val="uk-UA"/>
          </w:rPr>
          <w:t>Duolingo</w:t>
        </w:r>
        <w:proofErr w:type="spellEnd"/>
      </w:hyperlink>
      <w:r w:rsidR="0078259F" w:rsidRPr="002771BD">
        <w:rPr>
          <w:spacing w:val="-4"/>
          <w:sz w:val="28"/>
          <w:szCs w:val="28"/>
          <w:shd w:val="clear" w:color="auto" w:fill="FFFFFF"/>
          <w:lang w:val="uk-UA"/>
        </w:rPr>
        <w:t xml:space="preserve"> – </w:t>
      </w:r>
      <w:r w:rsidR="001A5A8F" w:rsidRPr="002771BD">
        <w:rPr>
          <w:spacing w:val="-4"/>
          <w:sz w:val="28"/>
          <w:szCs w:val="28"/>
          <w:shd w:val="clear" w:color="auto" w:fill="FFFFFF"/>
          <w:lang w:val="uk-UA"/>
        </w:rPr>
        <w:t xml:space="preserve">електронна платформа вивчення мов, </w:t>
      </w:r>
      <w:r w:rsidR="0078259F" w:rsidRPr="002771BD">
        <w:rPr>
          <w:spacing w:val="-4"/>
          <w:sz w:val="28"/>
          <w:szCs w:val="28"/>
          <w:shd w:val="clear" w:color="auto" w:fill="FFFFFF"/>
          <w:lang w:val="uk-UA"/>
        </w:rPr>
        <w:t>допоможе вивчити англійську</w:t>
      </w:r>
      <w:r w:rsidR="001A5A8F" w:rsidRPr="002771BD">
        <w:rPr>
          <w:spacing w:val="-4"/>
          <w:sz w:val="28"/>
          <w:szCs w:val="28"/>
          <w:shd w:val="clear" w:color="auto" w:fill="FFFFFF"/>
          <w:lang w:val="uk-UA"/>
        </w:rPr>
        <w:t>,</w:t>
      </w:r>
      <w:r w:rsidR="001A5A8F" w:rsidRPr="002771BD">
        <w:rPr>
          <w:spacing w:val="-4"/>
          <w:lang w:val="uk-UA"/>
        </w:rPr>
        <w:t xml:space="preserve"> </w:t>
      </w:r>
      <w:r w:rsidR="001A5A8F" w:rsidRPr="002771BD">
        <w:rPr>
          <w:spacing w:val="-4"/>
          <w:sz w:val="28"/>
          <w:szCs w:val="28"/>
          <w:shd w:val="clear" w:color="auto" w:fill="FFFFFF"/>
          <w:lang w:val="uk-UA"/>
        </w:rPr>
        <w:t>іспанську, французьку, німецьку, португальську та італійську мови</w:t>
      </w:r>
      <w:r w:rsidR="0078259F" w:rsidRPr="002771BD">
        <w:rPr>
          <w:spacing w:val="-4"/>
          <w:sz w:val="28"/>
          <w:szCs w:val="28"/>
          <w:shd w:val="clear" w:color="auto" w:fill="FFFFFF"/>
          <w:lang w:val="uk-UA"/>
        </w:rPr>
        <w:t>. Навчання проходить в ігровій формі і безкоштовно.</w:t>
      </w:r>
    </w:p>
    <w:p w:rsidR="0078259F" w:rsidRPr="002771BD" w:rsidRDefault="002771BD" w:rsidP="001A5A8F">
      <w:pPr>
        <w:widowControl w:val="0"/>
        <w:tabs>
          <w:tab w:val="left" w:pos="142"/>
        </w:tabs>
        <w:ind w:firstLine="567"/>
        <w:jc w:val="both"/>
        <w:rPr>
          <w:spacing w:val="-4"/>
          <w:sz w:val="28"/>
          <w:szCs w:val="28"/>
          <w:shd w:val="clear" w:color="auto" w:fill="FFFFFF"/>
          <w:lang w:val="uk-UA"/>
        </w:rPr>
      </w:pPr>
      <w:hyperlink r:id="rId8" w:history="1">
        <w:proofErr w:type="spellStart"/>
        <w:r w:rsidR="0078259F" w:rsidRPr="002771BD">
          <w:rPr>
            <w:rStyle w:val="a3"/>
            <w:b/>
            <w:spacing w:val="-4"/>
            <w:sz w:val="28"/>
            <w:szCs w:val="28"/>
            <w:shd w:val="clear" w:color="auto" w:fill="FFFFFF"/>
            <w:lang w:val="uk-UA"/>
          </w:rPr>
          <w:t>BrainBasket</w:t>
        </w:r>
        <w:proofErr w:type="spellEnd"/>
        <w:r w:rsidR="0078259F" w:rsidRPr="002771BD">
          <w:rPr>
            <w:rStyle w:val="a3"/>
            <w:b/>
            <w:spacing w:val="-4"/>
            <w:sz w:val="28"/>
            <w:szCs w:val="28"/>
            <w:shd w:val="clear" w:color="auto" w:fill="FFFFFF"/>
            <w:lang w:val="uk-UA"/>
          </w:rPr>
          <w:t xml:space="preserve"> </w:t>
        </w:r>
        <w:proofErr w:type="spellStart"/>
        <w:r w:rsidR="0078259F" w:rsidRPr="002771BD">
          <w:rPr>
            <w:rStyle w:val="a3"/>
            <w:b/>
            <w:spacing w:val="-4"/>
            <w:sz w:val="28"/>
            <w:szCs w:val="28"/>
            <w:shd w:val="clear" w:color="auto" w:fill="FFFFFF"/>
            <w:lang w:val="uk-UA"/>
          </w:rPr>
          <w:t>Foundation</w:t>
        </w:r>
        <w:proofErr w:type="spellEnd"/>
      </w:hyperlink>
      <w:r w:rsidR="0078259F" w:rsidRPr="002771BD">
        <w:rPr>
          <w:spacing w:val="-4"/>
          <w:sz w:val="28"/>
          <w:szCs w:val="28"/>
          <w:shd w:val="clear" w:color="auto" w:fill="FFFFFF"/>
          <w:lang w:val="uk-UA"/>
        </w:rPr>
        <w:t xml:space="preserve"> – </w:t>
      </w:r>
      <w:r w:rsidR="001A5A8F" w:rsidRPr="002771BD">
        <w:rPr>
          <w:spacing w:val="-4"/>
          <w:sz w:val="28"/>
          <w:szCs w:val="28"/>
          <w:shd w:val="clear" w:color="auto" w:fill="FFFFFF"/>
          <w:lang w:val="uk-UA"/>
        </w:rPr>
        <w:t xml:space="preserve">платформа, яка </w:t>
      </w:r>
      <w:r w:rsidR="0078259F" w:rsidRPr="002771BD">
        <w:rPr>
          <w:spacing w:val="-4"/>
          <w:sz w:val="28"/>
          <w:szCs w:val="28"/>
          <w:shd w:val="clear" w:color="auto" w:fill="FFFFFF"/>
          <w:lang w:val="uk-UA"/>
        </w:rPr>
        <w:t>допоможе освоїти програмування за допомогою візуальних матеріалів. Діти можуть навчитися створювати ігри, анімацію та багато іншого. Користування ресурсом безкоштовне.</w:t>
      </w:r>
    </w:p>
    <w:p w:rsidR="0078259F" w:rsidRPr="002771BD" w:rsidRDefault="002771BD" w:rsidP="0078259F">
      <w:pPr>
        <w:widowControl w:val="0"/>
        <w:tabs>
          <w:tab w:val="left" w:pos="142"/>
        </w:tabs>
        <w:ind w:firstLine="567"/>
        <w:jc w:val="both"/>
        <w:rPr>
          <w:spacing w:val="-4"/>
          <w:sz w:val="28"/>
          <w:szCs w:val="28"/>
          <w:shd w:val="clear" w:color="auto" w:fill="FFFFFF"/>
          <w:lang w:val="uk-UA"/>
        </w:rPr>
      </w:pPr>
      <w:hyperlink r:id="rId9" w:history="1">
        <w:proofErr w:type="spellStart"/>
        <w:r w:rsidR="0078259F" w:rsidRPr="002771BD">
          <w:rPr>
            <w:rStyle w:val="a3"/>
            <w:b/>
            <w:spacing w:val="-4"/>
            <w:sz w:val="28"/>
            <w:szCs w:val="28"/>
            <w:shd w:val="clear" w:color="auto" w:fill="FFFFFF"/>
            <w:lang w:val="uk-UA"/>
          </w:rPr>
          <w:t>The</w:t>
        </w:r>
        <w:proofErr w:type="spellEnd"/>
        <w:r w:rsidR="0078259F" w:rsidRPr="002771BD">
          <w:rPr>
            <w:rStyle w:val="a3"/>
            <w:b/>
            <w:spacing w:val="-4"/>
            <w:sz w:val="28"/>
            <w:szCs w:val="28"/>
            <w:shd w:val="clear" w:color="auto" w:fill="FFFFFF"/>
            <w:lang w:val="uk-UA"/>
          </w:rPr>
          <w:t xml:space="preserve"> </w:t>
        </w:r>
        <w:proofErr w:type="spellStart"/>
        <w:r w:rsidR="0078259F" w:rsidRPr="002771BD">
          <w:rPr>
            <w:rStyle w:val="a3"/>
            <w:b/>
            <w:spacing w:val="-4"/>
            <w:sz w:val="28"/>
            <w:szCs w:val="28"/>
            <w:shd w:val="clear" w:color="auto" w:fill="FFFFFF"/>
            <w:lang w:val="uk-UA"/>
          </w:rPr>
          <w:t>MetropolitanMuseum</w:t>
        </w:r>
        <w:proofErr w:type="spellEnd"/>
        <w:r w:rsidR="0078259F" w:rsidRPr="002771BD">
          <w:rPr>
            <w:rStyle w:val="a3"/>
            <w:b/>
            <w:spacing w:val="-4"/>
            <w:sz w:val="28"/>
            <w:szCs w:val="28"/>
            <w:shd w:val="clear" w:color="auto" w:fill="FFFFFF"/>
            <w:lang w:val="uk-UA"/>
          </w:rPr>
          <w:t xml:space="preserve"> </w:t>
        </w:r>
        <w:proofErr w:type="spellStart"/>
        <w:r w:rsidR="0078259F" w:rsidRPr="002771BD">
          <w:rPr>
            <w:rStyle w:val="a3"/>
            <w:b/>
            <w:spacing w:val="-4"/>
            <w:sz w:val="28"/>
            <w:szCs w:val="28"/>
            <w:shd w:val="clear" w:color="auto" w:fill="FFFFFF"/>
            <w:lang w:val="uk-UA"/>
          </w:rPr>
          <w:t>of</w:t>
        </w:r>
        <w:proofErr w:type="spellEnd"/>
        <w:r w:rsidR="0078259F" w:rsidRPr="002771BD">
          <w:rPr>
            <w:rStyle w:val="a3"/>
            <w:b/>
            <w:spacing w:val="-4"/>
            <w:sz w:val="28"/>
            <w:szCs w:val="28"/>
            <w:shd w:val="clear" w:color="auto" w:fill="FFFFFF"/>
            <w:lang w:val="uk-UA"/>
          </w:rPr>
          <w:t xml:space="preserve"> </w:t>
        </w:r>
        <w:proofErr w:type="spellStart"/>
        <w:r w:rsidR="0078259F" w:rsidRPr="002771BD">
          <w:rPr>
            <w:rStyle w:val="a3"/>
            <w:b/>
            <w:spacing w:val="-4"/>
            <w:sz w:val="28"/>
            <w:szCs w:val="28"/>
            <w:shd w:val="clear" w:color="auto" w:fill="FFFFFF"/>
            <w:lang w:val="uk-UA"/>
          </w:rPr>
          <w:t>Art</w:t>
        </w:r>
        <w:proofErr w:type="spellEnd"/>
      </w:hyperlink>
      <w:r w:rsidR="0078259F" w:rsidRPr="002771BD">
        <w:rPr>
          <w:spacing w:val="-4"/>
          <w:sz w:val="28"/>
          <w:szCs w:val="28"/>
          <w:shd w:val="clear" w:color="auto" w:fill="FFFFFF"/>
          <w:lang w:val="uk-UA"/>
        </w:rPr>
        <w:t xml:space="preserve"> – </w:t>
      </w:r>
      <w:proofErr w:type="spellStart"/>
      <w:r w:rsidR="0078259F" w:rsidRPr="002771BD">
        <w:rPr>
          <w:spacing w:val="-4"/>
          <w:sz w:val="28"/>
          <w:szCs w:val="28"/>
          <w:shd w:val="clear" w:color="auto" w:fill="FFFFFF"/>
          <w:lang w:val="uk-UA"/>
        </w:rPr>
        <w:t>Youtube</w:t>
      </w:r>
      <w:proofErr w:type="spellEnd"/>
      <w:r w:rsidR="0078259F" w:rsidRPr="002771BD">
        <w:rPr>
          <w:spacing w:val="-4"/>
          <w:sz w:val="28"/>
          <w:szCs w:val="28"/>
          <w:shd w:val="clear" w:color="auto" w:fill="FFFFFF"/>
          <w:lang w:val="uk-UA"/>
        </w:rPr>
        <w:t>-канал, матеріали якого допоможуть зануритися у світ мистецтва.</w:t>
      </w:r>
    </w:p>
    <w:p w:rsidR="0078259F" w:rsidRPr="002771BD" w:rsidRDefault="0078259F" w:rsidP="0078259F">
      <w:pPr>
        <w:widowControl w:val="0"/>
        <w:tabs>
          <w:tab w:val="left" w:pos="142"/>
        </w:tabs>
        <w:ind w:firstLine="567"/>
        <w:jc w:val="both"/>
        <w:rPr>
          <w:i/>
          <w:spacing w:val="-4"/>
          <w:sz w:val="28"/>
          <w:szCs w:val="28"/>
          <w:shd w:val="clear" w:color="auto" w:fill="FFFFFF"/>
          <w:lang w:val="uk-UA"/>
        </w:rPr>
      </w:pPr>
      <w:proofErr w:type="spellStart"/>
      <w:r w:rsidRPr="002771BD">
        <w:rPr>
          <w:b/>
          <w:spacing w:val="-4"/>
          <w:sz w:val="28"/>
          <w:szCs w:val="28"/>
          <w:shd w:val="clear" w:color="auto" w:fill="FFFFFF"/>
          <w:lang w:val="uk-UA"/>
        </w:rPr>
        <w:t>Google</w:t>
      </w:r>
      <w:proofErr w:type="spellEnd"/>
      <w:r w:rsidRPr="002771BD">
        <w:rPr>
          <w:b/>
          <w:spacing w:val="-4"/>
          <w:sz w:val="28"/>
          <w:szCs w:val="28"/>
          <w:shd w:val="clear" w:color="auto" w:fill="FFFFFF"/>
          <w:lang w:val="uk-UA"/>
        </w:rPr>
        <w:t xml:space="preserve"> Клас (</w:t>
      </w:r>
      <w:proofErr w:type="spellStart"/>
      <w:r w:rsidRPr="002771BD">
        <w:rPr>
          <w:b/>
          <w:bCs/>
          <w:spacing w:val="-4"/>
          <w:kern w:val="36"/>
          <w:sz w:val="28"/>
          <w:szCs w:val="28"/>
          <w:lang w:val="uk-UA" w:eastAsia="uk-UA"/>
        </w:rPr>
        <w:t>Google</w:t>
      </w:r>
      <w:proofErr w:type="spellEnd"/>
      <w:r w:rsidRPr="002771BD">
        <w:rPr>
          <w:b/>
          <w:bCs/>
          <w:spacing w:val="-4"/>
          <w:kern w:val="36"/>
          <w:sz w:val="28"/>
          <w:szCs w:val="28"/>
          <w:lang w:val="uk-UA" w:eastAsia="uk-UA"/>
        </w:rPr>
        <w:t xml:space="preserve"> </w:t>
      </w:r>
      <w:proofErr w:type="spellStart"/>
      <w:r w:rsidRPr="002771BD">
        <w:rPr>
          <w:b/>
          <w:bCs/>
          <w:spacing w:val="-4"/>
          <w:kern w:val="36"/>
          <w:sz w:val="28"/>
          <w:szCs w:val="28"/>
          <w:lang w:val="uk-UA" w:eastAsia="uk-UA"/>
        </w:rPr>
        <w:t>Classroom</w:t>
      </w:r>
      <w:proofErr w:type="spellEnd"/>
      <w:r w:rsidRPr="002771BD">
        <w:rPr>
          <w:b/>
          <w:bCs/>
          <w:spacing w:val="-4"/>
          <w:kern w:val="36"/>
          <w:sz w:val="28"/>
          <w:szCs w:val="28"/>
          <w:lang w:val="uk-UA" w:eastAsia="uk-UA"/>
        </w:rPr>
        <w:t>)</w:t>
      </w:r>
      <w:r w:rsidRPr="002771BD">
        <w:rPr>
          <w:bCs/>
          <w:i/>
          <w:spacing w:val="-4"/>
          <w:kern w:val="36"/>
          <w:sz w:val="28"/>
          <w:szCs w:val="28"/>
          <w:lang w:val="uk-UA" w:eastAsia="uk-UA"/>
        </w:rPr>
        <w:t xml:space="preserve"> – </w:t>
      </w:r>
      <w:r w:rsidRPr="002771BD">
        <w:rPr>
          <w:spacing w:val="-4"/>
          <w:sz w:val="28"/>
          <w:szCs w:val="28"/>
          <w:shd w:val="clear" w:color="auto" w:fill="FFFFFF"/>
          <w:lang w:val="uk-UA"/>
        </w:rPr>
        <w:t>це безкоштовний сервіс для за</w:t>
      </w:r>
      <w:r w:rsidRPr="002771BD">
        <w:rPr>
          <w:spacing w:val="-4"/>
          <w:sz w:val="28"/>
          <w:szCs w:val="28"/>
          <w:shd w:val="clear" w:color="auto" w:fill="FFFFFF"/>
          <w:lang w:val="uk-UA"/>
        </w:rPr>
        <w:softHyphen/>
        <w:t>кла</w:t>
      </w:r>
      <w:r w:rsidRPr="002771BD">
        <w:rPr>
          <w:spacing w:val="-4"/>
          <w:sz w:val="28"/>
          <w:szCs w:val="28"/>
          <w:shd w:val="clear" w:color="auto" w:fill="FFFFFF"/>
          <w:lang w:val="uk-UA"/>
        </w:rPr>
        <w:softHyphen/>
        <w:t xml:space="preserve">дів освіти і користувачів з особистими обліковими записами </w:t>
      </w:r>
      <w:proofErr w:type="spellStart"/>
      <w:r w:rsidRPr="002771BD">
        <w:rPr>
          <w:spacing w:val="-4"/>
          <w:sz w:val="28"/>
          <w:szCs w:val="28"/>
          <w:shd w:val="clear" w:color="auto" w:fill="FFFFFF"/>
          <w:lang w:val="uk-UA"/>
        </w:rPr>
        <w:t>Google</w:t>
      </w:r>
      <w:proofErr w:type="spellEnd"/>
      <w:r w:rsidRPr="002771BD">
        <w:rPr>
          <w:spacing w:val="-4"/>
          <w:sz w:val="28"/>
          <w:szCs w:val="28"/>
          <w:shd w:val="clear" w:color="auto" w:fill="FFFFFF"/>
          <w:lang w:val="uk-UA"/>
        </w:rPr>
        <w:t>. Він еко</w:t>
      </w:r>
      <w:r w:rsidRPr="002771BD">
        <w:rPr>
          <w:spacing w:val="-4"/>
          <w:sz w:val="28"/>
          <w:szCs w:val="28"/>
          <w:shd w:val="clear" w:color="auto" w:fill="FFFFFF"/>
          <w:lang w:val="uk-UA"/>
        </w:rPr>
        <w:softHyphen/>
        <w:t>номить педагогам час, спрощує організацію освітнього процесу та спіл</w:t>
      </w:r>
      <w:r w:rsidRPr="002771BD">
        <w:rPr>
          <w:spacing w:val="-4"/>
          <w:sz w:val="28"/>
          <w:szCs w:val="28"/>
          <w:shd w:val="clear" w:color="auto" w:fill="FFFFFF"/>
          <w:lang w:val="uk-UA"/>
        </w:rPr>
        <w:softHyphen/>
        <w:t>ку</w:t>
      </w:r>
      <w:r w:rsidRPr="002771BD">
        <w:rPr>
          <w:spacing w:val="-4"/>
          <w:sz w:val="28"/>
          <w:szCs w:val="28"/>
          <w:shd w:val="clear" w:color="auto" w:fill="FFFFFF"/>
          <w:lang w:val="uk-UA"/>
        </w:rPr>
        <w:softHyphen/>
        <w:t>ва</w:t>
      </w:r>
      <w:r w:rsidRPr="002771BD">
        <w:rPr>
          <w:spacing w:val="-4"/>
          <w:sz w:val="28"/>
          <w:szCs w:val="28"/>
          <w:shd w:val="clear" w:color="auto" w:fill="FFFFFF"/>
          <w:lang w:val="uk-UA"/>
        </w:rPr>
        <w:softHyphen/>
        <w:t>ння з учнями.</w:t>
      </w:r>
      <w:r w:rsidRPr="002771BD">
        <w:rPr>
          <w:rStyle w:val="apple-converted-space"/>
          <w:rFonts w:eastAsia="Calibri"/>
          <w:spacing w:val="-4"/>
          <w:sz w:val="28"/>
          <w:szCs w:val="28"/>
          <w:shd w:val="clear" w:color="auto" w:fill="FFFFFF"/>
          <w:lang w:val="uk-UA"/>
        </w:rPr>
        <w:t> </w:t>
      </w:r>
      <w:r w:rsidRPr="002771BD">
        <w:rPr>
          <w:spacing w:val="-4"/>
          <w:sz w:val="28"/>
          <w:szCs w:val="28"/>
          <w:lang w:val="uk-UA"/>
        </w:rPr>
        <w:t>Вчителі можуть додавати учнів до курсу само</w:t>
      </w:r>
      <w:r w:rsidRPr="002771BD">
        <w:rPr>
          <w:spacing w:val="-4"/>
          <w:sz w:val="28"/>
          <w:szCs w:val="28"/>
          <w:lang w:val="uk-UA"/>
        </w:rPr>
        <w:softHyphen/>
        <w:t>стій</w:t>
      </w:r>
      <w:r w:rsidRPr="002771BD">
        <w:rPr>
          <w:spacing w:val="-4"/>
          <w:sz w:val="28"/>
          <w:szCs w:val="28"/>
          <w:lang w:val="uk-UA"/>
        </w:rPr>
        <w:softHyphen/>
        <w:t>но або надсилати їм код для приєднання. Створення курсу займає всього кілька хви</w:t>
      </w:r>
      <w:r w:rsidRPr="002771BD">
        <w:rPr>
          <w:spacing w:val="-4"/>
          <w:sz w:val="28"/>
          <w:szCs w:val="28"/>
          <w:lang w:val="uk-UA"/>
        </w:rPr>
        <w:softHyphen/>
        <w:t>лин. Вчителі можуть робити оголошення й миттєво створю</w:t>
      </w:r>
      <w:r w:rsidRPr="002771BD">
        <w:rPr>
          <w:spacing w:val="-4"/>
          <w:sz w:val="28"/>
          <w:szCs w:val="28"/>
          <w:lang w:val="uk-UA"/>
        </w:rPr>
        <w:softHyphen/>
        <w:t>ва</w:t>
      </w:r>
      <w:r w:rsidRPr="002771BD">
        <w:rPr>
          <w:spacing w:val="-4"/>
          <w:sz w:val="28"/>
          <w:szCs w:val="28"/>
          <w:lang w:val="uk-UA"/>
        </w:rPr>
        <w:softHyphen/>
        <w:t>ти обгово</w:t>
      </w:r>
      <w:r w:rsidRPr="002771BD">
        <w:rPr>
          <w:spacing w:val="-4"/>
          <w:sz w:val="28"/>
          <w:szCs w:val="28"/>
          <w:lang w:val="uk-UA"/>
        </w:rPr>
        <w:softHyphen/>
        <w:t>рення, а учні – ділитися один з одним ресурсами та відповідати на питання.</w:t>
      </w:r>
    </w:p>
    <w:p w:rsidR="0078259F" w:rsidRPr="002771BD" w:rsidRDefault="002771BD" w:rsidP="0078259F">
      <w:pPr>
        <w:pStyle w:val="a4"/>
        <w:widowControl w:val="0"/>
        <w:tabs>
          <w:tab w:val="left" w:pos="142"/>
        </w:tabs>
        <w:spacing w:before="0" w:beforeAutospacing="0" w:after="0" w:afterAutospacing="0"/>
        <w:ind w:firstLine="567"/>
        <w:jc w:val="both"/>
        <w:rPr>
          <w:spacing w:val="-4"/>
          <w:sz w:val="28"/>
          <w:szCs w:val="28"/>
          <w:lang w:val="uk-UA"/>
        </w:rPr>
      </w:pPr>
      <w:hyperlink r:id="rId10" w:history="1">
        <w:proofErr w:type="spellStart"/>
        <w:r w:rsidR="0078259F" w:rsidRPr="002771BD">
          <w:rPr>
            <w:rStyle w:val="a3"/>
            <w:b/>
            <w:spacing w:val="-4"/>
            <w:sz w:val="28"/>
            <w:szCs w:val="28"/>
            <w:shd w:val="clear" w:color="auto" w:fill="FFFFFF"/>
            <w:lang w:val="uk-UA"/>
          </w:rPr>
          <w:t>Кахут</w:t>
        </w:r>
        <w:proofErr w:type="spellEnd"/>
        <w:r w:rsidR="0078259F" w:rsidRPr="002771BD">
          <w:rPr>
            <w:rStyle w:val="a3"/>
            <w:b/>
            <w:spacing w:val="-4"/>
            <w:sz w:val="28"/>
            <w:szCs w:val="28"/>
            <w:shd w:val="clear" w:color="auto" w:fill="FFFFFF"/>
            <w:lang w:val="uk-UA"/>
          </w:rPr>
          <w:t xml:space="preserve"> (</w:t>
        </w:r>
        <w:proofErr w:type="spellStart"/>
        <w:r w:rsidR="0078259F" w:rsidRPr="002771BD">
          <w:rPr>
            <w:rStyle w:val="a3"/>
            <w:b/>
            <w:spacing w:val="-4"/>
            <w:sz w:val="28"/>
            <w:szCs w:val="28"/>
            <w:shd w:val="clear" w:color="auto" w:fill="FFFFFF"/>
            <w:lang w:val="uk-UA"/>
          </w:rPr>
          <w:t>Kahoot</w:t>
        </w:r>
        <w:proofErr w:type="spellEnd"/>
        <w:r w:rsidR="0078259F" w:rsidRPr="002771BD">
          <w:rPr>
            <w:rStyle w:val="a3"/>
            <w:b/>
            <w:spacing w:val="-4"/>
            <w:sz w:val="28"/>
            <w:szCs w:val="28"/>
            <w:shd w:val="clear" w:color="auto" w:fill="FFFFFF"/>
            <w:lang w:val="uk-UA"/>
          </w:rPr>
          <w:t>)</w:t>
        </w:r>
      </w:hyperlink>
      <w:r w:rsidR="0078259F" w:rsidRPr="002771BD">
        <w:rPr>
          <w:b/>
          <w:spacing w:val="-4"/>
          <w:sz w:val="28"/>
          <w:szCs w:val="28"/>
          <w:shd w:val="clear" w:color="auto" w:fill="FFFFFF"/>
          <w:lang w:val="uk-UA"/>
        </w:rPr>
        <w:t xml:space="preserve"> </w:t>
      </w:r>
      <w:r w:rsidR="0078259F" w:rsidRPr="002771BD">
        <w:rPr>
          <w:bCs/>
          <w:spacing w:val="-4"/>
          <w:sz w:val="28"/>
          <w:szCs w:val="28"/>
          <w:lang w:val="uk-UA"/>
        </w:rPr>
        <w:t>–</w:t>
      </w:r>
      <w:r w:rsidR="0078259F" w:rsidRPr="002771BD">
        <w:rPr>
          <w:rStyle w:val="apple-converted-space"/>
          <w:bCs/>
          <w:spacing w:val="-4"/>
          <w:sz w:val="28"/>
          <w:szCs w:val="28"/>
          <w:lang w:val="uk-UA"/>
        </w:rPr>
        <w:t> </w:t>
      </w:r>
      <w:r w:rsidR="0078259F" w:rsidRPr="002771BD">
        <w:rPr>
          <w:bCs/>
          <w:spacing w:val="-4"/>
          <w:sz w:val="28"/>
          <w:szCs w:val="28"/>
          <w:lang w:val="uk-UA"/>
        </w:rPr>
        <w:t>платформа для створення вікторин, тестів, ди</w:t>
      </w:r>
      <w:r w:rsidR="0078259F" w:rsidRPr="002771BD">
        <w:rPr>
          <w:bCs/>
          <w:spacing w:val="-4"/>
          <w:sz w:val="28"/>
          <w:szCs w:val="28"/>
          <w:lang w:val="uk-UA"/>
        </w:rPr>
        <w:softHyphen/>
        <w:t>дак</w:t>
      </w:r>
      <w:r w:rsidR="0078259F" w:rsidRPr="002771BD">
        <w:rPr>
          <w:bCs/>
          <w:spacing w:val="-4"/>
          <w:sz w:val="28"/>
          <w:szCs w:val="28"/>
          <w:lang w:val="uk-UA"/>
        </w:rPr>
        <w:softHyphen/>
        <w:t>тичних ігор.</w:t>
      </w:r>
      <w:r w:rsidR="0078259F" w:rsidRPr="002771BD">
        <w:rPr>
          <w:spacing w:val="-4"/>
          <w:sz w:val="28"/>
          <w:szCs w:val="28"/>
          <w:lang w:val="uk-UA"/>
        </w:rPr>
        <w:t xml:space="preserve"> </w:t>
      </w:r>
      <w:r w:rsidR="0078259F" w:rsidRPr="002771BD">
        <w:rPr>
          <w:bCs/>
          <w:spacing w:val="-4"/>
          <w:sz w:val="28"/>
          <w:szCs w:val="28"/>
          <w:lang w:val="uk-UA"/>
        </w:rPr>
        <w:t xml:space="preserve">Сервіс можна використовувати для </w:t>
      </w:r>
      <w:r w:rsidR="0078259F" w:rsidRPr="002771BD">
        <w:rPr>
          <w:spacing w:val="-4"/>
          <w:sz w:val="28"/>
          <w:szCs w:val="28"/>
          <w:lang w:val="uk-UA"/>
        </w:rPr>
        <w:t>виконання завдань на будь-якому пристрої, що має доступ до Інтернету – смартфон, планшет, а вчитель може поставити бали за правильність та швидкість виконання.</w:t>
      </w:r>
    </w:p>
    <w:p w:rsidR="0078259F" w:rsidRPr="002771BD" w:rsidRDefault="002771BD" w:rsidP="0078259F">
      <w:pPr>
        <w:widowControl w:val="0"/>
        <w:tabs>
          <w:tab w:val="left" w:pos="142"/>
        </w:tabs>
        <w:ind w:firstLine="567"/>
        <w:jc w:val="both"/>
        <w:rPr>
          <w:spacing w:val="-4"/>
          <w:sz w:val="28"/>
          <w:szCs w:val="28"/>
          <w:shd w:val="clear" w:color="auto" w:fill="FFFFFF"/>
          <w:lang w:val="uk-UA"/>
        </w:rPr>
      </w:pPr>
      <w:hyperlink r:id="rId11" w:history="1">
        <w:proofErr w:type="spellStart"/>
        <w:r w:rsidR="0078259F" w:rsidRPr="002771BD">
          <w:rPr>
            <w:rStyle w:val="a3"/>
            <w:b/>
            <w:spacing w:val="-4"/>
            <w:sz w:val="28"/>
            <w:szCs w:val="28"/>
            <w:shd w:val="clear" w:color="auto" w:fill="FFFFFF"/>
            <w:lang w:val="uk-UA"/>
          </w:rPr>
          <w:t>СlassDojo</w:t>
        </w:r>
        <w:proofErr w:type="spellEnd"/>
      </w:hyperlink>
      <w:r w:rsidR="0078259F" w:rsidRPr="002771BD">
        <w:rPr>
          <w:spacing w:val="-4"/>
          <w:sz w:val="28"/>
          <w:szCs w:val="28"/>
          <w:shd w:val="clear" w:color="auto" w:fill="FFFFFF"/>
          <w:lang w:val="uk-UA"/>
        </w:rPr>
        <w:t xml:space="preserve"> – простий інструмент для оцінювання роботи класу в ре</w:t>
      </w:r>
      <w:r w:rsidR="0078259F" w:rsidRPr="002771BD">
        <w:rPr>
          <w:spacing w:val="-4"/>
          <w:sz w:val="28"/>
          <w:szCs w:val="28"/>
          <w:shd w:val="clear" w:color="auto" w:fill="FFFFFF"/>
          <w:lang w:val="uk-UA"/>
        </w:rPr>
        <w:softHyphen/>
        <w:t>жи</w:t>
      </w:r>
      <w:r w:rsidR="0078259F" w:rsidRPr="002771BD">
        <w:rPr>
          <w:spacing w:val="-4"/>
          <w:sz w:val="28"/>
          <w:szCs w:val="28"/>
          <w:shd w:val="clear" w:color="auto" w:fill="FFFFFF"/>
          <w:lang w:val="uk-UA"/>
        </w:rPr>
        <w:softHyphen/>
        <w:t>мі реального часу. Ідея сервісу полягає в тому, щоб допомогти учи</w:t>
      </w:r>
      <w:r w:rsidR="0078259F" w:rsidRPr="002771BD">
        <w:rPr>
          <w:spacing w:val="-4"/>
          <w:sz w:val="28"/>
          <w:szCs w:val="28"/>
          <w:shd w:val="clear" w:color="auto" w:fill="FFFFFF"/>
          <w:lang w:val="uk-UA"/>
        </w:rPr>
        <w:softHyphen/>
        <w:t>телям швидко і просто оцінити самостійну роботу учнів, рівень їхньої дис</w:t>
      </w:r>
      <w:r w:rsidR="0078259F" w:rsidRPr="002771BD">
        <w:rPr>
          <w:spacing w:val="-4"/>
          <w:sz w:val="28"/>
          <w:szCs w:val="28"/>
          <w:shd w:val="clear" w:color="auto" w:fill="FFFFFF"/>
          <w:lang w:val="uk-UA"/>
        </w:rPr>
        <w:softHyphen/>
        <w:t>циплінованості.</w:t>
      </w:r>
    </w:p>
    <w:p w:rsidR="0078259F" w:rsidRPr="002771BD" w:rsidRDefault="002771BD" w:rsidP="00EF35B1">
      <w:pPr>
        <w:widowControl w:val="0"/>
        <w:tabs>
          <w:tab w:val="left" w:pos="142"/>
        </w:tabs>
        <w:ind w:firstLine="567"/>
        <w:jc w:val="both"/>
        <w:rPr>
          <w:spacing w:val="-4"/>
          <w:sz w:val="28"/>
          <w:szCs w:val="28"/>
          <w:shd w:val="clear" w:color="auto" w:fill="FFFFFF"/>
          <w:lang w:val="uk-UA"/>
        </w:rPr>
      </w:pPr>
      <w:hyperlink r:id="rId12" w:history="1">
        <w:proofErr w:type="spellStart"/>
        <w:r w:rsidR="0078259F" w:rsidRPr="002771BD">
          <w:rPr>
            <w:rStyle w:val="a3"/>
            <w:b/>
            <w:spacing w:val="-4"/>
            <w:sz w:val="28"/>
            <w:szCs w:val="28"/>
            <w:shd w:val="clear" w:color="auto" w:fill="FFFFFF"/>
            <w:lang w:val="uk-UA"/>
          </w:rPr>
          <w:t>Classtime</w:t>
        </w:r>
        <w:proofErr w:type="spellEnd"/>
      </w:hyperlink>
      <w:r w:rsidR="0078259F" w:rsidRPr="002771BD">
        <w:rPr>
          <w:spacing w:val="-4"/>
          <w:sz w:val="28"/>
          <w:szCs w:val="28"/>
          <w:shd w:val="clear" w:color="auto" w:fill="FFFFFF"/>
          <w:lang w:val="uk-UA"/>
        </w:rPr>
        <w:t xml:space="preserve"> – </w:t>
      </w:r>
      <w:r w:rsidR="00EF35B1" w:rsidRPr="002771BD">
        <w:rPr>
          <w:spacing w:val="-4"/>
          <w:sz w:val="28"/>
          <w:szCs w:val="28"/>
          <w:shd w:val="clear" w:color="auto" w:fill="FFFFFF"/>
          <w:lang w:val="uk-UA"/>
        </w:rPr>
        <w:t>платформа для створення інтерактивних навчальних додатків, яка дозволяє вести аналітику навчального процесу і реалізовувати стратегії індивідуального підходу.</w:t>
      </w:r>
    </w:p>
    <w:p w:rsidR="00EF35B1" w:rsidRPr="002771BD" w:rsidRDefault="002771BD" w:rsidP="00EF35B1">
      <w:pPr>
        <w:widowControl w:val="0"/>
        <w:tabs>
          <w:tab w:val="left" w:pos="142"/>
        </w:tabs>
        <w:ind w:firstLine="567"/>
        <w:jc w:val="both"/>
        <w:rPr>
          <w:spacing w:val="-4"/>
          <w:sz w:val="28"/>
          <w:szCs w:val="28"/>
          <w:shd w:val="clear" w:color="auto" w:fill="FFFFFF"/>
          <w:lang w:val="uk-UA"/>
        </w:rPr>
      </w:pPr>
      <w:hyperlink r:id="rId13" w:history="1">
        <w:proofErr w:type="spellStart"/>
        <w:r w:rsidR="00EF35B1" w:rsidRPr="002771BD">
          <w:rPr>
            <w:rStyle w:val="a3"/>
            <w:b/>
            <w:spacing w:val="-4"/>
            <w:sz w:val="28"/>
            <w:szCs w:val="28"/>
            <w:shd w:val="clear" w:color="auto" w:fill="FFFFFF"/>
            <w:lang w:val="uk-UA"/>
          </w:rPr>
          <w:t>Padlet</w:t>
        </w:r>
        <w:proofErr w:type="spellEnd"/>
      </w:hyperlink>
      <w:r w:rsidR="00EF35B1" w:rsidRPr="002771BD">
        <w:rPr>
          <w:spacing w:val="-4"/>
          <w:sz w:val="28"/>
          <w:szCs w:val="28"/>
          <w:shd w:val="clear" w:color="auto" w:fill="FFFFFF"/>
          <w:lang w:val="uk-UA"/>
        </w:rPr>
        <w:t>– це віртуальна дошка, на якій можна розміщувати окремі плитки-дописи з текстовою інформацією, гіперпосиланнями, зображеннями, прикріплювати файли, аудіо-, відеозаписи. Можна ввімкнути режим коментування, у якому учні зможуть навіть додавати виконані роботи.</w:t>
      </w:r>
    </w:p>
    <w:p w:rsidR="0078259F" w:rsidRPr="002771BD" w:rsidRDefault="002771BD" w:rsidP="0078259F">
      <w:pPr>
        <w:widowControl w:val="0"/>
        <w:tabs>
          <w:tab w:val="left" w:pos="142"/>
        </w:tabs>
        <w:ind w:firstLine="567"/>
        <w:jc w:val="both"/>
        <w:rPr>
          <w:spacing w:val="-4"/>
          <w:sz w:val="28"/>
          <w:szCs w:val="28"/>
          <w:shd w:val="clear" w:color="auto" w:fill="FFFFFF"/>
          <w:lang w:val="uk-UA"/>
        </w:rPr>
      </w:pPr>
      <w:hyperlink r:id="rId14" w:history="1">
        <w:proofErr w:type="spellStart"/>
        <w:r w:rsidR="00620900" w:rsidRPr="002771BD">
          <w:rPr>
            <w:rStyle w:val="a3"/>
            <w:b/>
            <w:spacing w:val="-4"/>
            <w:sz w:val="28"/>
            <w:szCs w:val="28"/>
            <w:shd w:val="clear" w:color="auto" w:fill="FFFFFF"/>
            <w:lang w:val="uk-UA"/>
          </w:rPr>
          <w:t>LearningApps</w:t>
        </w:r>
        <w:proofErr w:type="spellEnd"/>
      </w:hyperlink>
      <w:r w:rsidR="0078259F" w:rsidRPr="002771BD">
        <w:rPr>
          <w:b/>
          <w:spacing w:val="-4"/>
          <w:sz w:val="28"/>
          <w:szCs w:val="28"/>
          <w:shd w:val="clear" w:color="auto" w:fill="FFFFFF"/>
          <w:lang w:val="uk-UA"/>
        </w:rPr>
        <w:t xml:space="preserve"> </w:t>
      </w:r>
      <w:r w:rsidR="0078259F" w:rsidRPr="002771BD">
        <w:rPr>
          <w:spacing w:val="-4"/>
          <w:sz w:val="28"/>
          <w:szCs w:val="28"/>
          <w:shd w:val="clear" w:color="auto" w:fill="FFFFFF"/>
          <w:lang w:val="uk-UA"/>
        </w:rPr>
        <w:t>– сервіс для підтримки процесів навчання та викладання за допомогою невеликих інтерактивних модулів, які можуть використовуватися безпосередньо як навчальні ресурси або для само</w:t>
      </w:r>
      <w:r w:rsidR="0078259F" w:rsidRPr="002771BD">
        <w:rPr>
          <w:spacing w:val="-4"/>
          <w:sz w:val="28"/>
          <w:szCs w:val="28"/>
          <w:shd w:val="clear" w:color="auto" w:fill="FFFFFF"/>
          <w:lang w:val="uk-UA"/>
        </w:rPr>
        <w:softHyphen/>
        <w:t xml:space="preserve">стійної роботи. Метою сервісу є створити загальнодоступну </w:t>
      </w:r>
      <w:r w:rsidR="0078259F" w:rsidRPr="002771BD">
        <w:rPr>
          <w:spacing w:val="-4"/>
          <w:sz w:val="28"/>
          <w:szCs w:val="28"/>
          <w:shd w:val="clear" w:color="auto" w:fill="FFFFFF"/>
          <w:lang w:val="uk-UA"/>
        </w:rPr>
        <w:lastRenderedPageBreak/>
        <w:t>бібліо</w:t>
      </w:r>
      <w:r w:rsidR="0078259F" w:rsidRPr="002771BD">
        <w:rPr>
          <w:spacing w:val="-4"/>
          <w:sz w:val="28"/>
          <w:szCs w:val="28"/>
          <w:shd w:val="clear" w:color="auto" w:fill="FFFFFF"/>
          <w:lang w:val="uk-UA"/>
        </w:rPr>
        <w:softHyphen/>
        <w:t xml:space="preserve">теку незалежних блоків, придатних для повторного використання та змін. Блоки (вправи) не включені в жодні конкретні сценарії чи програми, тому вони не розглядаються як цілісні </w:t>
      </w:r>
      <w:proofErr w:type="spellStart"/>
      <w:r w:rsidR="0078259F" w:rsidRPr="002771BD">
        <w:rPr>
          <w:spacing w:val="-4"/>
          <w:sz w:val="28"/>
          <w:szCs w:val="28"/>
          <w:shd w:val="clear" w:color="auto" w:fill="FFFFFF"/>
          <w:lang w:val="uk-UA"/>
        </w:rPr>
        <w:t>уроки</w:t>
      </w:r>
      <w:proofErr w:type="spellEnd"/>
      <w:r w:rsidR="0078259F" w:rsidRPr="002771BD">
        <w:rPr>
          <w:spacing w:val="-4"/>
          <w:sz w:val="28"/>
          <w:szCs w:val="28"/>
          <w:shd w:val="clear" w:color="auto" w:fill="FFFFFF"/>
          <w:lang w:val="uk-UA"/>
        </w:rPr>
        <w:t xml:space="preserve"> чи завдання, натомість їх можна використати у будь-якому доречному методичному сценарії.</w:t>
      </w:r>
    </w:p>
    <w:p w:rsidR="0078259F" w:rsidRPr="002771BD" w:rsidRDefault="002771BD" w:rsidP="0078259F">
      <w:pPr>
        <w:widowControl w:val="0"/>
        <w:ind w:firstLine="567"/>
        <w:jc w:val="both"/>
        <w:rPr>
          <w:b/>
          <w:spacing w:val="-4"/>
          <w:sz w:val="28"/>
          <w:szCs w:val="28"/>
          <w:lang w:val="uk-UA"/>
        </w:rPr>
      </w:pPr>
      <w:hyperlink r:id="rId15" w:history="1">
        <w:r w:rsidR="0078259F" w:rsidRPr="002771BD">
          <w:rPr>
            <w:rStyle w:val="a3"/>
            <w:b/>
            <w:spacing w:val="-4"/>
            <w:sz w:val="28"/>
            <w:szCs w:val="28"/>
            <w:lang w:val="uk-UA"/>
          </w:rPr>
          <w:t>НОВА ШКОЛА</w:t>
        </w:r>
      </w:hyperlink>
      <w:r w:rsidR="00620900" w:rsidRPr="002771BD">
        <w:rPr>
          <w:b/>
          <w:spacing w:val="-4"/>
          <w:sz w:val="28"/>
          <w:szCs w:val="28"/>
          <w:lang w:val="uk-UA"/>
        </w:rPr>
        <w:t xml:space="preserve"> </w:t>
      </w:r>
      <w:r w:rsidR="0078259F" w:rsidRPr="002771BD">
        <w:rPr>
          <w:spacing w:val="-4"/>
          <w:sz w:val="28"/>
          <w:szCs w:val="28"/>
          <w:lang w:val="uk-UA"/>
        </w:rPr>
        <w:t xml:space="preserve">– мультимедійні </w:t>
      </w:r>
      <w:proofErr w:type="spellStart"/>
      <w:r w:rsidR="0078259F" w:rsidRPr="002771BD">
        <w:rPr>
          <w:spacing w:val="-4"/>
          <w:sz w:val="28"/>
          <w:szCs w:val="28"/>
          <w:lang w:val="uk-UA"/>
        </w:rPr>
        <w:t>уроки</w:t>
      </w:r>
      <w:proofErr w:type="spellEnd"/>
      <w:r w:rsidR="0078259F" w:rsidRPr="002771BD">
        <w:rPr>
          <w:spacing w:val="-4"/>
          <w:sz w:val="28"/>
          <w:szCs w:val="28"/>
          <w:lang w:val="uk-UA"/>
        </w:rPr>
        <w:t xml:space="preserve">, відібрані у зручній колекції відповідно до шкільних програм з кращих освітніх </w:t>
      </w:r>
      <w:proofErr w:type="spellStart"/>
      <w:r w:rsidR="0078259F" w:rsidRPr="002771BD">
        <w:rPr>
          <w:spacing w:val="-4"/>
          <w:sz w:val="28"/>
          <w:szCs w:val="28"/>
          <w:lang w:val="uk-UA"/>
        </w:rPr>
        <w:t>YouTube</w:t>
      </w:r>
      <w:proofErr w:type="spellEnd"/>
      <w:r w:rsidR="0078259F" w:rsidRPr="002771BD">
        <w:rPr>
          <w:spacing w:val="-4"/>
          <w:sz w:val="28"/>
          <w:szCs w:val="28"/>
          <w:lang w:val="uk-UA"/>
        </w:rPr>
        <w:t xml:space="preserve"> каналів.</w:t>
      </w:r>
    </w:p>
    <w:p w:rsidR="005847C1" w:rsidRPr="002771BD" w:rsidRDefault="002771BD" w:rsidP="005847C1">
      <w:pPr>
        <w:widowControl w:val="0"/>
        <w:ind w:firstLine="567"/>
        <w:jc w:val="both"/>
        <w:rPr>
          <w:spacing w:val="-4"/>
          <w:sz w:val="32"/>
          <w:szCs w:val="28"/>
          <w:shd w:val="clear" w:color="auto" w:fill="FFFFFF"/>
          <w:lang w:val="uk-UA"/>
        </w:rPr>
      </w:pPr>
      <w:hyperlink r:id="rId16" w:tgtFrame="_blank" w:history="1">
        <w:r w:rsidR="005847C1" w:rsidRPr="002771BD">
          <w:rPr>
            <w:b/>
            <w:spacing w:val="-4"/>
            <w:sz w:val="28"/>
            <w:szCs w:val="28"/>
            <w:shd w:val="clear" w:color="auto" w:fill="FFFFFF"/>
            <w:lang w:val="uk-UA"/>
          </w:rPr>
          <w:t>#Живі письменники</w:t>
        </w:r>
      </w:hyperlink>
      <w:r w:rsidR="005847C1" w:rsidRPr="002771BD">
        <w:rPr>
          <w:b/>
          <w:bCs/>
          <w:spacing w:val="-4"/>
          <w:sz w:val="28"/>
          <w:szCs w:val="28"/>
          <w:shd w:val="clear" w:color="auto" w:fill="FFFFFF"/>
        </w:rPr>
        <w:t xml:space="preserve"> </w:t>
      </w:r>
      <w:r w:rsidR="005847C1" w:rsidRPr="002771BD">
        <w:rPr>
          <w:bCs/>
          <w:spacing w:val="-4"/>
          <w:sz w:val="28"/>
          <w:szCs w:val="28"/>
          <w:shd w:val="clear" w:color="auto" w:fill="FFFFFF"/>
        </w:rPr>
        <w:t>– ц</w:t>
      </w:r>
      <w:r w:rsidR="005847C1" w:rsidRPr="002771BD">
        <w:rPr>
          <w:bCs/>
          <w:spacing w:val="-4"/>
          <w:sz w:val="28"/>
          <w:szCs w:val="28"/>
          <w:shd w:val="clear" w:color="auto" w:fill="FFFFFF"/>
          <w:lang w:val="uk-UA"/>
        </w:rPr>
        <w:t>е інтерв’ю із сучасними письменниками й письменницями, де вони розповідають про дитинство, знайомлять із книжками, відповідають на запитання. До відео розроблені методичні рекомендації. У них є завдання не лише з мови та літератури, а й з математики, інформатики, дизайну та технологій і навіть образотворчого мистецтва.</w:t>
      </w:r>
    </w:p>
    <w:p w:rsidR="00EF35B1" w:rsidRPr="002771BD" w:rsidRDefault="002771BD" w:rsidP="0078259F">
      <w:pPr>
        <w:widowControl w:val="0"/>
        <w:ind w:firstLine="567"/>
        <w:rPr>
          <w:spacing w:val="-4"/>
          <w:sz w:val="28"/>
          <w:szCs w:val="28"/>
          <w:lang w:val="uk-UA"/>
        </w:rPr>
      </w:pPr>
      <w:hyperlink r:id="rId17" w:history="1">
        <w:proofErr w:type="spellStart"/>
        <w:r w:rsidR="00EF35B1" w:rsidRPr="002771BD">
          <w:rPr>
            <w:rStyle w:val="a3"/>
            <w:b/>
            <w:spacing w:val="-4"/>
            <w:sz w:val="28"/>
            <w:szCs w:val="28"/>
            <w:lang w:val="uk-UA"/>
          </w:rPr>
          <w:t>Ukraїner</w:t>
        </w:r>
        <w:proofErr w:type="spellEnd"/>
      </w:hyperlink>
      <w:r w:rsidR="00EF35B1" w:rsidRPr="002771BD">
        <w:rPr>
          <w:b/>
          <w:spacing w:val="-4"/>
          <w:sz w:val="28"/>
          <w:szCs w:val="28"/>
          <w:lang w:val="uk-UA"/>
        </w:rPr>
        <w:t xml:space="preserve"> – </w:t>
      </w:r>
      <w:r w:rsidR="00EF35B1" w:rsidRPr="002771BD">
        <w:rPr>
          <w:spacing w:val="-4"/>
          <w:sz w:val="28"/>
          <w:szCs w:val="28"/>
          <w:lang w:val="uk-UA"/>
        </w:rPr>
        <w:t>онлайн мандри Україною, де вам покажуть країну з неба.</w:t>
      </w:r>
    </w:p>
    <w:p w:rsidR="00EF35B1" w:rsidRPr="002771BD" w:rsidRDefault="002771BD" w:rsidP="00EF35B1">
      <w:pPr>
        <w:widowControl w:val="0"/>
        <w:ind w:firstLine="567"/>
        <w:jc w:val="both"/>
        <w:rPr>
          <w:spacing w:val="-4"/>
          <w:sz w:val="28"/>
          <w:szCs w:val="28"/>
          <w:lang w:val="uk-UA"/>
        </w:rPr>
      </w:pPr>
      <w:hyperlink r:id="rId18" w:history="1">
        <w:proofErr w:type="spellStart"/>
        <w:r w:rsidR="00EF35B1" w:rsidRPr="002771BD">
          <w:rPr>
            <w:rStyle w:val="a3"/>
            <w:b/>
            <w:spacing w:val="-4"/>
            <w:sz w:val="28"/>
            <w:szCs w:val="28"/>
            <w:lang w:val="uk-UA"/>
          </w:rPr>
          <w:t>Matific</w:t>
        </w:r>
        <w:proofErr w:type="spellEnd"/>
      </w:hyperlink>
      <w:r w:rsidR="00EF35B1" w:rsidRPr="002771BD">
        <w:rPr>
          <w:b/>
          <w:spacing w:val="-4"/>
          <w:sz w:val="28"/>
          <w:szCs w:val="28"/>
          <w:lang w:val="uk-UA"/>
        </w:rPr>
        <w:t xml:space="preserve"> – </w:t>
      </w:r>
      <w:r w:rsidR="00EF35B1" w:rsidRPr="002771BD">
        <w:rPr>
          <w:spacing w:val="-4"/>
          <w:sz w:val="28"/>
          <w:szCs w:val="28"/>
          <w:lang w:val="uk-UA"/>
        </w:rPr>
        <w:t>ресурс для вивчення математики в ігровій формі для учнів 1-6 класів.</w:t>
      </w:r>
    </w:p>
    <w:p w:rsidR="005847C1" w:rsidRPr="002771BD" w:rsidRDefault="002771BD" w:rsidP="0078259F">
      <w:pPr>
        <w:widowControl w:val="0"/>
        <w:ind w:firstLine="567"/>
        <w:rPr>
          <w:spacing w:val="-4"/>
          <w:sz w:val="28"/>
          <w:szCs w:val="28"/>
          <w:lang w:val="uk-UA"/>
        </w:rPr>
      </w:pPr>
      <w:hyperlink r:id="rId19" w:history="1">
        <w:proofErr w:type="spellStart"/>
        <w:r w:rsidR="005847C1" w:rsidRPr="002771BD">
          <w:rPr>
            <w:rStyle w:val="a3"/>
            <w:b/>
            <w:spacing w:val="-4"/>
            <w:sz w:val="28"/>
            <w:szCs w:val="28"/>
            <w:lang w:val="uk-UA"/>
          </w:rPr>
          <w:t>OpenTheatre</w:t>
        </w:r>
        <w:proofErr w:type="spellEnd"/>
      </w:hyperlink>
      <w:r w:rsidR="005847C1" w:rsidRPr="002771BD">
        <w:rPr>
          <w:spacing w:val="-4"/>
          <w:sz w:val="28"/>
          <w:szCs w:val="28"/>
          <w:lang w:val="uk-UA"/>
        </w:rPr>
        <w:t xml:space="preserve"> – це сучасний український театр онлайн.</w:t>
      </w:r>
    </w:p>
    <w:p w:rsidR="005847C1" w:rsidRPr="002771BD" w:rsidRDefault="002771BD" w:rsidP="0078259F">
      <w:pPr>
        <w:widowControl w:val="0"/>
        <w:ind w:firstLine="567"/>
        <w:rPr>
          <w:spacing w:val="-4"/>
          <w:sz w:val="28"/>
          <w:szCs w:val="28"/>
          <w:lang w:val="uk-UA"/>
        </w:rPr>
      </w:pPr>
      <w:hyperlink r:id="rId20" w:history="1">
        <w:proofErr w:type="spellStart"/>
        <w:r w:rsidR="005847C1" w:rsidRPr="002771BD">
          <w:rPr>
            <w:rStyle w:val="a3"/>
            <w:b/>
            <w:spacing w:val="-4"/>
            <w:sz w:val="28"/>
            <w:szCs w:val="28"/>
            <w:lang w:val="uk-UA"/>
          </w:rPr>
          <w:t>MozaWeb</w:t>
        </w:r>
        <w:proofErr w:type="spellEnd"/>
      </w:hyperlink>
      <w:r w:rsidR="00620900" w:rsidRPr="002771BD">
        <w:rPr>
          <w:spacing w:val="-4"/>
          <w:sz w:val="28"/>
          <w:szCs w:val="28"/>
          <w:lang w:val="uk-UA"/>
        </w:rPr>
        <w:t xml:space="preserve"> – платформа з електронними підручниками та інтерактивними 3D-сценами</w:t>
      </w:r>
    </w:p>
    <w:p w:rsidR="0078259F" w:rsidRPr="002771BD" w:rsidRDefault="002771BD" w:rsidP="0078259F">
      <w:pPr>
        <w:widowControl w:val="0"/>
        <w:ind w:firstLine="567"/>
        <w:rPr>
          <w:spacing w:val="-4"/>
          <w:sz w:val="28"/>
          <w:szCs w:val="28"/>
          <w:shd w:val="clear" w:color="auto" w:fill="FFFFFF"/>
          <w:lang w:val="uk-UA"/>
        </w:rPr>
      </w:pPr>
      <w:hyperlink r:id="rId21" w:history="1">
        <w:r w:rsidR="0078259F" w:rsidRPr="002771BD">
          <w:rPr>
            <w:rStyle w:val="a3"/>
            <w:b/>
            <w:spacing w:val="-4"/>
            <w:sz w:val="28"/>
            <w:szCs w:val="28"/>
            <w:lang w:val="uk-UA"/>
          </w:rPr>
          <w:t xml:space="preserve">Цікава наука на каналі </w:t>
        </w:r>
        <w:proofErr w:type="spellStart"/>
        <w:r w:rsidR="0078259F" w:rsidRPr="002771BD">
          <w:rPr>
            <w:rStyle w:val="a3"/>
            <w:b/>
            <w:spacing w:val="-4"/>
            <w:sz w:val="28"/>
            <w:szCs w:val="28"/>
            <w:shd w:val="clear" w:color="auto" w:fill="FFFFFF"/>
            <w:lang w:val="uk-UA"/>
          </w:rPr>
          <w:t>YouTub</w:t>
        </w:r>
        <w:r w:rsidR="00EF35B1" w:rsidRPr="002771BD">
          <w:rPr>
            <w:rStyle w:val="a3"/>
            <w:b/>
            <w:spacing w:val="-4"/>
            <w:sz w:val="28"/>
            <w:szCs w:val="28"/>
            <w:shd w:val="clear" w:color="auto" w:fill="FFFFFF"/>
            <w:lang w:val="uk-UA"/>
          </w:rPr>
          <w:t>е</w:t>
        </w:r>
        <w:proofErr w:type="spellEnd"/>
      </w:hyperlink>
      <w:r w:rsidR="00620900" w:rsidRPr="002771BD">
        <w:rPr>
          <w:b/>
          <w:spacing w:val="-4"/>
          <w:sz w:val="28"/>
          <w:szCs w:val="28"/>
          <w:shd w:val="clear" w:color="auto" w:fill="FFFFFF"/>
          <w:lang w:val="uk-UA"/>
        </w:rPr>
        <w:t xml:space="preserve"> </w:t>
      </w:r>
      <w:r w:rsidR="00343A9D" w:rsidRPr="002771BD">
        <w:rPr>
          <w:b/>
          <w:spacing w:val="-4"/>
          <w:sz w:val="28"/>
          <w:szCs w:val="28"/>
          <w:shd w:val="clear" w:color="auto" w:fill="FFFFFF"/>
          <w:lang w:val="uk-UA"/>
        </w:rPr>
        <w:t>–</w:t>
      </w:r>
      <w:r w:rsidR="00620900" w:rsidRPr="002771BD">
        <w:rPr>
          <w:b/>
          <w:spacing w:val="-4"/>
          <w:sz w:val="28"/>
          <w:szCs w:val="28"/>
          <w:shd w:val="clear" w:color="auto" w:fill="FFFFFF"/>
          <w:lang w:val="uk-UA"/>
        </w:rPr>
        <w:t xml:space="preserve"> </w:t>
      </w:r>
      <w:r w:rsidR="00343A9D" w:rsidRPr="002771BD">
        <w:rPr>
          <w:spacing w:val="-4"/>
          <w:sz w:val="28"/>
          <w:szCs w:val="28"/>
          <w:shd w:val="clear" w:color="auto" w:fill="FFFFFF"/>
          <w:lang w:val="uk-UA"/>
        </w:rPr>
        <w:t>канал</w:t>
      </w:r>
      <w:r w:rsidR="00343A9D" w:rsidRPr="002771BD">
        <w:rPr>
          <w:b/>
          <w:spacing w:val="-4"/>
          <w:sz w:val="28"/>
          <w:szCs w:val="28"/>
          <w:shd w:val="clear" w:color="auto" w:fill="FFFFFF"/>
          <w:lang w:val="uk-UA"/>
        </w:rPr>
        <w:t>-</w:t>
      </w:r>
      <w:r w:rsidR="00343A9D" w:rsidRPr="002771BD">
        <w:rPr>
          <w:spacing w:val="-4"/>
          <w:sz w:val="28"/>
          <w:szCs w:val="28"/>
          <w:shd w:val="clear" w:color="auto" w:fill="FFFFFF"/>
          <w:lang w:val="uk-UA"/>
        </w:rPr>
        <w:t>добірка</w:t>
      </w:r>
      <w:r w:rsidR="00343A9D" w:rsidRPr="002771BD">
        <w:rPr>
          <w:b/>
          <w:spacing w:val="-4"/>
          <w:sz w:val="28"/>
          <w:szCs w:val="28"/>
          <w:shd w:val="clear" w:color="auto" w:fill="FFFFFF"/>
          <w:lang w:val="uk-UA"/>
        </w:rPr>
        <w:t xml:space="preserve"> </w:t>
      </w:r>
      <w:r w:rsidR="00343A9D" w:rsidRPr="002771BD">
        <w:rPr>
          <w:spacing w:val="-4"/>
          <w:sz w:val="28"/>
          <w:szCs w:val="28"/>
          <w:shd w:val="clear" w:color="auto" w:fill="FFFFFF"/>
          <w:lang w:val="uk-UA"/>
        </w:rPr>
        <w:t>науково-популярних та освітніх відео на різні наукові теми з фізики, астрономії, біології, географії та математики.</w:t>
      </w:r>
    </w:p>
    <w:p w:rsidR="0078259F" w:rsidRPr="002771BD" w:rsidRDefault="002771BD" w:rsidP="005847C1">
      <w:pPr>
        <w:widowControl w:val="0"/>
        <w:ind w:left="567"/>
        <w:jc w:val="both"/>
        <w:rPr>
          <w:rStyle w:val="a6"/>
          <w:spacing w:val="-4"/>
          <w:sz w:val="28"/>
          <w:szCs w:val="28"/>
          <w:lang w:val="uk-UA"/>
        </w:rPr>
      </w:pPr>
      <w:hyperlink r:id="rId22" w:history="1">
        <w:r w:rsidR="0078259F" w:rsidRPr="002771BD">
          <w:rPr>
            <w:rStyle w:val="a3"/>
            <w:b/>
            <w:spacing w:val="-4"/>
            <w:sz w:val="28"/>
            <w:szCs w:val="28"/>
            <w:lang w:val="uk-UA"/>
          </w:rPr>
          <w:t>Весела абетка</w:t>
        </w:r>
      </w:hyperlink>
      <w:r w:rsidR="0078259F" w:rsidRPr="002771BD">
        <w:rPr>
          <w:rStyle w:val="a6"/>
          <w:spacing w:val="-4"/>
          <w:sz w:val="28"/>
          <w:szCs w:val="28"/>
          <w:lang w:val="uk-UA"/>
        </w:rPr>
        <w:t xml:space="preserve"> – </w:t>
      </w:r>
      <w:r w:rsidR="0078259F" w:rsidRPr="002771BD">
        <w:rPr>
          <w:spacing w:val="-4"/>
          <w:sz w:val="28"/>
          <w:szCs w:val="28"/>
          <w:lang w:val="uk-UA"/>
        </w:rPr>
        <w:t>дитяча сторінка для маленьких українців: абетки, казки, усмішки, приказки, скоромовки, загадки, лічилки.</w:t>
      </w:r>
      <w:r w:rsidR="0078259F" w:rsidRPr="002771BD">
        <w:rPr>
          <w:rStyle w:val="a6"/>
          <w:spacing w:val="-4"/>
          <w:sz w:val="28"/>
          <w:szCs w:val="28"/>
          <w:lang w:val="uk-UA"/>
        </w:rPr>
        <w:t> </w:t>
      </w:r>
    </w:p>
    <w:p w:rsidR="0078259F" w:rsidRPr="002771BD" w:rsidRDefault="002771BD" w:rsidP="0078259F">
      <w:pPr>
        <w:widowControl w:val="0"/>
        <w:tabs>
          <w:tab w:val="left" w:pos="142"/>
        </w:tabs>
        <w:ind w:firstLine="567"/>
        <w:jc w:val="both"/>
        <w:rPr>
          <w:rStyle w:val="a6"/>
          <w:spacing w:val="-4"/>
          <w:sz w:val="28"/>
          <w:szCs w:val="28"/>
          <w:lang w:val="uk-UA"/>
        </w:rPr>
      </w:pPr>
      <w:hyperlink r:id="rId23" w:history="1">
        <w:r w:rsidR="0078259F" w:rsidRPr="002771BD">
          <w:rPr>
            <w:rStyle w:val="a3"/>
            <w:b/>
            <w:spacing w:val="-4"/>
            <w:sz w:val="28"/>
            <w:szCs w:val="28"/>
            <w:lang w:val="uk-UA"/>
          </w:rPr>
          <w:t>Казкар</w:t>
        </w:r>
      </w:hyperlink>
      <w:r w:rsidR="0078259F" w:rsidRPr="002771BD">
        <w:rPr>
          <w:spacing w:val="-4"/>
          <w:sz w:val="28"/>
          <w:szCs w:val="28"/>
          <w:lang w:val="uk-UA"/>
        </w:rPr>
        <w:t xml:space="preserve"> – дитячий сайт для читання слухання улюблених казок.</w:t>
      </w:r>
      <w:r w:rsidR="0078259F" w:rsidRPr="002771BD">
        <w:rPr>
          <w:rStyle w:val="a6"/>
          <w:spacing w:val="-4"/>
          <w:sz w:val="28"/>
          <w:szCs w:val="28"/>
          <w:lang w:val="uk-UA"/>
        </w:rPr>
        <w:t> </w:t>
      </w:r>
    </w:p>
    <w:p w:rsidR="0078259F" w:rsidRPr="002771BD" w:rsidRDefault="002771BD" w:rsidP="0078259F">
      <w:pPr>
        <w:widowControl w:val="0"/>
        <w:shd w:val="clear" w:color="auto" w:fill="FFFFFF"/>
        <w:ind w:firstLine="567"/>
        <w:jc w:val="both"/>
        <w:rPr>
          <w:spacing w:val="-4"/>
          <w:sz w:val="28"/>
          <w:szCs w:val="28"/>
          <w:lang w:val="uk-UA"/>
        </w:rPr>
      </w:pPr>
      <w:hyperlink r:id="rId24" w:history="1">
        <w:r w:rsidR="0078259F" w:rsidRPr="002771BD">
          <w:rPr>
            <w:rStyle w:val="a3"/>
            <w:b/>
            <w:spacing w:val="-4"/>
            <w:sz w:val="28"/>
            <w:szCs w:val="28"/>
            <w:lang w:val="uk-UA"/>
          </w:rPr>
          <w:t xml:space="preserve">Книга-мандрівка. </w:t>
        </w:r>
        <w:r w:rsidR="00343A9D" w:rsidRPr="002771BD">
          <w:rPr>
            <w:rStyle w:val="a3"/>
            <w:b/>
            <w:spacing w:val="-4"/>
            <w:sz w:val="28"/>
            <w:szCs w:val="28"/>
            <w:lang w:val="uk-UA"/>
          </w:rPr>
          <w:t>Україна</w:t>
        </w:r>
      </w:hyperlink>
      <w:r w:rsidR="00343A9D" w:rsidRPr="002771BD">
        <w:rPr>
          <w:b/>
          <w:spacing w:val="-4"/>
          <w:sz w:val="28"/>
          <w:szCs w:val="28"/>
          <w:lang w:val="uk-UA"/>
        </w:rPr>
        <w:t xml:space="preserve"> – </w:t>
      </w:r>
      <w:r w:rsidR="00343A9D" w:rsidRPr="002771BD">
        <w:rPr>
          <w:spacing w:val="-4"/>
          <w:sz w:val="28"/>
          <w:szCs w:val="28"/>
          <w:lang w:val="uk-UA"/>
        </w:rPr>
        <w:t xml:space="preserve">український </w:t>
      </w:r>
      <w:proofErr w:type="spellStart"/>
      <w:r w:rsidR="00343A9D" w:rsidRPr="002771BD">
        <w:rPr>
          <w:spacing w:val="-4"/>
          <w:sz w:val="28"/>
          <w:szCs w:val="28"/>
          <w:lang w:val="uk-UA"/>
        </w:rPr>
        <w:t>мультсеріал</w:t>
      </w:r>
      <w:proofErr w:type="spellEnd"/>
      <w:r w:rsidR="00343A9D" w:rsidRPr="002771BD">
        <w:rPr>
          <w:spacing w:val="-4"/>
          <w:sz w:val="28"/>
          <w:szCs w:val="28"/>
          <w:lang w:val="uk-UA"/>
        </w:rPr>
        <w:t>, заснований на реальних подіях та нереальних пригодах.</w:t>
      </w:r>
    </w:p>
    <w:p w:rsidR="0078259F" w:rsidRPr="002771BD" w:rsidRDefault="002771BD" w:rsidP="005847C1">
      <w:pPr>
        <w:widowControl w:val="0"/>
        <w:shd w:val="clear" w:color="auto" w:fill="FFFFFF"/>
        <w:ind w:left="567"/>
        <w:jc w:val="both"/>
        <w:rPr>
          <w:spacing w:val="-4"/>
          <w:sz w:val="28"/>
          <w:szCs w:val="28"/>
          <w:lang w:val="uk-UA"/>
        </w:rPr>
      </w:pPr>
      <w:hyperlink r:id="rId25" w:history="1">
        <w:r w:rsidR="0078259F" w:rsidRPr="002771BD">
          <w:rPr>
            <w:rStyle w:val="a3"/>
            <w:b/>
            <w:spacing w:val="-4"/>
            <w:sz w:val="28"/>
            <w:szCs w:val="28"/>
            <w:lang w:val="uk-UA"/>
          </w:rPr>
          <w:t>Джміль</w:t>
        </w:r>
      </w:hyperlink>
      <w:r w:rsidR="0078259F" w:rsidRPr="002771BD">
        <w:rPr>
          <w:b/>
          <w:spacing w:val="-4"/>
          <w:sz w:val="28"/>
          <w:szCs w:val="28"/>
          <w:lang w:val="uk-UA"/>
        </w:rPr>
        <w:t xml:space="preserve"> – </w:t>
      </w:r>
      <w:r w:rsidR="0078259F" w:rsidRPr="002771BD">
        <w:rPr>
          <w:spacing w:val="-4"/>
          <w:sz w:val="28"/>
          <w:szCs w:val="28"/>
          <w:lang w:val="uk-UA"/>
        </w:rPr>
        <w:t xml:space="preserve">журнал для дітей віком від 4 до 104 років, їхніх батьків і педагогів. </w:t>
      </w:r>
    </w:p>
    <w:p w:rsidR="0078259F" w:rsidRPr="002771BD" w:rsidRDefault="002771BD" w:rsidP="0078259F">
      <w:pPr>
        <w:widowControl w:val="0"/>
        <w:tabs>
          <w:tab w:val="left" w:pos="142"/>
        </w:tabs>
        <w:ind w:firstLine="567"/>
        <w:jc w:val="both"/>
        <w:rPr>
          <w:b/>
          <w:spacing w:val="-4"/>
          <w:sz w:val="28"/>
          <w:szCs w:val="28"/>
          <w:shd w:val="clear" w:color="auto" w:fill="FFFFFF"/>
          <w:lang w:val="uk-UA"/>
        </w:rPr>
      </w:pPr>
      <w:hyperlink r:id="rId26" w:history="1">
        <w:r w:rsidR="0078259F" w:rsidRPr="002771BD">
          <w:rPr>
            <w:rStyle w:val="a3"/>
            <w:b/>
            <w:spacing w:val="-4"/>
            <w:sz w:val="28"/>
            <w:szCs w:val="28"/>
            <w:shd w:val="clear" w:color="auto" w:fill="FFFFFF"/>
            <w:lang w:val="uk-UA"/>
          </w:rPr>
          <w:t>Завдання для 1-го класу Нової української школи</w:t>
        </w:r>
      </w:hyperlink>
      <w:r w:rsidR="0078259F" w:rsidRPr="002771BD">
        <w:rPr>
          <w:b/>
          <w:spacing w:val="-4"/>
          <w:sz w:val="28"/>
          <w:szCs w:val="28"/>
          <w:shd w:val="clear" w:color="auto" w:fill="FFFFFF"/>
          <w:lang w:val="uk-UA"/>
        </w:rPr>
        <w:t xml:space="preserve"> </w:t>
      </w:r>
    </w:p>
    <w:p w:rsidR="0078259F" w:rsidRPr="002771BD" w:rsidRDefault="002771BD" w:rsidP="0078259F">
      <w:pPr>
        <w:widowControl w:val="0"/>
        <w:tabs>
          <w:tab w:val="left" w:pos="142"/>
        </w:tabs>
        <w:ind w:firstLine="567"/>
        <w:jc w:val="both"/>
        <w:rPr>
          <w:b/>
          <w:spacing w:val="-4"/>
          <w:sz w:val="28"/>
          <w:szCs w:val="28"/>
          <w:shd w:val="clear" w:color="auto" w:fill="FFFFFF"/>
          <w:lang w:val="uk-UA"/>
        </w:rPr>
      </w:pPr>
      <w:hyperlink r:id="rId27" w:history="1">
        <w:r w:rsidR="0078259F" w:rsidRPr="002771BD">
          <w:rPr>
            <w:rStyle w:val="a3"/>
            <w:b/>
            <w:spacing w:val="-4"/>
            <w:sz w:val="28"/>
            <w:szCs w:val="28"/>
            <w:shd w:val="clear" w:color="auto" w:fill="FFFFFF"/>
            <w:lang w:val="uk-UA"/>
          </w:rPr>
          <w:t>Завдання для 2-го класу Нової української школи</w:t>
        </w:r>
      </w:hyperlink>
    </w:p>
    <w:p w:rsidR="00343A9D" w:rsidRPr="002771BD" w:rsidRDefault="002771BD" w:rsidP="0078259F">
      <w:pPr>
        <w:widowControl w:val="0"/>
        <w:tabs>
          <w:tab w:val="left" w:pos="142"/>
        </w:tabs>
        <w:ind w:firstLine="567"/>
        <w:jc w:val="both"/>
        <w:rPr>
          <w:spacing w:val="-4"/>
          <w:sz w:val="28"/>
          <w:szCs w:val="28"/>
          <w:lang w:val="uk-UA"/>
        </w:rPr>
      </w:pPr>
      <w:hyperlink r:id="rId28" w:history="1">
        <w:r w:rsidR="00343A9D" w:rsidRPr="002771BD">
          <w:rPr>
            <w:rStyle w:val="a3"/>
            <w:spacing w:val="-4"/>
            <w:sz w:val="28"/>
            <w:szCs w:val="28"/>
            <w:lang w:val="uk-UA"/>
          </w:rPr>
          <w:t>Завдання для 3-го класу Нової української школи</w:t>
        </w:r>
      </w:hyperlink>
    </w:p>
    <w:p w:rsidR="0078259F" w:rsidRPr="002771BD" w:rsidRDefault="002771BD" w:rsidP="0078259F">
      <w:pPr>
        <w:widowControl w:val="0"/>
        <w:ind w:firstLine="567"/>
        <w:jc w:val="both"/>
        <w:rPr>
          <w:b/>
          <w:spacing w:val="-4"/>
          <w:sz w:val="28"/>
          <w:szCs w:val="28"/>
          <w:lang w:val="uk-UA"/>
        </w:rPr>
      </w:pPr>
      <w:hyperlink r:id="rId29" w:history="1">
        <w:r w:rsidR="0078259F" w:rsidRPr="002771BD">
          <w:rPr>
            <w:rStyle w:val="a3"/>
            <w:b/>
            <w:spacing w:val="-4"/>
            <w:sz w:val="28"/>
            <w:szCs w:val="28"/>
            <w:lang w:val="uk-UA"/>
          </w:rPr>
          <w:t>Розвиток дитини - сайт для розумних батьків.</w:t>
        </w:r>
      </w:hyperlink>
      <w:r w:rsidR="0078259F" w:rsidRPr="002771BD">
        <w:rPr>
          <w:b/>
          <w:spacing w:val="-4"/>
          <w:sz w:val="28"/>
          <w:szCs w:val="28"/>
          <w:lang w:val="uk-UA"/>
        </w:rPr>
        <w:t xml:space="preserve"> </w:t>
      </w:r>
    </w:p>
    <w:p w:rsidR="0078259F" w:rsidRPr="002771BD" w:rsidRDefault="0078259F" w:rsidP="00343A9D">
      <w:pPr>
        <w:widowControl w:val="0"/>
        <w:ind w:firstLine="567"/>
        <w:jc w:val="both"/>
        <w:rPr>
          <w:spacing w:val="-4"/>
          <w:sz w:val="28"/>
          <w:szCs w:val="28"/>
          <w:lang w:val="uk-UA"/>
        </w:rPr>
      </w:pPr>
      <w:r w:rsidRPr="002771BD">
        <w:rPr>
          <w:b/>
          <w:spacing w:val="-4"/>
          <w:sz w:val="28"/>
          <w:szCs w:val="28"/>
          <w:lang w:val="uk-UA"/>
        </w:rPr>
        <w:t>Онлайн-ресурси</w:t>
      </w:r>
      <w:r w:rsidRPr="002771BD">
        <w:rPr>
          <w:spacing w:val="-4"/>
          <w:sz w:val="28"/>
          <w:szCs w:val="28"/>
          <w:lang w:val="uk-UA"/>
        </w:rPr>
        <w:t xml:space="preserve"> для </w:t>
      </w:r>
      <w:proofErr w:type="spellStart"/>
      <w:r w:rsidRPr="002771BD">
        <w:rPr>
          <w:spacing w:val="-4"/>
          <w:sz w:val="28"/>
          <w:szCs w:val="28"/>
          <w:lang w:val="uk-UA"/>
        </w:rPr>
        <w:t>компетентнісного</w:t>
      </w:r>
      <w:proofErr w:type="spellEnd"/>
      <w:r w:rsidRPr="002771BD">
        <w:rPr>
          <w:spacing w:val="-4"/>
          <w:sz w:val="28"/>
          <w:szCs w:val="28"/>
          <w:lang w:val="uk-UA"/>
        </w:rPr>
        <w:t xml:space="preserve"> навчання учнів початкових класів з предмета </w:t>
      </w:r>
      <w:hyperlink r:id="rId30" w:history="1">
        <w:r w:rsidR="002771BD">
          <w:rPr>
            <w:rStyle w:val="a3"/>
            <w:b/>
            <w:spacing w:val="-4"/>
            <w:sz w:val="28"/>
            <w:szCs w:val="28"/>
            <w:lang w:val="uk-UA"/>
          </w:rPr>
          <w:t>«</w:t>
        </w:r>
        <w:r w:rsidRPr="002771BD">
          <w:rPr>
            <w:rStyle w:val="a3"/>
            <w:b/>
            <w:spacing w:val="-4"/>
            <w:sz w:val="28"/>
            <w:szCs w:val="28"/>
            <w:lang w:val="uk-UA"/>
          </w:rPr>
          <w:t>Я досліджую світ</w:t>
        </w:r>
        <w:r w:rsidR="002771BD">
          <w:rPr>
            <w:rStyle w:val="a3"/>
            <w:b/>
            <w:spacing w:val="-4"/>
            <w:sz w:val="28"/>
            <w:szCs w:val="28"/>
            <w:lang w:val="uk-UA"/>
          </w:rPr>
          <w:t>»</w:t>
        </w:r>
        <w:r w:rsidRPr="002771BD">
          <w:rPr>
            <w:rStyle w:val="a3"/>
            <w:b/>
            <w:spacing w:val="-4"/>
            <w:sz w:val="28"/>
            <w:szCs w:val="28"/>
            <w:lang w:val="uk-UA"/>
          </w:rPr>
          <w:t>.</w:t>
        </w:r>
      </w:hyperlink>
    </w:p>
    <w:p w:rsidR="00C74009" w:rsidRPr="002771BD" w:rsidRDefault="00C74009">
      <w:pPr>
        <w:rPr>
          <w:spacing w:val="-4"/>
          <w:lang w:val="uk-UA"/>
        </w:rPr>
      </w:pPr>
    </w:p>
    <w:p w:rsidR="0060182A" w:rsidRPr="002771BD" w:rsidRDefault="005847C1" w:rsidP="002C3256">
      <w:pPr>
        <w:ind w:firstLine="360"/>
        <w:rPr>
          <w:b/>
          <w:color w:val="000000"/>
          <w:spacing w:val="-4"/>
          <w:sz w:val="27"/>
          <w:szCs w:val="27"/>
        </w:rPr>
      </w:pPr>
      <w:proofErr w:type="spellStart"/>
      <w:r w:rsidRPr="002771BD">
        <w:rPr>
          <w:b/>
          <w:color w:val="000000"/>
          <w:spacing w:val="-4"/>
          <w:sz w:val="27"/>
          <w:szCs w:val="27"/>
        </w:rPr>
        <w:t>Використані</w:t>
      </w:r>
      <w:proofErr w:type="spellEnd"/>
      <w:r w:rsidRPr="002771BD">
        <w:rPr>
          <w:b/>
          <w:color w:val="000000"/>
          <w:spacing w:val="-4"/>
          <w:sz w:val="27"/>
          <w:szCs w:val="27"/>
        </w:rPr>
        <w:t xml:space="preserve"> </w:t>
      </w:r>
      <w:proofErr w:type="spellStart"/>
      <w:r w:rsidRPr="002771BD">
        <w:rPr>
          <w:b/>
          <w:color w:val="000000"/>
          <w:spacing w:val="-4"/>
          <w:sz w:val="27"/>
          <w:szCs w:val="27"/>
        </w:rPr>
        <w:t>джерела</w:t>
      </w:r>
      <w:proofErr w:type="spellEnd"/>
      <w:r w:rsidRPr="002771BD">
        <w:rPr>
          <w:b/>
          <w:color w:val="000000"/>
          <w:spacing w:val="-4"/>
          <w:sz w:val="27"/>
          <w:szCs w:val="27"/>
        </w:rPr>
        <w:t>:</w:t>
      </w:r>
    </w:p>
    <w:p w:rsidR="0060182A" w:rsidRPr="002771BD" w:rsidRDefault="0060182A" w:rsidP="00403D1B">
      <w:pPr>
        <w:pStyle w:val="a8"/>
        <w:numPr>
          <w:ilvl w:val="0"/>
          <w:numId w:val="1"/>
        </w:numPr>
        <w:tabs>
          <w:tab w:val="left" w:pos="993"/>
        </w:tabs>
        <w:ind w:left="0" w:firstLine="709"/>
        <w:jc w:val="both"/>
        <w:rPr>
          <w:color w:val="000000"/>
          <w:spacing w:val="-4"/>
          <w:sz w:val="28"/>
          <w:szCs w:val="27"/>
          <w:lang w:val="en-US"/>
        </w:rPr>
      </w:pPr>
      <w:r w:rsidRPr="002771BD">
        <w:rPr>
          <w:spacing w:val="-4"/>
          <w:sz w:val="28"/>
          <w:lang w:val="uk-UA"/>
        </w:rPr>
        <w:t xml:space="preserve">Наказ Міністерства освіти і науки України від 08.09.2020 р. № 1115 </w:t>
      </w:r>
      <w:r w:rsidR="002771BD">
        <w:rPr>
          <w:spacing w:val="-4"/>
          <w:sz w:val="28"/>
          <w:lang w:val="uk-UA"/>
        </w:rPr>
        <w:t>«</w:t>
      </w:r>
      <w:r w:rsidRPr="002771BD">
        <w:rPr>
          <w:spacing w:val="-4"/>
          <w:sz w:val="28"/>
          <w:lang w:val="uk-UA"/>
        </w:rPr>
        <w:t>Деякі питання організації дистанційного навчання</w:t>
      </w:r>
      <w:r w:rsidR="002771BD">
        <w:rPr>
          <w:spacing w:val="-4"/>
          <w:sz w:val="28"/>
          <w:lang w:val="uk-UA"/>
        </w:rPr>
        <w:t>»</w:t>
      </w:r>
      <w:r w:rsidR="00343A9D" w:rsidRPr="002771BD">
        <w:rPr>
          <w:spacing w:val="-4"/>
          <w:sz w:val="28"/>
          <w:lang w:val="uk-UA"/>
        </w:rPr>
        <w:t>.</w:t>
      </w:r>
      <w:r w:rsidRPr="002771BD">
        <w:rPr>
          <w:spacing w:val="-4"/>
          <w:sz w:val="28"/>
          <w:lang w:val="uk-UA"/>
        </w:rPr>
        <w:t xml:space="preserve"> </w:t>
      </w:r>
      <w:r w:rsidR="00343A9D" w:rsidRPr="002771BD">
        <w:rPr>
          <w:spacing w:val="-4"/>
          <w:sz w:val="28"/>
          <w:szCs w:val="28"/>
          <w:lang w:val="uk-UA"/>
        </w:rPr>
        <w:t>URL</w:t>
      </w:r>
      <w:r w:rsidR="00343A9D" w:rsidRPr="002771BD">
        <w:rPr>
          <w:spacing w:val="-4"/>
          <w:lang w:val="uk-UA"/>
        </w:rPr>
        <w:t xml:space="preserve">: </w:t>
      </w:r>
      <w:hyperlink r:id="rId31" w:history="1">
        <w:r w:rsidRPr="002771BD">
          <w:rPr>
            <w:rStyle w:val="a3"/>
            <w:spacing w:val="-4"/>
            <w:sz w:val="28"/>
            <w:lang w:val="uk-UA"/>
          </w:rPr>
          <w:t>https://mon.gov.ua/ua/npa/deyaki-pitannya-organizaciyi-distancijnogo-navchannya-zareyestrovano-v-ministerstvi-yusticiyi-ukrayini-94735224-vid-28-veresnya-2020-roku</w:t>
        </w:r>
      </w:hyperlink>
      <w:r w:rsidRPr="002771BD">
        <w:rPr>
          <w:spacing w:val="-4"/>
          <w:sz w:val="28"/>
          <w:lang w:val="uk-UA"/>
        </w:rPr>
        <w:t xml:space="preserve"> </w:t>
      </w:r>
    </w:p>
    <w:p w:rsidR="005847C1" w:rsidRPr="002771BD" w:rsidRDefault="0060182A" w:rsidP="00524DBC">
      <w:pPr>
        <w:pStyle w:val="a8"/>
        <w:numPr>
          <w:ilvl w:val="0"/>
          <w:numId w:val="1"/>
        </w:numPr>
        <w:tabs>
          <w:tab w:val="left" w:pos="993"/>
        </w:tabs>
        <w:ind w:left="0" w:firstLine="709"/>
        <w:jc w:val="both"/>
        <w:rPr>
          <w:color w:val="000000"/>
          <w:spacing w:val="-4"/>
          <w:sz w:val="28"/>
          <w:szCs w:val="27"/>
          <w:lang w:val="uk-UA"/>
        </w:rPr>
      </w:pPr>
      <w:r w:rsidRPr="002771BD">
        <w:rPr>
          <w:spacing w:val="-4"/>
          <w:sz w:val="28"/>
          <w:lang w:val="uk-UA"/>
        </w:rPr>
        <w:t xml:space="preserve">Лист Міністерства освіти і науки України від 02.11.2020 р. № 1/9-609 </w:t>
      </w:r>
      <w:r w:rsidR="002771BD">
        <w:rPr>
          <w:spacing w:val="-4"/>
          <w:sz w:val="28"/>
          <w:lang w:val="uk-UA"/>
        </w:rPr>
        <w:t>«</w:t>
      </w:r>
      <w:r w:rsidRPr="002771BD">
        <w:rPr>
          <w:spacing w:val="-4"/>
          <w:sz w:val="28"/>
          <w:lang w:val="uk-UA"/>
        </w:rPr>
        <w:t>Щодо організації дистанційного навчання</w:t>
      </w:r>
      <w:r w:rsidR="002771BD">
        <w:rPr>
          <w:spacing w:val="-4"/>
          <w:sz w:val="28"/>
          <w:lang w:val="uk-UA"/>
        </w:rPr>
        <w:t>»</w:t>
      </w:r>
      <w:r w:rsidR="00343A9D" w:rsidRPr="002771BD">
        <w:rPr>
          <w:spacing w:val="-4"/>
          <w:sz w:val="28"/>
          <w:lang w:val="uk-UA"/>
        </w:rPr>
        <w:t>.</w:t>
      </w:r>
      <w:r w:rsidR="00343A9D" w:rsidRPr="002771BD">
        <w:rPr>
          <w:spacing w:val="-4"/>
          <w:sz w:val="28"/>
          <w:szCs w:val="28"/>
          <w:lang w:val="uk-UA"/>
        </w:rPr>
        <w:t xml:space="preserve"> URL</w:t>
      </w:r>
      <w:r w:rsidR="00343A9D" w:rsidRPr="002771BD">
        <w:rPr>
          <w:spacing w:val="-4"/>
          <w:lang w:val="uk-UA"/>
        </w:rPr>
        <w:t xml:space="preserve">: </w:t>
      </w:r>
      <w:hyperlink r:id="rId32" w:history="1">
        <w:r w:rsidRPr="002771BD">
          <w:rPr>
            <w:rStyle w:val="a3"/>
            <w:spacing w:val="-4"/>
            <w:sz w:val="28"/>
            <w:lang w:val="uk-UA"/>
          </w:rPr>
          <w:t>https://nus.org.ua/wp-content/uploads/2020/11/5f9fdc9533fa9480698564.pdf</w:t>
        </w:r>
      </w:hyperlink>
      <w:r w:rsidRPr="002771BD">
        <w:rPr>
          <w:spacing w:val="-4"/>
          <w:sz w:val="28"/>
          <w:lang w:val="uk-UA"/>
        </w:rPr>
        <w:t xml:space="preserve"> </w:t>
      </w:r>
    </w:p>
    <w:p w:rsidR="0060182A" w:rsidRPr="002771BD" w:rsidRDefault="009024EC" w:rsidP="00E72D01">
      <w:pPr>
        <w:pStyle w:val="a8"/>
        <w:numPr>
          <w:ilvl w:val="0"/>
          <w:numId w:val="1"/>
        </w:numPr>
        <w:tabs>
          <w:tab w:val="left" w:pos="993"/>
        </w:tabs>
        <w:ind w:left="0" w:firstLine="709"/>
        <w:jc w:val="both"/>
        <w:rPr>
          <w:color w:val="000000"/>
          <w:spacing w:val="-4"/>
          <w:sz w:val="28"/>
          <w:szCs w:val="28"/>
          <w:lang w:val="uk-UA"/>
        </w:rPr>
      </w:pPr>
      <w:r w:rsidRPr="002771BD">
        <w:rPr>
          <w:spacing w:val="-4"/>
          <w:sz w:val="28"/>
          <w:szCs w:val="28"/>
          <w:lang w:val="uk-UA"/>
        </w:rPr>
        <w:t xml:space="preserve">Наказ </w:t>
      </w:r>
      <w:r w:rsidR="00524DBC" w:rsidRPr="002771BD">
        <w:rPr>
          <w:spacing w:val="-4"/>
          <w:sz w:val="28"/>
          <w:szCs w:val="28"/>
          <w:lang w:val="uk-UA"/>
        </w:rPr>
        <w:t xml:space="preserve">Міністерства охорони </w:t>
      </w:r>
      <w:r w:rsidRPr="002771BD">
        <w:rPr>
          <w:spacing w:val="-4"/>
          <w:sz w:val="28"/>
          <w:szCs w:val="28"/>
          <w:lang w:val="uk-UA"/>
        </w:rPr>
        <w:t>здоров’я</w:t>
      </w:r>
      <w:r w:rsidR="00524DBC" w:rsidRPr="002771BD">
        <w:rPr>
          <w:spacing w:val="-4"/>
          <w:sz w:val="28"/>
          <w:szCs w:val="28"/>
          <w:lang w:val="uk-UA"/>
        </w:rPr>
        <w:t xml:space="preserve"> України </w:t>
      </w:r>
      <w:r w:rsidRPr="002771BD">
        <w:rPr>
          <w:spacing w:val="-4"/>
          <w:sz w:val="28"/>
          <w:szCs w:val="28"/>
          <w:lang w:val="uk-UA"/>
        </w:rPr>
        <w:t xml:space="preserve">від 25 вересня 2020 року № 2205 </w:t>
      </w:r>
      <w:r w:rsidR="002771BD">
        <w:rPr>
          <w:spacing w:val="-4"/>
          <w:sz w:val="28"/>
          <w:szCs w:val="28"/>
          <w:lang w:val="uk-UA"/>
        </w:rPr>
        <w:t>«</w:t>
      </w:r>
      <w:r w:rsidR="00524DBC" w:rsidRPr="002771BD">
        <w:rPr>
          <w:spacing w:val="-4"/>
          <w:sz w:val="28"/>
          <w:szCs w:val="28"/>
        </w:rPr>
        <w:t xml:space="preserve">Про </w:t>
      </w:r>
      <w:proofErr w:type="spellStart"/>
      <w:r w:rsidR="00524DBC" w:rsidRPr="002771BD">
        <w:rPr>
          <w:spacing w:val="-4"/>
          <w:sz w:val="28"/>
          <w:szCs w:val="28"/>
        </w:rPr>
        <w:t>затвердження</w:t>
      </w:r>
      <w:proofErr w:type="spellEnd"/>
      <w:r w:rsidR="00524DBC" w:rsidRPr="002771BD">
        <w:rPr>
          <w:spacing w:val="-4"/>
          <w:sz w:val="28"/>
          <w:szCs w:val="28"/>
        </w:rPr>
        <w:t xml:space="preserve"> </w:t>
      </w:r>
      <w:proofErr w:type="spellStart"/>
      <w:r w:rsidR="00524DBC" w:rsidRPr="002771BD">
        <w:rPr>
          <w:spacing w:val="-4"/>
          <w:sz w:val="28"/>
          <w:szCs w:val="28"/>
        </w:rPr>
        <w:t>Санітарного</w:t>
      </w:r>
      <w:proofErr w:type="spellEnd"/>
      <w:r w:rsidR="00524DBC" w:rsidRPr="002771BD">
        <w:rPr>
          <w:spacing w:val="-4"/>
          <w:sz w:val="28"/>
          <w:szCs w:val="28"/>
        </w:rPr>
        <w:t xml:space="preserve"> регламенту для </w:t>
      </w:r>
      <w:proofErr w:type="spellStart"/>
      <w:r w:rsidR="00524DBC" w:rsidRPr="002771BD">
        <w:rPr>
          <w:spacing w:val="-4"/>
          <w:sz w:val="28"/>
          <w:szCs w:val="28"/>
        </w:rPr>
        <w:t>закладів</w:t>
      </w:r>
      <w:proofErr w:type="spellEnd"/>
      <w:r w:rsidR="00524DBC" w:rsidRPr="002771BD">
        <w:rPr>
          <w:spacing w:val="-4"/>
          <w:sz w:val="28"/>
          <w:szCs w:val="28"/>
        </w:rPr>
        <w:t xml:space="preserve"> </w:t>
      </w:r>
      <w:proofErr w:type="spellStart"/>
      <w:r w:rsidR="00524DBC" w:rsidRPr="002771BD">
        <w:rPr>
          <w:spacing w:val="-4"/>
          <w:sz w:val="28"/>
          <w:szCs w:val="28"/>
        </w:rPr>
        <w:t>загальної</w:t>
      </w:r>
      <w:proofErr w:type="spellEnd"/>
      <w:r w:rsidR="00524DBC" w:rsidRPr="002771BD">
        <w:rPr>
          <w:spacing w:val="-4"/>
          <w:sz w:val="28"/>
          <w:szCs w:val="28"/>
        </w:rPr>
        <w:t xml:space="preserve"> </w:t>
      </w:r>
      <w:proofErr w:type="spellStart"/>
      <w:r w:rsidR="00524DBC" w:rsidRPr="002771BD">
        <w:rPr>
          <w:spacing w:val="-4"/>
          <w:sz w:val="28"/>
          <w:szCs w:val="28"/>
        </w:rPr>
        <w:t>середньої</w:t>
      </w:r>
      <w:proofErr w:type="spellEnd"/>
      <w:r w:rsidR="00524DBC" w:rsidRPr="002771BD">
        <w:rPr>
          <w:spacing w:val="-4"/>
          <w:sz w:val="28"/>
          <w:szCs w:val="28"/>
        </w:rPr>
        <w:t xml:space="preserve"> </w:t>
      </w:r>
      <w:proofErr w:type="spellStart"/>
      <w:r w:rsidR="00524DBC" w:rsidRPr="002771BD">
        <w:rPr>
          <w:spacing w:val="-4"/>
          <w:sz w:val="28"/>
          <w:szCs w:val="28"/>
        </w:rPr>
        <w:t>освіти</w:t>
      </w:r>
      <w:proofErr w:type="spellEnd"/>
      <w:r w:rsidR="002771BD">
        <w:rPr>
          <w:spacing w:val="-4"/>
          <w:sz w:val="28"/>
          <w:szCs w:val="28"/>
          <w:lang w:val="uk-UA"/>
        </w:rPr>
        <w:t>»</w:t>
      </w:r>
      <w:r w:rsidRPr="002771BD">
        <w:rPr>
          <w:spacing w:val="-4"/>
          <w:sz w:val="28"/>
          <w:szCs w:val="28"/>
          <w:lang w:val="uk-UA"/>
        </w:rPr>
        <w:t xml:space="preserve"> </w:t>
      </w:r>
      <w:r w:rsidR="00343A9D" w:rsidRPr="002771BD">
        <w:rPr>
          <w:spacing w:val="-4"/>
          <w:sz w:val="28"/>
          <w:szCs w:val="28"/>
          <w:lang w:val="uk-UA"/>
        </w:rPr>
        <w:t xml:space="preserve">URL: </w:t>
      </w:r>
      <w:hyperlink r:id="rId33" w:history="1">
        <w:r w:rsidR="00E72D01" w:rsidRPr="002771BD">
          <w:rPr>
            <w:rStyle w:val="a3"/>
            <w:spacing w:val="-4"/>
            <w:sz w:val="28"/>
            <w:szCs w:val="28"/>
            <w:lang w:val="uk-UA"/>
          </w:rPr>
          <w:t>https://base.kristti.com.ua/?p=8464</w:t>
        </w:r>
      </w:hyperlink>
      <w:r w:rsidR="00E72D01" w:rsidRPr="002771BD">
        <w:rPr>
          <w:spacing w:val="-4"/>
          <w:sz w:val="28"/>
          <w:szCs w:val="28"/>
          <w:lang w:val="uk-UA"/>
        </w:rPr>
        <w:t>.</w:t>
      </w:r>
    </w:p>
    <w:p w:rsidR="002771BD" w:rsidRPr="002771BD" w:rsidRDefault="00534274" w:rsidP="002771BD">
      <w:pPr>
        <w:pStyle w:val="a8"/>
        <w:numPr>
          <w:ilvl w:val="0"/>
          <w:numId w:val="1"/>
        </w:numPr>
        <w:tabs>
          <w:tab w:val="left" w:pos="993"/>
        </w:tabs>
        <w:ind w:left="0" w:firstLine="709"/>
        <w:jc w:val="both"/>
        <w:rPr>
          <w:color w:val="000000"/>
          <w:spacing w:val="-4"/>
          <w:sz w:val="28"/>
          <w:szCs w:val="27"/>
          <w:lang w:val="uk-UA"/>
        </w:rPr>
      </w:pPr>
      <w:r w:rsidRPr="002771BD">
        <w:rPr>
          <w:color w:val="000000"/>
          <w:spacing w:val="-4"/>
          <w:sz w:val="28"/>
          <w:szCs w:val="27"/>
          <w:lang w:val="uk-UA"/>
        </w:rPr>
        <w:t xml:space="preserve">Лотоцька А., Пасічник О. </w:t>
      </w:r>
      <w:r w:rsidR="0060182A" w:rsidRPr="002771BD">
        <w:rPr>
          <w:color w:val="000000"/>
          <w:spacing w:val="-4"/>
          <w:sz w:val="28"/>
          <w:szCs w:val="27"/>
          <w:lang w:val="uk-UA"/>
        </w:rPr>
        <w:t>Організація дистанційного навчання в школ</w:t>
      </w:r>
      <w:r w:rsidR="00343A9D" w:rsidRPr="002771BD">
        <w:rPr>
          <w:color w:val="000000"/>
          <w:spacing w:val="-4"/>
          <w:sz w:val="28"/>
          <w:szCs w:val="27"/>
          <w:lang w:val="uk-UA"/>
        </w:rPr>
        <w:t>і. Методичні рекомендації.</w:t>
      </w:r>
    </w:p>
    <w:p w:rsidR="0060182A" w:rsidRPr="002771BD" w:rsidRDefault="00343A9D" w:rsidP="002771BD">
      <w:pPr>
        <w:tabs>
          <w:tab w:val="left" w:pos="993"/>
        </w:tabs>
        <w:ind w:firstLine="709"/>
        <w:jc w:val="both"/>
        <w:rPr>
          <w:color w:val="000000"/>
          <w:spacing w:val="-4"/>
          <w:sz w:val="28"/>
          <w:szCs w:val="27"/>
          <w:lang w:val="uk-UA"/>
        </w:rPr>
      </w:pPr>
      <w:r w:rsidRPr="002771BD">
        <w:rPr>
          <w:spacing w:val="-4"/>
          <w:sz w:val="28"/>
          <w:szCs w:val="28"/>
          <w:lang w:val="uk-UA"/>
        </w:rPr>
        <w:t>URL</w:t>
      </w:r>
      <w:r w:rsidRPr="002771BD">
        <w:rPr>
          <w:spacing w:val="-4"/>
          <w:lang w:val="uk-UA"/>
        </w:rPr>
        <w:t>:</w:t>
      </w:r>
      <w:r w:rsidR="00524DBC" w:rsidRPr="002771BD">
        <w:rPr>
          <w:spacing w:val="-4"/>
          <w:lang w:val="uk-UA"/>
        </w:rPr>
        <w:t> </w:t>
      </w:r>
      <w:hyperlink r:id="rId34" w:history="1">
        <w:r w:rsidR="009024EC" w:rsidRPr="002771BD">
          <w:rPr>
            <w:rStyle w:val="a3"/>
            <w:spacing w:val="-4"/>
            <w:sz w:val="28"/>
            <w:lang w:val="uk-UA"/>
          </w:rPr>
          <w:t>https://mon.gov.ua/storage/app/media/zagalna%20serednya/metodichni%20recomendazii/2020/metodichni%20recomendazii-dustanciyna%20osvita-2020.pdf</w:t>
        </w:r>
      </w:hyperlink>
      <w:r w:rsidR="00534274" w:rsidRPr="002771BD">
        <w:rPr>
          <w:spacing w:val="-4"/>
          <w:sz w:val="28"/>
          <w:lang w:val="uk-UA"/>
        </w:rPr>
        <w:t xml:space="preserve"> </w:t>
      </w:r>
    </w:p>
    <w:sectPr w:rsidR="0060182A" w:rsidRPr="002771BD" w:rsidSect="00D86F8D">
      <w:pgSz w:w="12240" w:h="15840"/>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B40C1"/>
    <w:multiLevelType w:val="hybridMultilevel"/>
    <w:tmpl w:val="D2A468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1AB"/>
    <w:rsid w:val="000729DA"/>
    <w:rsid w:val="00172D64"/>
    <w:rsid w:val="001A5A8F"/>
    <w:rsid w:val="001E3472"/>
    <w:rsid w:val="002771BD"/>
    <w:rsid w:val="002C3256"/>
    <w:rsid w:val="00343A9D"/>
    <w:rsid w:val="00391C18"/>
    <w:rsid w:val="003D02EA"/>
    <w:rsid w:val="00524DBC"/>
    <w:rsid w:val="00534274"/>
    <w:rsid w:val="0057700C"/>
    <w:rsid w:val="005847C1"/>
    <w:rsid w:val="0060182A"/>
    <w:rsid w:val="00620900"/>
    <w:rsid w:val="0069724C"/>
    <w:rsid w:val="0078259F"/>
    <w:rsid w:val="009024EC"/>
    <w:rsid w:val="00B11133"/>
    <w:rsid w:val="00B311AB"/>
    <w:rsid w:val="00C74009"/>
    <w:rsid w:val="00C96E10"/>
    <w:rsid w:val="00D86F8D"/>
    <w:rsid w:val="00E72D01"/>
    <w:rsid w:val="00EF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2B94"/>
  <w15:chartTrackingRefBased/>
  <w15:docId w15:val="{F4D580CB-BEA9-4F2F-B932-8A064392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59F"/>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link w:val="20"/>
    <w:unhideWhenUsed/>
    <w:qFormat/>
    <w:rsid w:val="0078259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8259F"/>
    <w:rPr>
      <w:rFonts w:ascii="Times New Roman" w:eastAsia="Times New Roman" w:hAnsi="Times New Roman" w:cs="Times New Roman"/>
      <w:b/>
      <w:bCs/>
      <w:sz w:val="36"/>
      <w:szCs w:val="36"/>
      <w:lang w:val="ru-RU" w:eastAsia="ru-RU"/>
    </w:rPr>
  </w:style>
  <w:style w:type="character" w:styleId="a3">
    <w:name w:val="Hyperlink"/>
    <w:basedOn w:val="a0"/>
    <w:unhideWhenUsed/>
    <w:rsid w:val="0078259F"/>
    <w:rPr>
      <w:color w:val="0563C1" w:themeColor="hyperlink"/>
      <w:u w:val="single"/>
    </w:rPr>
  </w:style>
  <w:style w:type="paragraph" w:styleId="a4">
    <w:name w:val="Normal (Web)"/>
    <w:basedOn w:val="a"/>
    <w:link w:val="a5"/>
    <w:uiPriority w:val="99"/>
    <w:unhideWhenUsed/>
    <w:rsid w:val="0078259F"/>
    <w:pPr>
      <w:spacing w:before="100" w:beforeAutospacing="1" w:after="100" w:afterAutospacing="1"/>
    </w:pPr>
  </w:style>
  <w:style w:type="character" w:styleId="a6">
    <w:name w:val="Strong"/>
    <w:basedOn w:val="a0"/>
    <w:uiPriority w:val="22"/>
    <w:qFormat/>
    <w:rsid w:val="0078259F"/>
    <w:rPr>
      <w:b/>
      <w:bCs/>
    </w:rPr>
  </w:style>
  <w:style w:type="character" w:customStyle="1" w:styleId="apple-converted-space">
    <w:name w:val="apple-converted-space"/>
    <w:rsid w:val="0078259F"/>
    <w:rPr>
      <w:rFonts w:ascii="Times New Roman" w:hAnsi="Times New Roman" w:cs="Times New Roman" w:hint="default"/>
    </w:rPr>
  </w:style>
  <w:style w:type="character" w:customStyle="1" w:styleId="a5">
    <w:name w:val="Обычный (веб) Знак"/>
    <w:link w:val="a4"/>
    <w:uiPriority w:val="99"/>
    <w:locked/>
    <w:rsid w:val="0078259F"/>
    <w:rPr>
      <w:rFonts w:ascii="Times New Roman" w:eastAsia="Times New Roman" w:hAnsi="Times New Roman" w:cs="Times New Roman"/>
      <w:sz w:val="24"/>
      <w:szCs w:val="24"/>
      <w:lang w:val="ru-RU" w:eastAsia="ru-RU"/>
    </w:rPr>
  </w:style>
  <w:style w:type="character" w:styleId="a7">
    <w:name w:val="FollowedHyperlink"/>
    <w:basedOn w:val="a0"/>
    <w:uiPriority w:val="99"/>
    <w:semiHidden/>
    <w:unhideWhenUsed/>
    <w:rsid w:val="001E3472"/>
    <w:rPr>
      <w:color w:val="954F72" w:themeColor="followedHyperlink"/>
      <w:u w:val="single"/>
    </w:rPr>
  </w:style>
  <w:style w:type="paragraph" w:styleId="a8">
    <w:name w:val="List Paragraph"/>
    <w:basedOn w:val="a"/>
    <w:uiPriority w:val="34"/>
    <w:qFormat/>
    <w:rsid w:val="00601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inbasket.org/" TargetMode="External"/><Relationship Id="rId13" Type="http://schemas.openxmlformats.org/officeDocument/2006/relationships/hyperlink" Target="https://padlet.com/" TargetMode="External"/><Relationship Id="rId18" Type="http://schemas.openxmlformats.org/officeDocument/2006/relationships/hyperlink" Target="https://www.matific.com/ua/uk/home/maths-activities/" TargetMode="External"/><Relationship Id="rId26" Type="http://schemas.openxmlformats.org/officeDocument/2006/relationships/hyperlink" Target="http://osvita.ua/school/nus/65278/" TargetMode="External"/><Relationship Id="rId3" Type="http://schemas.openxmlformats.org/officeDocument/2006/relationships/settings" Target="settings.xml"/><Relationship Id="rId21" Type="http://schemas.openxmlformats.org/officeDocument/2006/relationships/hyperlink" Target="https://www.youtube.com/c/cikavanauka/featured" TargetMode="External"/><Relationship Id="rId34" Type="http://schemas.openxmlformats.org/officeDocument/2006/relationships/hyperlink" Target="https://mon.gov.ua/storage/app/media/zagalna%20serednya/metodichni%20recomendazii/2020/metodichni%20recomendazii-dustanciyna%20osvita-2020.pdf" TargetMode="External"/><Relationship Id="rId7" Type="http://schemas.openxmlformats.org/officeDocument/2006/relationships/hyperlink" Target="https://uk.duolingo.com/" TargetMode="External"/><Relationship Id="rId12" Type="http://schemas.openxmlformats.org/officeDocument/2006/relationships/hyperlink" Target="https://www.classtime.com/uk/" TargetMode="External"/><Relationship Id="rId17" Type="http://schemas.openxmlformats.org/officeDocument/2006/relationships/hyperlink" Target="https://www.youtube.com/channel/UCbNaKxi1j-Q5jWZDpJZp56g/playlists" TargetMode="External"/><Relationship Id="rId25" Type="http://schemas.openxmlformats.org/officeDocument/2006/relationships/hyperlink" Target="https://jmil.com.ua/2020-1" TargetMode="External"/><Relationship Id="rId33" Type="http://schemas.openxmlformats.org/officeDocument/2006/relationships/hyperlink" Target="https://base.kristti.com.ua/?p=8464" TargetMode="External"/><Relationship Id="rId2" Type="http://schemas.openxmlformats.org/officeDocument/2006/relationships/styles" Target="styles.xml"/><Relationship Id="rId16" Type="http://schemas.openxmlformats.org/officeDocument/2006/relationships/hyperlink" Target="https://nus.org.ua/articles/pysmennyky-zapysuyut-video-dlya-shkolyariv-yak-tse-vykorystaty-na-urokah/" TargetMode="External"/><Relationship Id="rId20" Type="http://schemas.openxmlformats.org/officeDocument/2006/relationships/hyperlink" Target="https://ua.mozaweb.com/uk/index.php" TargetMode="External"/><Relationship Id="rId29" Type="http://schemas.openxmlformats.org/officeDocument/2006/relationships/hyperlink" Target="https://childdevelop.com.ua/" TargetMode="External"/><Relationship Id="rId1" Type="http://schemas.openxmlformats.org/officeDocument/2006/relationships/numbering" Target="numbering.xml"/><Relationship Id="rId6" Type="http://schemas.openxmlformats.org/officeDocument/2006/relationships/hyperlink" Target="https://chudo-udo.com/ot-4-do-6-let" TargetMode="External"/><Relationship Id="rId11" Type="http://schemas.openxmlformats.org/officeDocument/2006/relationships/hyperlink" Target="https://www.classdojo.com/" TargetMode="External"/><Relationship Id="rId24" Type="http://schemas.openxmlformats.org/officeDocument/2006/relationships/hyperlink" Target="https://www.youtube.com/c/%D0%9A%D0%BD%D0%B8%D0%B3%D0%B0%D0%BC%D0%B0%D0%BD%D0%B4%D1%80%D1%96%D0%B2%D0%BA%D0%B0%D0%A3%D0%BA%D1%80%D0%B0%D1%97%D0%BD%D0%B0/featured" TargetMode="External"/><Relationship Id="rId32" Type="http://schemas.openxmlformats.org/officeDocument/2006/relationships/hyperlink" Target="https://nus.org.ua/wp-content/uploads/2020/11/5f9fdc9533fa9480698564.pdf" TargetMode="External"/><Relationship Id="rId5" Type="http://schemas.openxmlformats.org/officeDocument/2006/relationships/hyperlink" Target="https://vchy.com.ua/" TargetMode="External"/><Relationship Id="rId15" Type="http://schemas.openxmlformats.org/officeDocument/2006/relationships/hyperlink" Target="https://video.novashkola.ua/" TargetMode="External"/><Relationship Id="rId23" Type="http://schemas.openxmlformats.org/officeDocument/2006/relationships/hyperlink" Target="http://kazkar.info/" TargetMode="External"/><Relationship Id="rId28" Type="http://schemas.openxmlformats.org/officeDocument/2006/relationships/hyperlink" Target="https://osvita.ua/school/nus/76676/" TargetMode="External"/><Relationship Id="rId36" Type="http://schemas.openxmlformats.org/officeDocument/2006/relationships/theme" Target="theme/theme1.xml"/><Relationship Id="rId10" Type="http://schemas.openxmlformats.org/officeDocument/2006/relationships/hyperlink" Target="https://kahoot.com/" TargetMode="External"/><Relationship Id="rId19" Type="http://schemas.openxmlformats.org/officeDocument/2006/relationships/hyperlink" Target="https://www.youtube.com/channel/UCyaRd88DJGsu0_PJ-n_2CRw/about" TargetMode="External"/><Relationship Id="rId31" Type="http://schemas.openxmlformats.org/officeDocument/2006/relationships/hyperlink" Target="https://mon.gov.ua/ua/npa/deyaki-pitannya-organizaciyi-distancijnogo-navchannya-zareyestrovano-v-ministerstvi-yusticiyi-ukrayini-94735224-vid-28-veresnya-2020-roku" TargetMode="External"/><Relationship Id="rId4" Type="http://schemas.openxmlformats.org/officeDocument/2006/relationships/webSettings" Target="webSettings.xml"/><Relationship Id="rId9" Type="http://schemas.openxmlformats.org/officeDocument/2006/relationships/hyperlink" Target="https://www.youtube.com/user/metmuseum" TargetMode="External"/><Relationship Id="rId14" Type="http://schemas.openxmlformats.org/officeDocument/2006/relationships/hyperlink" Target="https://learningapps.org/" TargetMode="External"/><Relationship Id="rId22" Type="http://schemas.openxmlformats.org/officeDocument/2006/relationships/hyperlink" Target="http://abetka.ukrlife.org/" TargetMode="External"/><Relationship Id="rId27" Type="http://schemas.openxmlformats.org/officeDocument/2006/relationships/hyperlink" Target="http://osvita.ua/school/nus/65313/" TargetMode="External"/><Relationship Id="rId30" Type="http://schemas.openxmlformats.org/officeDocument/2006/relationships/hyperlink" Target="https://goo.su/0zY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2150</Words>
  <Characters>12260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dc:creator>
  <cp:keywords/>
  <dc:description/>
  <cp:lastModifiedBy>Пользователь</cp:lastModifiedBy>
  <cp:revision>13</cp:revision>
  <dcterms:created xsi:type="dcterms:W3CDTF">2021-04-06T00:07:00Z</dcterms:created>
  <dcterms:modified xsi:type="dcterms:W3CDTF">2021-04-13T14:38:00Z</dcterms:modified>
</cp:coreProperties>
</file>