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AB2" w:rsidRPr="00D64EB0" w:rsidRDefault="00272AB2" w:rsidP="00272AB2">
      <w:pPr>
        <w:pStyle w:val="a4"/>
        <w:spacing w:before="0" w:after="0"/>
        <w:ind w:firstLine="709"/>
        <w:rPr>
          <w:rFonts w:ascii="Times New Roman" w:hAnsi="Times New Roman"/>
          <w:b w:val="0"/>
          <w:spacing w:val="-4"/>
          <w:szCs w:val="26"/>
        </w:rPr>
      </w:pPr>
      <w:bookmarkStart w:id="0" w:name="_GoBack"/>
      <w:proofErr w:type="spellStart"/>
      <w:r w:rsidRPr="00D64EB0">
        <w:rPr>
          <w:rFonts w:ascii="Times New Roman" w:hAnsi="Times New Roman"/>
          <w:spacing w:val="-4"/>
          <w:szCs w:val="26"/>
        </w:rPr>
        <w:t>Компетентнісний</w:t>
      </w:r>
      <w:proofErr w:type="spellEnd"/>
      <w:r w:rsidRPr="00D64EB0">
        <w:rPr>
          <w:rFonts w:ascii="Times New Roman" w:hAnsi="Times New Roman"/>
          <w:spacing w:val="-4"/>
          <w:szCs w:val="26"/>
        </w:rPr>
        <w:t xml:space="preserve"> потенціал мовно-літературної освітньої галузі та базові знання</w:t>
      </w:r>
    </w:p>
    <w:bookmarkEnd w:id="0"/>
    <w:p w:rsidR="00BC6AE0" w:rsidRPr="00D64EB0" w:rsidRDefault="00BC6AE0" w:rsidP="00F06397">
      <w:pPr>
        <w:pStyle w:val="ShapkaDocumentu"/>
        <w:spacing w:after="0"/>
        <w:ind w:left="0" w:firstLine="709"/>
        <w:jc w:val="right"/>
        <w:rPr>
          <w:rFonts w:ascii="Times New Roman" w:hAnsi="Times New Roman"/>
          <w:spacing w:val="-4"/>
          <w:szCs w:val="26"/>
        </w:rPr>
      </w:pPr>
      <w:r w:rsidRPr="00D64EB0">
        <w:rPr>
          <w:rFonts w:ascii="Times New Roman" w:hAnsi="Times New Roman"/>
          <w:spacing w:val="-4"/>
          <w:szCs w:val="26"/>
        </w:rPr>
        <w:t>Додаток 1</w:t>
      </w:r>
      <w:r w:rsidRPr="00D64EB0">
        <w:rPr>
          <w:rFonts w:ascii="Times New Roman" w:hAnsi="Times New Roman"/>
          <w:spacing w:val="-4"/>
          <w:szCs w:val="26"/>
        </w:rPr>
        <w:br/>
        <w:t>до Державного стандарту</w:t>
      </w:r>
    </w:p>
    <w:p w:rsidR="00D57118" w:rsidRPr="00D64EB0" w:rsidRDefault="00D57118" w:rsidP="00F06397">
      <w:pPr>
        <w:pStyle w:val="a4"/>
        <w:spacing w:before="0" w:after="0"/>
        <w:ind w:firstLine="709"/>
        <w:rPr>
          <w:rFonts w:ascii="Times New Roman" w:hAnsi="Times New Roman"/>
          <w:b w:val="0"/>
          <w:spacing w:val="-4"/>
          <w:szCs w:val="26"/>
        </w:rPr>
      </w:pPr>
    </w:p>
    <w:p w:rsidR="00BC6AE0" w:rsidRPr="00D64EB0" w:rsidRDefault="00BC6AE0" w:rsidP="00F06397">
      <w:pPr>
        <w:pStyle w:val="a4"/>
        <w:spacing w:before="0" w:after="0"/>
        <w:ind w:firstLine="709"/>
        <w:rPr>
          <w:rFonts w:ascii="Times New Roman" w:hAnsi="Times New Roman"/>
          <w:b w:val="0"/>
          <w:spacing w:val="-4"/>
          <w:szCs w:val="26"/>
        </w:rPr>
      </w:pPr>
      <w:r w:rsidRPr="00D64EB0">
        <w:rPr>
          <w:rFonts w:ascii="Times New Roman" w:hAnsi="Times New Roman"/>
          <w:b w:val="0"/>
          <w:spacing w:val="-4"/>
          <w:szCs w:val="26"/>
        </w:rPr>
        <w:t>МОВНО-ЛІТЕРАТУРНА ОСВІТНЯ ГАЛУЗЬ</w:t>
      </w:r>
    </w:p>
    <w:p w:rsidR="00D57118" w:rsidRPr="00D64EB0" w:rsidRDefault="00D57118" w:rsidP="00F06397">
      <w:pPr>
        <w:pStyle w:val="a4"/>
        <w:spacing w:before="0" w:after="0"/>
        <w:ind w:firstLine="709"/>
        <w:rPr>
          <w:rFonts w:ascii="Times New Roman" w:hAnsi="Times New Roman"/>
          <w:spacing w:val="-4"/>
          <w:szCs w:val="26"/>
        </w:rPr>
      </w:pPr>
    </w:p>
    <w:p w:rsidR="00BC6AE0" w:rsidRPr="00D64EB0" w:rsidRDefault="00BC6AE0" w:rsidP="00F06397">
      <w:pPr>
        <w:pStyle w:val="a4"/>
        <w:spacing w:before="0" w:after="0"/>
        <w:ind w:firstLine="709"/>
        <w:rPr>
          <w:rFonts w:ascii="Times New Roman" w:hAnsi="Times New Roman"/>
          <w:spacing w:val="-4"/>
          <w:szCs w:val="26"/>
        </w:rPr>
      </w:pPr>
      <w:proofErr w:type="spellStart"/>
      <w:r w:rsidRPr="00D64EB0">
        <w:rPr>
          <w:rFonts w:ascii="Times New Roman" w:hAnsi="Times New Roman"/>
          <w:spacing w:val="-4"/>
          <w:szCs w:val="26"/>
        </w:rPr>
        <w:t>Компетентнісний</w:t>
      </w:r>
      <w:proofErr w:type="spellEnd"/>
      <w:r w:rsidRPr="00D64EB0">
        <w:rPr>
          <w:rFonts w:ascii="Times New Roman" w:hAnsi="Times New Roman"/>
          <w:spacing w:val="-4"/>
          <w:szCs w:val="26"/>
        </w:rPr>
        <w:t xml:space="preserve"> потенціал</w:t>
      </w:r>
    </w:p>
    <w:p w:rsidR="00272AB2" w:rsidRPr="00D64EB0" w:rsidRDefault="00272AB2" w:rsidP="00272AB2">
      <w:pPr>
        <w:pStyle w:val="a3"/>
        <w:rPr>
          <w:spacing w:val="-4"/>
          <w:szCs w:val="26"/>
        </w:rPr>
      </w:pPr>
    </w:p>
    <w:p w:rsidR="00BC6AE0" w:rsidRPr="00D64EB0" w:rsidRDefault="00BC6AE0" w:rsidP="00F06397">
      <w:pPr>
        <w:pStyle w:val="a3"/>
        <w:spacing w:before="0"/>
        <w:ind w:firstLine="709"/>
        <w:rPr>
          <w:rFonts w:ascii="Times New Roman" w:hAnsi="Times New Roman"/>
          <w:b/>
          <w:spacing w:val="-4"/>
          <w:szCs w:val="26"/>
        </w:rPr>
      </w:pPr>
      <w:r w:rsidRPr="00D64EB0">
        <w:rPr>
          <w:rFonts w:ascii="Times New Roman" w:hAnsi="Times New Roman"/>
          <w:b/>
          <w:spacing w:val="-4"/>
          <w:szCs w:val="26"/>
        </w:rPr>
        <w:t>Вільне володіння державною мовою</w:t>
      </w:r>
    </w:p>
    <w:p w:rsidR="00BC6AE0" w:rsidRPr="00D64EB0" w:rsidRDefault="00BC6AE0" w:rsidP="00F06397">
      <w:pPr>
        <w:pStyle w:val="a3"/>
        <w:spacing w:before="0"/>
        <w:ind w:firstLine="709"/>
        <w:rPr>
          <w:rFonts w:ascii="Times New Roman" w:hAnsi="Times New Roman"/>
          <w:b/>
          <w:spacing w:val="-4"/>
          <w:szCs w:val="26"/>
        </w:rPr>
      </w:pPr>
      <w:r w:rsidRPr="00D64EB0">
        <w:rPr>
          <w:rFonts w:ascii="Times New Roman" w:hAnsi="Times New Roman"/>
          <w:b/>
          <w:spacing w:val="-4"/>
          <w:szCs w:val="26"/>
        </w:rPr>
        <w:t>Уміння:</w:t>
      </w:r>
    </w:p>
    <w:p w:rsidR="00BC6AE0" w:rsidRPr="00D64EB0" w:rsidRDefault="00BC6AE0" w:rsidP="00F06397">
      <w:pPr>
        <w:pStyle w:val="a3"/>
        <w:spacing w:before="0"/>
        <w:ind w:firstLine="709"/>
        <w:rPr>
          <w:rFonts w:ascii="Times New Roman" w:hAnsi="Times New Roman"/>
          <w:spacing w:val="-4"/>
          <w:szCs w:val="26"/>
        </w:rPr>
      </w:pPr>
      <w:r w:rsidRPr="00D64EB0">
        <w:rPr>
          <w:rFonts w:ascii="Times New Roman" w:hAnsi="Times New Roman"/>
          <w:spacing w:val="-4"/>
          <w:szCs w:val="26"/>
        </w:rPr>
        <w:t xml:space="preserve">сприймати (зокрема читати інформаційні та художні тексти класичної та сучасної літератури (української і зарубіжних), розуміти, перетворювати, аналізувати, інтерпретувати та оцінювати інформацію </w:t>
      </w:r>
    </w:p>
    <w:p w:rsidR="00BC6AE0" w:rsidRPr="00D64EB0" w:rsidRDefault="00BC6AE0" w:rsidP="00F06397">
      <w:pPr>
        <w:pStyle w:val="a3"/>
        <w:spacing w:before="0"/>
        <w:ind w:firstLine="709"/>
        <w:rPr>
          <w:rFonts w:ascii="Times New Roman" w:hAnsi="Times New Roman"/>
          <w:spacing w:val="-4"/>
          <w:szCs w:val="26"/>
        </w:rPr>
      </w:pPr>
      <w:r w:rsidRPr="00D64EB0">
        <w:rPr>
          <w:rFonts w:ascii="Times New Roman" w:hAnsi="Times New Roman"/>
          <w:spacing w:val="-4"/>
          <w:szCs w:val="26"/>
        </w:rPr>
        <w:t>висловлювати думки, почуття, погляди в усній та письмовій формі</w:t>
      </w:r>
    </w:p>
    <w:p w:rsidR="00BC6AE0" w:rsidRPr="00D64EB0" w:rsidRDefault="00BC6AE0" w:rsidP="00F06397">
      <w:pPr>
        <w:pStyle w:val="a3"/>
        <w:spacing w:before="0"/>
        <w:ind w:firstLine="709"/>
        <w:rPr>
          <w:rFonts w:ascii="Times New Roman" w:hAnsi="Times New Roman"/>
          <w:spacing w:val="-4"/>
          <w:szCs w:val="26"/>
        </w:rPr>
      </w:pPr>
      <w:r w:rsidRPr="00D64EB0">
        <w:rPr>
          <w:rFonts w:ascii="Times New Roman" w:hAnsi="Times New Roman"/>
          <w:spacing w:val="-4"/>
          <w:szCs w:val="26"/>
        </w:rPr>
        <w:t>використовувати вербальні та невербальні засоби в різноманітних міжособистісних, соціальних і культурних контекстах</w:t>
      </w:r>
    </w:p>
    <w:p w:rsidR="00BC6AE0" w:rsidRPr="00D64EB0" w:rsidRDefault="00BC6AE0" w:rsidP="00F06397">
      <w:pPr>
        <w:pStyle w:val="a3"/>
        <w:spacing w:before="0"/>
        <w:ind w:firstLine="709"/>
        <w:rPr>
          <w:rFonts w:ascii="Times New Roman" w:hAnsi="Times New Roman"/>
          <w:spacing w:val="-4"/>
          <w:szCs w:val="26"/>
        </w:rPr>
      </w:pPr>
      <w:r w:rsidRPr="00D64EB0">
        <w:rPr>
          <w:rFonts w:ascii="Times New Roman" w:hAnsi="Times New Roman"/>
          <w:spacing w:val="-4"/>
          <w:szCs w:val="26"/>
        </w:rPr>
        <w:t>дотримуватися культури мовлення та норм мовленнєвого етикету, враховувати культурні та особистісні відмінності співрозмовників, переваги та/або обмеження окремих груп чи осіб</w:t>
      </w:r>
    </w:p>
    <w:p w:rsidR="00BC6AE0" w:rsidRPr="00D64EB0" w:rsidRDefault="00BC6AE0" w:rsidP="00F06397">
      <w:pPr>
        <w:pStyle w:val="a3"/>
        <w:spacing w:before="0"/>
        <w:ind w:firstLine="709"/>
        <w:rPr>
          <w:rFonts w:ascii="Times New Roman" w:hAnsi="Times New Roman"/>
          <w:spacing w:val="-4"/>
          <w:szCs w:val="26"/>
        </w:rPr>
      </w:pPr>
      <w:r w:rsidRPr="00D64EB0">
        <w:rPr>
          <w:rFonts w:ascii="Times New Roman" w:hAnsi="Times New Roman"/>
          <w:spacing w:val="-4"/>
          <w:szCs w:val="26"/>
        </w:rPr>
        <w:t>адаптуватися до змінюваних умов спілкування, розв’язувати нестандартні завдання з використанням потенціалу української мови та відповідних комунікативних стратегій</w:t>
      </w:r>
    </w:p>
    <w:p w:rsidR="00BC6AE0" w:rsidRPr="00D64EB0" w:rsidRDefault="00BC6AE0" w:rsidP="00F06397">
      <w:pPr>
        <w:pStyle w:val="a3"/>
        <w:spacing w:before="0"/>
        <w:ind w:firstLine="709"/>
        <w:rPr>
          <w:rFonts w:ascii="Times New Roman" w:hAnsi="Times New Roman"/>
          <w:b/>
          <w:spacing w:val="-4"/>
          <w:szCs w:val="26"/>
        </w:rPr>
      </w:pPr>
      <w:r w:rsidRPr="00D64EB0">
        <w:rPr>
          <w:rFonts w:ascii="Times New Roman" w:hAnsi="Times New Roman"/>
          <w:b/>
          <w:spacing w:val="-4"/>
          <w:szCs w:val="26"/>
        </w:rPr>
        <w:t>Ставлення:</w:t>
      </w:r>
    </w:p>
    <w:p w:rsidR="00BC6AE0" w:rsidRPr="00D64EB0" w:rsidRDefault="00BC6AE0" w:rsidP="00F06397">
      <w:pPr>
        <w:pStyle w:val="a3"/>
        <w:spacing w:before="0"/>
        <w:ind w:firstLine="709"/>
        <w:rPr>
          <w:rFonts w:ascii="Times New Roman" w:hAnsi="Times New Roman"/>
          <w:spacing w:val="-4"/>
          <w:szCs w:val="26"/>
        </w:rPr>
      </w:pPr>
      <w:r w:rsidRPr="00D64EB0">
        <w:rPr>
          <w:rFonts w:ascii="Times New Roman" w:hAnsi="Times New Roman"/>
          <w:spacing w:val="-4"/>
          <w:szCs w:val="26"/>
        </w:rPr>
        <w:t>цінування української мови як чинника національної та громадянської ідентичності</w:t>
      </w:r>
    </w:p>
    <w:p w:rsidR="00BC6AE0" w:rsidRPr="00D64EB0" w:rsidRDefault="00BC6AE0" w:rsidP="00F06397">
      <w:pPr>
        <w:pStyle w:val="a3"/>
        <w:spacing w:before="0"/>
        <w:ind w:firstLine="709"/>
        <w:rPr>
          <w:rFonts w:ascii="Times New Roman" w:hAnsi="Times New Roman"/>
          <w:spacing w:val="-4"/>
          <w:szCs w:val="26"/>
        </w:rPr>
      </w:pPr>
      <w:r w:rsidRPr="00D64EB0">
        <w:rPr>
          <w:rFonts w:ascii="Times New Roman" w:hAnsi="Times New Roman"/>
          <w:spacing w:val="-4"/>
          <w:szCs w:val="26"/>
        </w:rPr>
        <w:t>готовність спілкуватися державною мовою</w:t>
      </w:r>
    </w:p>
    <w:p w:rsidR="00BC6AE0" w:rsidRPr="00D64EB0" w:rsidRDefault="00BC6AE0" w:rsidP="00F06397">
      <w:pPr>
        <w:pStyle w:val="a3"/>
        <w:spacing w:before="0"/>
        <w:ind w:firstLine="709"/>
        <w:rPr>
          <w:rFonts w:ascii="Times New Roman" w:hAnsi="Times New Roman"/>
          <w:spacing w:val="-4"/>
          <w:szCs w:val="26"/>
        </w:rPr>
      </w:pPr>
      <w:r w:rsidRPr="00D64EB0">
        <w:rPr>
          <w:rFonts w:ascii="Times New Roman" w:hAnsi="Times New Roman"/>
          <w:spacing w:val="-4"/>
          <w:szCs w:val="26"/>
        </w:rPr>
        <w:t>прагнення використовувати українську мову в усіх сферах життя</w:t>
      </w:r>
    </w:p>
    <w:p w:rsidR="00BC6AE0" w:rsidRPr="00D64EB0" w:rsidRDefault="00BC6AE0" w:rsidP="00F06397">
      <w:pPr>
        <w:pStyle w:val="a3"/>
        <w:spacing w:before="0"/>
        <w:ind w:firstLine="709"/>
        <w:rPr>
          <w:rFonts w:ascii="Times New Roman" w:hAnsi="Times New Roman"/>
          <w:spacing w:val="-4"/>
          <w:szCs w:val="26"/>
        </w:rPr>
      </w:pPr>
      <w:r w:rsidRPr="00D64EB0">
        <w:rPr>
          <w:rFonts w:ascii="Times New Roman" w:hAnsi="Times New Roman"/>
          <w:spacing w:val="-4"/>
          <w:szCs w:val="26"/>
        </w:rPr>
        <w:t>прагнення до ненасильницької комунікації</w:t>
      </w:r>
    </w:p>
    <w:p w:rsidR="00D57118" w:rsidRPr="00D64EB0" w:rsidRDefault="00D57118" w:rsidP="00F06397">
      <w:pPr>
        <w:pStyle w:val="a3"/>
        <w:spacing w:before="0"/>
        <w:ind w:firstLine="709"/>
        <w:rPr>
          <w:rFonts w:ascii="Times New Roman" w:hAnsi="Times New Roman"/>
          <w:b/>
          <w:spacing w:val="-4"/>
          <w:szCs w:val="26"/>
        </w:rPr>
      </w:pPr>
    </w:p>
    <w:p w:rsidR="00F96B32" w:rsidRPr="00D64EB0" w:rsidRDefault="00F96B32" w:rsidP="00272AB2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Cs w:val="26"/>
        </w:rPr>
      </w:pPr>
      <w:r w:rsidRPr="00D64EB0">
        <w:rPr>
          <w:rFonts w:ascii="Times New Roman" w:hAnsi="Times New Roman"/>
          <w:b/>
          <w:spacing w:val="-4"/>
          <w:szCs w:val="26"/>
        </w:rPr>
        <w:t>Здатність спілкуватися рідною (у разі відмінності від державної)  та іноземними мовами</w:t>
      </w:r>
    </w:p>
    <w:p w:rsidR="00D57118" w:rsidRPr="00D64EB0" w:rsidRDefault="00D57118" w:rsidP="00F06397">
      <w:pPr>
        <w:pStyle w:val="a3"/>
        <w:widowControl w:val="0"/>
        <w:spacing w:before="0"/>
        <w:ind w:firstLine="709"/>
        <w:rPr>
          <w:rFonts w:ascii="Times New Roman" w:hAnsi="Times New Roman"/>
          <w:b/>
          <w:spacing w:val="-4"/>
          <w:szCs w:val="26"/>
        </w:rPr>
      </w:pPr>
      <w:r w:rsidRPr="00D64EB0">
        <w:rPr>
          <w:rFonts w:ascii="Times New Roman" w:hAnsi="Times New Roman"/>
          <w:b/>
          <w:spacing w:val="-4"/>
          <w:szCs w:val="26"/>
        </w:rPr>
        <w:t>Здатність спілкуватися рідною (у разі відмінності від державної) мовою</w:t>
      </w:r>
    </w:p>
    <w:p w:rsidR="00D57118" w:rsidRPr="00D64EB0" w:rsidRDefault="00D57118" w:rsidP="00F06397">
      <w:pPr>
        <w:pStyle w:val="a3"/>
        <w:widowControl w:val="0"/>
        <w:spacing w:before="0"/>
        <w:ind w:firstLine="709"/>
        <w:rPr>
          <w:rFonts w:ascii="Times New Roman" w:hAnsi="Times New Roman"/>
          <w:b/>
          <w:spacing w:val="-4"/>
          <w:szCs w:val="26"/>
        </w:rPr>
      </w:pPr>
      <w:r w:rsidRPr="00D64EB0">
        <w:rPr>
          <w:rFonts w:ascii="Times New Roman" w:hAnsi="Times New Roman"/>
          <w:b/>
          <w:spacing w:val="-4"/>
          <w:szCs w:val="26"/>
        </w:rPr>
        <w:t>Уміння:</w:t>
      </w:r>
    </w:p>
    <w:p w:rsidR="00D57118" w:rsidRPr="00D64EB0" w:rsidRDefault="00D57118" w:rsidP="00F06397">
      <w:pPr>
        <w:pStyle w:val="a3"/>
        <w:widowControl w:val="0"/>
        <w:spacing w:before="0"/>
        <w:ind w:firstLine="709"/>
        <w:rPr>
          <w:rFonts w:ascii="Times New Roman" w:hAnsi="Times New Roman"/>
          <w:spacing w:val="-4"/>
          <w:szCs w:val="26"/>
        </w:rPr>
      </w:pPr>
      <w:r w:rsidRPr="00D64EB0">
        <w:rPr>
          <w:rFonts w:ascii="Times New Roman" w:hAnsi="Times New Roman"/>
          <w:spacing w:val="-4"/>
          <w:szCs w:val="26"/>
        </w:rPr>
        <w:t xml:space="preserve">сприймати (зокрема читати рідною мовою), розуміти, перетворювати, аналізувати та інтерпретувати, оцінювати інформацію </w:t>
      </w:r>
    </w:p>
    <w:p w:rsidR="00D57118" w:rsidRPr="00D64EB0" w:rsidRDefault="00D57118" w:rsidP="00F06397">
      <w:pPr>
        <w:pStyle w:val="a3"/>
        <w:widowControl w:val="0"/>
        <w:spacing w:before="0"/>
        <w:ind w:firstLine="709"/>
        <w:rPr>
          <w:rFonts w:ascii="Times New Roman" w:hAnsi="Times New Roman"/>
          <w:spacing w:val="-4"/>
          <w:szCs w:val="26"/>
        </w:rPr>
      </w:pPr>
      <w:r w:rsidRPr="00D64EB0">
        <w:rPr>
          <w:rFonts w:ascii="Times New Roman" w:hAnsi="Times New Roman"/>
          <w:spacing w:val="-4"/>
          <w:szCs w:val="26"/>
        </w:rPr>
        <w:t>висловлювати думки, почуття, погляди в усній та письмовій формі рідною мовою</w:t>
      </w:r>
    </w:p>
    <w:p w:rsidR="00D57118" w:rsidRPr="00D64EB0" w:rsidRDefault="00D57118" w:rsidP="00F06397">
      <w:pPr>
        <w:pStyle w:val="a3"/>
        <w:widowControl w:val="0"/>
        <w:spacing w:before="0"/>
        <w:ind w:firstLine="709"/>
        <w:rPr>
          <w:rFonts w:ascii="Times New Roman" w:hAnsi="Times New Roman"/>
          <w:spacing w:val="-4"/>
          <w:szCs w:val="26"/>
        </w:rPr>
      </w:pPr>
      <w:r w:rsidRPr="00D64EB0">
        <w:rPr>
          <w:rFonts w:ascii="Times New Roman" w:hAnsi="Times New Roman"/>
          <w:spacing w:val="-4"/>
          <w:szCs w:val="26"/>
        </w:rPr>
        <w:t>адаптуватися до умов спілкування в багатомовному середовищі з використанням потенціалу рідної мови та відповідних комунікативних стратегій, ураховувати культурні та особистісні відмінності співрозмовників, переваги та/або обмеження окремих груп чи осіб</w:t>
      </w:r>
    </w:p>
    <w:p w:rsidR="00D57118" w:rsidRPr="00D64EB0" w:rsidRDefault="00D57118" w:rsidP="00F06397">
      <w:pPr>
        <w:pStyle w:val="a3"/>
        <w:widowControl w:val="0"/>
        <w:spacing w:before="0"/>
        <w:ind w:firstLine="709"/>
        <w:rPr>
          <w:rFonts w:ascii="Times New Roman" w:hAnsi="Times New Roman"/>
          <w:b/>
          <w:spacing w:val="-4"/>
          <w:szCs w:val="26"/>
        </w:rPr>
      </w:pPr>
      <w:r w:rsidRPr="00D64EB0">
        <w:rPr>
          <w:rFonts w:ascii="Times New Roman" w:hAnsi="Times New Roman"/>
          <w:b/>
          <w:spacing w:val="-4"/>
          <w:szCs w:val="26"/>
        </w:rPr>
        <w:t>Ставлення:</w:t>
      </w:r>
    </w:p>
    <w:p w:rsidR="00D57118" w:rsidRPr="00D64EB0" w:rsidRDefault="00D57118" w:rsidP="00F06397">
      <w:pPr>
        <w:pStyle w:val="a3"/>
        <w:widowControl w:val="0"/>
        <w:spacing w:before="0"/>
        <w:ind w:firstLine="709"/>
        <w:rPr>
          <w:rFonts w:ascii="Times New Roman" w:hAnsi="Times New Roman"/>
          <w:spacing w:val="-4"/>
          <w:szCs w:val="26"/>
        </w:rPr>
      </w:pPr>
      <w:r w:rsidRPr="00D64EB0">
        <w:rPr>
          <w:rFonts w:ascii="Times New Roman" w:hAnsi="Times New Roman"/>
          <w:spacing w:val="-4"/>
          <w:szCs w:val="26"/>
        </w:rPr>
        <w:t>цінування рідної мови як чинника етнокультурної ідентичності</w:t>
      </w:r>
    </w:p>
    <w:p w:rsidR="00D57118" w:rsidRPr="00D64EB0" w:rsidRDefault="00D57118" w:rsidP="00F06397">
      <w:pPr>
        <w:pStyle w:val="a3"/>
        <w:widowControl w:val="0"/>
        <w:spacing w:before="0"/>
        <w:ind w:firstLine="709"/>
        <w:rPr>
          <w:rFonts w:ascii="Times New Roman" w:hAnsi="Times New Roman"/>
          <w:spacing w:val="-4"/>
          <w:szCs w:val="26"/>
        </w:rPr>
      </w:pPr>
      <w:r w:rsidRPr="00D64EB0">
        <w:rPr>
          <w:rFonts w:ascii="Times New Roman" w:hAnsi="Times New Roman"/>
          <w:spacing w:val="-4"/>
          <w:szCs w:val="26"/>
        </w:rPr>
        <w:t>готовність спілкуватися рідною мовою</w:t>
      </w:r>
    </w:p>
    <w:p w:rsidR="00D57118" w:rsidRPr="00D64EB0" w:rsidRDefault="00D57118" w:rsidP="00F06397">
      <w:pPr>
        <w:pStyle w:val="a3"/>
        <w:spacing w:before="0"/>
        <w:ind w:firstLine="709"/>
        <w:rPr>
          <w:rFonts w:ascii="Times New Roman" w:hAnsi="Times New Roman"/>
          <w:spacing w:val="-4"/>
          <w:szCs w:val="26"/>
        </w:rPr>
      </w:pPr>
      <w:r w:rsidRPr="00D64EB0">
        <w:rPr>
          <w:rFonts w:ascii="Times New Roman" w:hAnsi="Times New Roman"/>
          <w:spacing w:val="-4"/>
          <w:szCs w:val="26"/>
        </w:rPr>
        <w:t>потреба в читанні рідною мовою</w:t>
      </w:r>
    </w:p>
    <w:p w:rsidR="00D57118" w:rsidRPr="00D64EB0" w:rsidRDefault="00D57118" w:rsidP="00F06397">
      <w:pPr>
        <w:pStyle w:val="a3"/>
        <w:spacing w:before="0"/>
        <w:ind w:firstLine="709"/>
        <w:rPr>
          <w:rFonts w:ascii="Times New Roman" w:hAnsi="Times New Roman"/>
          <w:b/>
          <w:spacing w:val="-4"/>
          <w:szCs w:val="26"/>
        </w:rPr>
      </w:pPr>
      <w:r w:rsidRPr="00D64EB0">
        <w:rPr>
          <w:rFonts w:ascii="Times New Roman" w:hAnsi="Times New Roman"/>
          <w:b/>
          <w:spacing w:val="-4"/>
          <w:szCs w:val="26"/>
        </w:rPr>
        <w:t>Здатність спілкуватися іноземними мовами</w:t>
      </w:r>
    </w:p>
    <w:p w:rsidR="00D57118" w:rsidRPr="00D64EB0" w:rsidRDefault="00D57118" w:rsidP="00F06397">
      <w:pPr>
        <w:pStyle w:val="a3"/>
        <w:spacing w:before="0"/>
        <w:ind w:firstLine="709"/>
        <w:rPr>
          <w:rFonts w:ascii="Times New Roman" w:hAnsi="Times New Roman"/>
          <w:b/>
          <w:spacing w:val="-4"/>
          <w:szCs w:val="26"/>
        </w:rPr>
      </w:pPr>
      <w:r w:rsidRPr="00D64EB0">
        <w:rPr>
          <w:rFonts w:ascii="Times New Roman" w:hAnsi="Times New Roman"/>
          <w:b/>
          <w:spacing w:val="-4"/>
          <w:szCs w:val="26"/>
        </w:rPr>
        <w:t>Уміння:</w:t>
      </w:r>
    </w:p>
    <w:p w:rsidR="00D57118" w:rsidRPr="00D64EB0" w:rsidRDefault="00D57118" w:rsidP="00F06397">
      <w:pPr>
        <w:pStyle w:val="a3"/>
        <w:spacing w:before="0"/>
        <w:ind w:firstLine="709"/>
        <w:rPr>
          <w:rFonts w:ascii="Times New Roman" w:hAnsi="Times New Roman"/>
          <w:spacing w:val="-4"/>
          <w:szCs w:val="26"/>
        </w:rPr>
      </w:pPr>
      <w:r w:rsidRPr="00D64EB0">
        <w:rPr>
          <w:rFonts w:ascii="Times New Roman" w:hAnsi="Times New Roman"/>
          <w:spacing w:val="-4"/>
          <w:szCs w:val="26"/>
        </w:rPr>
        <w:t>використовувати власний мовленнєвий досвід для вивчення іноземних мов</w:t>
      </w:r>
    </w:p>
    <w:p w:rsidR="00D57118" w:rsidRPr="00D64EB0" w:rsidRDefault="00D57118" w:rsidP="00F06397">
      <w:pPr>
        <w:pStyle w:val="a3"/>
        <w:spacing w:before="0"/>
        <w:ind w:firstLine="709"/>
        <w:rPr>
          <w:rFonts w:ascii="Times New Roman" w:hAnsi="Times New Roman"/>
          <w:spacing w:val="-4"/>
          <w:szCs w:val="26"/>
        </w:rPr>
      </w:pPr>
      <w:r w:rsidRPr="00D64EB0">
        <w:rPr>
          <w:rFonts w:ascii="Times New Roman" w:hAnsi="Times New Roman"/>
          <w:spacing w:val="-4"/>
          <w:szCs w:val="26"/>
        </w:rPr>
        <w:lastRenderedPageBreak/>
        <w:t xml:space="preserve">пояснювати роль/значення </w:t>
      </w:r>
      <w:proofErr w:type="spellStart"/>
      <w:r w:rsidRPr="00D64EB0">
        <w:rPr>
          <w:rFonts w:ascii="Times New Roman" w:hAnsi="Times New Roman"/>
          <w:spacing w:val="-4"/>
          <w:szCs w:val="26"/>
        </w:rPr>
        <w:t>мовних</w:t>
      </w:r>
      <w:proofErr w:type="spellEnd"/>
      <w:r w:rsidRPr="00D64EB0">
        <w:rPr>
          <w:rFonts w:ascii="Times New Roman" w:hAnsi="Times New Roman"/>
          <w:spacing w:val="-4"/>
          <w:szCs w:val="26"/>
        </w:rPr>
        <w:t xml:space="preserve"> явищ та системи понять, за допомогою яких формується картина світу носіїв іноземної мови</w:t>
      </w:r>
    </w:p>
    <w:p w:rsidR="00D57118" w:rsidRPr="00D64EB0" w:rsidRDefault="00D57118" w:rsidP="00F06397">
      <w:pPr>
        <w:pStyle w:val="a3"/>
        <w:spacing w:before="0"/>
        <w:ind w:firstLine="709"/>
        <w:rPr>
          <w:rFonts w:ascii="Times New Roman" w:hAnsi="Times New Roman"/>
          <w:spacing w:val="-4"/>
          <w:szCs w:val="26"/>
        </w:rPr>
      </w:pPr>
      <w:r w:rsidRPr="00D64EB0">
        <w:rPr>
          <w:rFonts w:ascii="Times New Roman" w:hAnsi="Times New Roman"/>
          <w:spacing w:val="-4"/>
          <w:szCs w:val="26"/>
        </w:rPr>
        <w:t>використовувати у разі потреби різноманітні стратегії для задоволення власних іншомовних комунікативних намірів</w:t>
      </w:r>
    </w:p>
    <w:p w:rsidR="00D57118" w:rsidRPr="00D64EB0" w:rsidRDefault="00D57118" w:rsidP="00F06397">
      <w:pPr>
        <w:pStyle w:val="a3"/>
        <w:spacing w:before="0"/>
        <w:ind w:firstLine="709"/>
        <w:rPr>
          <w:rFonts w:ascii="Times New Roman" w:hAnsi="Times New Roman"/>
          <w:spacing w:val="-4"/>
          <w:szCs w:val="26"/>
        </w:rPr>
      </w:pPr>
      <w:r w:rsidRPr="00D64EB0">
        <w:rPr>
          <w:rFonts w:ascii="Times New Roman" w:hAnsi="Times New Roman"/>
          <w:spacing w:val="-4"/>
          <w:szCs w:val="26"/>
        </w:rPr>
        <w:t>використовувати іноземні мови для розширення читацького досвіду, читацьких інтересів</w:t>
      </w:r>
    </w:p>
    <w:p w:rsidR="00D57118" w:rsidRPr="00D64EB0" w:rsidRDefault="00D57118" w:rsidP="00F06397">
      <w:pPr>
        <w:pStyle w:val="a3"/>
        <w:spacing w:before="0"/>
        <w:ind w:firstLine="709"/>
        <w:rPr>
          <w:rFonts w:ascii="Times New Roman" w:hAnsi="Times New Roman"/>
          <w:b/>
          <w:spacing w:val="-4"/>
          <w:szCs w:val="26"/>
        </w:rPr>
      </w:pPr>
      <w:r w:rsidRPr="00D64EB0">
        <w:rPr>
          <w:rFonts w:ascii="Times New Roman" w:hAnsi="Times New Roman"/>
          <w:b/>
          <w:spacing w:val="-4"/>
          <w:szCs w:val="26"/>
        </w:rPr>
        <w:t>Ставлення:</w:t>
      </w:r>
    </w:p>
    <w:p w:rsidR="00D57118" w:rsidRPr="00D64EB0" w:rsidRDefault="00D57118" w:rsidP="00F06397">
      <w:pPr>
        <w:pStyle w:val="a3"/>
        <w:spacing w:before="0"/>
        <w:ind w:firstLine="709"/>
        <w:rPr>
          <w:rFonts w:ascii="Times New Roman" w:hAnsi="Times New Roman"/>
          <w:spacing w:val="-4"/>
          <w:szCs w:val="26"/>
        </w:rPr>
      </w:pPr>
      <w:r w:rsidRPr="00D64EB0">
        <w:rPr>
          <w:rFonts w:ascii="Times New Roman" w:hAnsi="Times New Roman"/>
          <w:spacing w:val="-4"/>
          <w:szCs w:val="26"/>
        </w:rPr>
        <w:t>готовність до міжкультурного діалогу</w:t>
      </w:r>
    </w:p>
    <w:p w:rsidR="00D57118" w:rsidRPr="00D64EB0" w:rsidRDefault="00D57118" w:rsidP="00F06397">
      <w:pPr>
        <w:pStyle w:val="a3"/>
        <w:spacing w:before="0"/>
        <w:ind w:firstLine="709"/>
        <w:rPr>
          <w:rFonts w:ascii="Times New Roman" w:hAnsi="Times New Roman"/>
          <w:spacing w:val="-4"/>
          <w:szCs w:val="26"/>
        </w:rPr>
      </w:pPr>
      <w:r w:rsidRPr="00D64EB0">
        <w:rPr>
          <w:rFonts w:ascii="Times New Roman" w:hAnsi="Times New Roman"/>
          <w:spacing w:val="-4"/>
          <w:szCs w:val="26"/>
        </w:rPr>
        <w:t>розуміння важливості оволодіння іноземними мовами для міжкультурного спілкування</w:t>
      </w:r>
    </w:p>
    <w:p w:rsidR="00D57118" w:rsidRPr="00D64EB0" w:rsidRDefault="00D57118" w:rsidP="00F06397">
      <w:pPr>
        <w:pStyle w:val="a3"/>
        <w:spacing w:before="0"/>
        <w:ind w:firstLine="709"/>
        <w:rPr>
          <w:rFonts w:ascii="Times New Roman" w:hAnsi="Times New Roman"/>
          <w:spacing w:val="-4"/>
          <w:szCs w:val="26"/>
        </w:rPr>
      </w:pPr>
      <w:r w:rsidRPr="00D64EB0">
        <w:rPr>
          <w:rFonts w:ascii="Times New Roman" w:hAnsi="Times New Roman"/>
          <w:spacing w:val="-4"/>
          <w:szCs w:val="26"/>
        </w:rPr>
        <w:t>відкритість до вивчення іноземних мов</w:t>
      </w:r>
    </w:p>
    <w:p w:rsidR="00D57118" w:rsidRPr="00D64EB0" w:rsidRDefault="00D57118" w:rsidP="00F06397">
      <w:pPr>
        <w:pStyle w:val="a3"/>
        <w:spacing w:before="0"/>
        <w:ind w:firstLine="709"/>
        <w:rPr>
          <w:rFonts w:ascii="Times New Roman" w:hAnsi="Times New Roman"/>
          <w:spacing w:val="-4"/>
          <w:szCs w:val="26"/>
        </w:rPr>
      </w:pPr>
      <w:r w:rsidRPr="00D64EB0">
        <w:rPr>
          <w:rFonts w:ascii="Times New Roman" w:hAnsi="Times New Roman"/>
          <w:spacing w:val="-4"/>
          <w:szCs w:val="26"/>
        </w:rPr>
        <w:t>готовність спілкуватися іноземними мовами</w:t>
      </w:r>
    </w:p>
    <w:p w:rsidR="00D57118" w:rsidRPr="00D64EB0" w:rsidRDefault="00D57118" w:rsidP="00272AB2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Cs w:val="26"/>
        </w:rPr>
      </w:pPr>
      <w:r w:rsidRPr="00D64EB0">
        <w:rPr>
          <w:rFonts w:ascii="Times New Roman" w:hAnsi="Times New Roman"/>
          <w:spacing w:val="-4"/>
          <w:szCs w:val="26"/>
        </w:rPr>
        <w:t>дотримання культури спілкування, прийнятої в сучасному суспільстві, повага до культурних та особистісних відмінностей співрозмовників, усвідомлення та урахування переваг та/або обмежень окремих груп чи осіб, виявлення розуміння і співпереживання</w:t>
      </w:r>
    </w:p>
    <w:p w:rsidR="00D57118" w:rsidRPr="00D64EB0" w:rsidRDefault="00D57118" w:rsidP="00F06397">
      <w:pPr>
        <w:pStyle w:val="a3"/>
        <w:spacing w:before="0"/>
        <w:ind w:firstLine="709"/>
        <w:rPr>
          <w:rFonts w:ascii="Times New Roman" w:hAnsi="Times New Roman"/>
          <w:spacing w:val="-4"/>
          <w:szCs w:val="26"/>
        </w:rPr>
      </w:pPr>
      <w:r w:rsidRPr="00D64EB0">
        <w:rPr>
          <w:rFonts w:ascii="Times New Roman" w:hAnsi="Times New Roman"/>
          <w:spacing w:val="-4"/>
          <w:szCs w:val="26"/>
        </w:rPr>
        <w:t>толерантність до представників іншого народу, носіїв іншої мови, культури, звичаїв і способу життя</w:t>
      </w:r>
    </w:p>
    <w:p w:rsidR="00D57118" w:rsidRPr="00D64EB0" w:rsidRDefault="00D57118" w:rsidP="00F06397">
      <w:pPr>
        <w:pStyle w:val="a3"/>
        <w:spacing w:before="0"/>
        <w:ind w:firstLine="709"/>
        <w:rPr>
          <w:rFonts w:ascii="Times New Roman" w:hAnsi="Times New Roman"/>
          <w:b/>
          <w:spacing w:val="-4"/>
          <w:szCs w:val="26"/>
        </w:rPr>
      </w:pPr>
      <w:r w:rsidRPr="00D64EB0">
        <w:rPr>
          <w:rFonts w:ascii="Times New Roman" w:hAnsi="Times New Roman"/>
          <w:spacing w:val="-4"/>
          <w:szCs w:val="26"/>
        </w:rPr>
        <w:t>розуміння потреби популяризації України у світі засобами іноземних мов</w:t>
      </w:r>
    </w:p>
    <w:p w:rsidR="00D57118" w:rsidRPr="00D64EB0" w:rsidRDefault="00D57118" w:rsidP="00F06397">
      <w:pPr>
        <w:pStyle w:val="a3"/>
        <w:spacing w:before="0"/>
        <w:ind w:firstLine="709"/>
        <w:rPr>
          <w:rFonts w:ascii="Times New Roman" w:hAnsi="Times New Roman"/>
          <w:b/>
          <w:spacing w:val="-4"/>
          <w:szCs w:val="26"/>
        </w:rPr>
      </w:pPr>
    </w:p>
    <w:p w:rsidR="00BC6AE0" w:rsidRPr="00D64EB0" w:rsidRDefault="003A7F5E" w:rsidP="00F06397">
      <w:pPr>
        <w:pStyle w:val="a3"/>
        <w:spacing w:before="0"/>
        <w:ind w:firstLine="709"/>
        <w:rPr>
          <w:rFonts w:ascii="Times New Roman" w:hAnsi="Times New Roman"/>
          <w:b/>
          <w:spacing w:val="-4"/>
          <w:szCs w:val="26"/>
        </w:rPr>
      </w:pPr>
      <w:r w:rsidRPr="00D64EB0">
        <w:rPr>
          <w:rFonts w:ascii="Times New Roman" w:hAnsi="Times New Roman"/>
          <w:b/>
          <w:spacing w:val="-4"/>
          <w:szCs w:val="26"/>
        </w:rPr>
        <w:t>Математична компетентність</w:t>
      </w:r>
    </w:p>
    <w:p w:rsidR="003A7F5E" w:rsidRPr="00D64EB0" w:rsidRDefault="003A7F5E" w:rsidP="00F06397">
      <w:pPr>
        <w:pStyle w:val="a3"/>
        <w:spacing w:before="0"/>
        <w:ind w:firstLine="709"/>
        <w:rPr>
          <w:rFonts w:ascii="Times New Roman" w:hAnsi="Times New Roman"/>
          <w:b/>
          <w:spacing w:val="-4"/>
          <w:szCs w:val="26"/>
        </w:rPr>
      </w:pPr>
      <w:r w:rsidRPr="00D64EB0">
        <w:rPr>
          <w:rFonts w:ascii="Times New Roman" w:hAnsi="Times New Roman"/>
          <w:b/>
          <w:spacing w:val="-4"/>
          <w:szCs w:val="26"/>
        </w:rPr>
        <w:t>Уміння:</w:t>
      </w:r>
    </w:p>
    <w:p w:rsidR="003A7F5E" w:rsidRPr="00D64EB0" w:rsidRDefault="003A7F5E" w:rsidP="00F06397">
      <w:pPr>
        <w:pStyle w:val="a3"/>
        <w:spacing w:before="0"/>
        <w:ind w:firstLine="709"/>
        <w:rPr>
          <w:rFonts w:ascii="Times New Roman" w:hAnsi="Times New Roman"/>
          <w:spacing w:val="-4"/>
          <w:szCs w:val="26"/>
        </w:rPr>
      </w:pPr>
      <w:r w:rsidRPr="00D64EB0">
        <w:rPr>
          <w:rFonts w:ascii="Times New Roman" w:hAnsi="Times New Roman"/>
          <w:spacing w:val="-4"/>
          <w:szCs w:val="26"/>
        </w:rPr>
        <w:t xml:space="preserve">установлювати </w:t>
      </w:r>
      <w:proofErr w:type="spellStart"/>
      <w:r w:rsidRPr="00D64EB0">
        <w:rPr>
          <w:rFonts w:ascii="Times New Roman" w:hAnsi="Times New Roman"/>
          <w:spacing w:val="-4"/>
          <w:szCs w:val="26"/>
        </w:rPr>
        <w:t>причиново</w:t>
      </w:r>
      <w:proofErr w:type="spellEnd"/>
      <w:r w:rsidRPr="00D64EB0">
        <w:rPr>
          <w:rFonts w:ascii="Times New Roman" w:hAnsi="Times New Roman"/>
          <w:spacing w:val="-4"/>
          <w:szCs w:val="26"/>
        </w:rPr>
        <w:t>-наслідкові зв’язки, виокремлювати головну та другорядну інформацію</w:t>
      </w:r>
    </w:p>
    <w:p w:rsidR="003A7F5E" w:rsidRPr="00D64EB0" w:rsidRDefault="003A7F5E" w:rsidP="00272AB2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Cs w:val="26"/>
        </w:rPr>
      </w:pPr>
      <w:r w:rsidRPr="00D64EB0">
        <w:rPr>
          <w:rFonts w:ascii="Times New Roman" w:hAnsi="Times New Roman"/>
          <w:spacing w:val="-4"/>
          <w:szCs w:val="26"/>
        </w:rPr>
        <w:t xml:space="preserve">формулювати визначення, </w:t>
      </w:r>
      <w:proofErr w:type="spellStart"/>
      <w:r w:rsidRPr="00D64EB0">
        <w:rPr>
          <w:rFonts w:ascii="Times New Roman" w:hAnsi="Times New Roman"/>
          <w:spacing w:val="-4"/>
          <w:szCs w:val="26"/>
        </w:rPr>
        <w:t>логічно</w:t>
      </w:r>
      <w:proofErr w:type="spellEnd"/>
      <w:r w:rsidRPr="00D64EB0">
        <w:rPr>
          <w:rFonts w:ascii="Times New Roman" w:hAnsi="Times New Roman"/>
          <w:spacing w:val="-4"/>
          <w:szCs w:val="26"/>
        </w:rPr>
        <w:t xml:space="preserve"> обґрунтовувати висловлену думку</w:t>
      </w:r>
    </w:p>
    <w:p w:rsidR="003A7F5E" w:rsidRPr="00D64EB0" w:rsidRDefault="003A7F5E" w:rsidP="00272AB2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Cs w:val="26"/>
        </w:rPr>
      </w:pPr>
      <w:r w:rsidRPr="00D64EB0">
        <w:rPr>
          <w:rFonts w:ascii="Times New Roman" w:hAnsi="Times New Roman"/>
          <w:spacing w:val="-4"/>
          <w:szCs w:val="26"/>
        </w:rPr>
        <w:t>перетворювати інформацію з однієї форми в іншу (текст, графік, таблиця, схема) для вирішення комунікативних завдань</w:t>
      </w:r>
    </w:p>
    <w:p w:rsidR="003A7F5E" w:rsidRPr="00D64EB0" w:rsidRDefault="003A7F5E" w:rsidP="00272AB2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Cs w:val="26"/>
        </w:rPr>
      </w:pPr>
      <w:r w:rsidRPr="00D64EB0">
        <w:rPr>
          <w:rFonts w:ascii="Times New Roman" w:hAnsi="Times New Roman"/>
          <w:b/>
          <w:spacing w:val="-4"/>
          <w:szCs w:val="26"/>
        </w:rPr>
        <w:t>Ставлення:</w:t>
      </w:r>
    </w:p>
    <w:p w:rsidR="003A7F5E" w:rsidRPr="00D64EB0" w:rsidRDefault="003A7F5E" w:rsidP="00272AB2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Cs w:val="26"/>
        </w:rPr>
      </w:pPr>
      <w:r w:rsidRPr="00D64EB0">
        <w:rPr>
          <w:rFonts w:ascii="Times New Roman" w:hAnsi="Times New Roman"/>
          <w:spacing w:val="-4"/>
          <w:szCs w:val="26"/>
        </w:rPr>
        <w:t>готовність до пошуку різноманітних способів розв’язання комунікативних проблем</w:t>
      </w:r>
    </w:p>
    <w:p w:rsidR="00D57118" w:rsidRPr="00D64EB0" w:rsidRDefault="00D57118" w:rsidP="00272AB2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Cs w:val="26"/>
        </w:rPr>
      </w:pPr>
    </w:p>
    <w:p w:rsidR="003A7F5E" w:rsidRPr="00D64EB0" w:rsidRDefault="003A7F5E" w:rsidP="00272AB2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Cs w:val="26"/>
        </w:rPr>
      </w:pPr>
      <w:r w:rsidRPr="00D64EB0">
        <w:rPr>
          <w:rFonts w:ascii="Times New Roman" w:hAnsi="Times New Roman"/>
          <w:b/>
          <w:spacing w:val="-4"/>
          <w:szCs w:val="26"/>
        </w:rPr>
        <w:t>Компетентності в галузі природничих наук, техніки і технологій</w:t>
      </w:r>
    </w:p>
    <w:p w:rsidR="003A7F5E" w:rsidRPr="00D64EB0" w:rsidRDefault="003A7F5E" w:rsidP="00272AB2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Cs w:val="26"/>
        </w:rPr>
      </w:pPr>
      <w:r w:rsidRPr="00D64EB0">
        <w:rPr>
          <w:rFonts w:ascii="Times New Roman" w:hAnsi="Times New Roman"/>
          <w:b/>
          <w:spacing w:val="-4"/>
          <w:szCs w:val="26"/>
        </w:rPr>
        <w:t>Уміння:</w:t>
      </w:r>
    </w:p>
    <w:p w:rsidR="003A7F5E" w:rsidRPr="00D64EB0" w:rsidRDefault="003A7F5E" w:rsidP="00272AB2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Cs w:val="26"/>
        </w:rPr>
      </w:pPr>
      <w:r w:rsidRPr="00D64EB0">
        <w:rPr>
          <w:rFonts w:ascii="Times New Roman" w:hAnsi="Times New Roman"/>
          <w:spacing w:val="-4"/>
          <w:szCs w:val="26"/>
        </w:rPr>
        <w:t xml:space="preserve">висловлювати гіпотези, описувати процеси власної діяльності з використанням </w:t>
      </w:r>
      <w:proofErr w:type="spellStart"/>
      <w:r w:rsidRPr="00D64EB0">
        <w:rPr>
          <w:rFonts w:ascii="Times New Roman" w:hAnsi="Times New Roman"/>
          <w:spacing w:val="-4"/>
          <w:szCs w:val="26"/>
        </w:rPr>
        <w:t>мовних</w:t>
      </w:r>
      <w:proofErr w:type="spellEnd"/>
      <w:r w:rsidRPr="00D64EB0">
        <w:rPr>
          <w:rFonts w:ascii="Times New Roman" w:hAnsi="Times New Roman"/>
          <w:spacing w:val="-4"/>
          <w:szCs w:val="26"/>
        </w:rPr>
        <w:t xml:space="preserve"> і мовленнєвих засобів, зокрема іноземної мови</w:t>
      </w:r>
    </w:p>
    <w:p w:rsidR="003A7F5E" w:rsidRPr="00D64EB0" w:rsidRDefault="003A7F5E" w:rsidP="00272AB2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Cs w:val="26"/>
        </w:rPr>
      </w:pPr>
      <w:r w:rsidRPr="00D64EB0">
        <w:rPr>
          <w:rFonts w:ascii="Times New Roman" w:hAnsi="Times New Roman"/>
          <w:b/>
          <w:spacing w:val="-4"/>
          <w:szCs w:val="26"/>
        </w:rPr>
        <w:t>Ставлення:</w:t>
      </w:r>
    </w:p>
    <w:p w:rsidR="003A7F5E" w:rsidRPr="00D64EB0" w:rsidRDefault="003A7F5E" w:rsidP="00272AB2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Cs w:val="26"/>
        </w:rPr>
      </w:pPr>
      <w:r w:rsidRPr="00D64EB0">
        <w:rPr>
          <w:rFonts w:ascii="Times New Roman" w:hAnsi="Times New Roman"/>
          <w:spacing w:val="-4"/>
          <w:szCs w:val="26"/>
        </w:rPr>
        <w:t xml:space="preserve">прагнення поглиблювати уявлення про цілісну наукову картину світу для </w:t>
      </w:r>
      <w:r w:rsidRPr="00D64EB0">
        <w:rPr>
          <w:rFonts w:ascii="Times New Roman" w:hAnsi="Times New Roman"/>
          <w:spacing w:val="-4"/>
          <w:szCs w:val="26"/>
        </w:rPr>
        <w:br/>
        <w:t>суспільно-технологічного розвитку</w:t>
      </w:r>
    </w:p>
    <w:p w:rsidR="00D57118" w:rsidRPr="00D64EB0" w:rsidRDefault="00D57118" w:rsidP="00272AB2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Cs w:val="26"/>
        </w:rPr>
      </w:pPr>
    </w:p>
    <w:p w:rsidR="00BC6AE0" w:rsidRPr="00D64EB0" w:rsidRDefault="003A7F5E" w:rsidP="00272AB2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Cs w:val="26"/>
        </w:rPr>
      </w:pPr>
      <w:proofErr w:type="spellStart"/>
      <w:r w:rsidRPr="00D64EB0">
        <w:rPr>
          <w:rFonts w:ascii="Times New Roman" w:hAnsi="Times New Roman"/>
          <w:b/>
          <w:spacing w:val="-4"/>
          <w:szCs w:val="26"/>
        </w:rPr>
        <w:t>Інноваційність</w:t>
      </w:r>
      <w:proofErr w:type="spellEnd"/>
    </w:p>
    <w:p w:rsidR="003A7F5E" w:rsidRPr="00D64EB0" w:rsidRDefault="003A7F5E" w:rsidP="00272AB2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Cs w:val="26"/>
        </w:rPr>
      </w:pPr>
      <w:r w:rsidRPr="00D64EB0">
        <w:rPr>
          <w:rFonts w:ascii="Times New Roman" w:hAnsi="Times New Roman"/>
          <w:b/>
          <w:spacing w:val="-4"/>
          <w:szCs w:val="26"/>
        </w:rPr>
        <w:t>Уміння:</w:t>
      </w:r>
    </w:p>
    <w:p w:rsidR="003A7F5E" w:rsidRPr="00D64EB0" w:rsidRDefault="003A7F5E" w:rsidP="00272AB2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Cs w:val="26"/>
        </w:rPr>
      </w:pPr>
      <w:r w:rsidRPr="00D64EB0">
        <w:rPr>
          <w:rFonts w:ascii="Times New Roman" w:hAnsi="Times New Roman"/>
          <w:spacing w:val="-4"/>
          <w:szCs w:val="26"/>
        </w:rPr>
        <w:t xml:space="preserve">презентувати власні ідеї, бачення, інноваційні погляди зрозуміло, </w:t>
      </w:r>
      <w:proofErr w:type="spellStart"/>
      <w:r w:rsidRPr="00D64EB0">
        <w:rPr>
          <w:rFonts w:ascii="Times New Roman" w:hAnsi="Times New Roman"/>
          <w:spacing w:val="-4"/>
          <w:szCs w:val="26"/>
        </w:rPr>
        <w:t>грамотно</w:t>
      </w:r>
      <w:proofErr w:type="spellEnd"/>
      <w:r w:rsidRPr="00D64EB0">
        <w:rPr>
          <w:rFonts w:ascii="Times New Roman" w:hAnsi="Times New Roman"/>
          <w:spacing w:val="-4"/>
          <w:szCs w:val="26"/>
        </w:rPr>
        <w:t xml:space="preserve">, </w:t>
      </w:r>
      <w:proofErr w:type="spellStart"/>
      <w:r w:rsidRPr="00D64EB0">
        <w:rPr>
          <w:rFonts w:ascii="Times New Roman" w:hAnsi="Times New Roman"/>
          <w:spacing w:val="-4"/>
          <w:szCs w:val="26"/>
        </w:rPr>
        <w:t>креативно</w:t>
      </w:r>
      <w:proofErr w:type="spellEnd"/>
      <w:r w:rsidRPr="00D64EB0">
        <w:rPr>
          <w:rFonts w:ascii="Times New Roman" w:hAnsi="Times New Roman"/>
          <w:spacing w:val="-4"/>
          <w:szCs w:val="26"/>
        </w:rPr>
        <w:t>, використовуючи доцільні засоби увиразнення мовлення</w:t>
      </w:r>
    </w:p>
    <w:p w:rsidR="003A7F5E" w:rsidRPr="00D64EB0" w:rsidRDefault="003A7F5E" w:rsidP="00272AB2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Cs w:val="26"/>
        </w:rPr>
      </w:pPr>
      <w:r w:rsidRPr="00D64EB0">
        <w:rPr>
          <w:rFonts w:ascii="Times New Roman" w:hAnsi="Times New Roman"/>
          <w:spacing w:val="-4"/>
          <w:szCs w:val="26"/>
        </w:rPr>
        <w:t>мобілізовувати ресурси (зокрема нематеріальні та цифрові) через комунікацію для провадження інноваційної діяльності</w:t>
      </w:r>
    </w:p>
    <w:p w:rsidR="003A7F5E" w:rsidRPr="00D64EB0" w:rsidRDefault="003A7F5E" w:rsidP="00272AB2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Cs w:val="26"/>
        </w:rPr>
      </w:pPr>
      <w:r w:rsidRPr="00D64EB0">
        <w:rPr>
          <w:rFonts w:ascii="Times New Roman" w:hAnsi="Times New Roman"/>
          <w:spacing w:val="-4"/>
          <w:szCs w:val="26"/>
        </w:rPr>
        <w:t xml:space="preserve">ефективно використовувати різні комунікативні стратегії для розв’язання </w:t>
      </w:r>
      <w:proofErr w:type="spellStart"/>
      <w:r w:rsidRPr="00D64EB0">
        <w:rPr>
          <w:rFonts w:ascii="Times New Roman" w:hAnsi="Times New Roman"/>
          <w:spacing w:val="-4"/>
          <w:szCs w:val="26"/>
        </w:rPr>
        <w:t>життєво</w:t>
      </w:r>
      <w:proofErr w:type="spellEnd"/>
      <w:r w:rsidRPr="00D64EB0">
        <w:rPr>
          <w:rFonts w:ascii="Times New Roman" w:hAnsi="Times New Roman"/>
          <w:spacing w:val="-4"/>
          <w:szCs w:val="26"/>
        </w:rPr>
        <w:t xml:space="preserve"> важливих проблем, зокрема в ситуаціях неоднозначності та непевності</w:t>
      </w:r>
    </w:p>
    <w:p w:rsidR="003A7F5E" w:rsidRPr="00D64EB0" w:rsidRDefault="003A7F5E" w:rsidP="00272AB2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Cs w:val="26"/>
        </w:rPr>
      </w:pPr>
      <w:r w:rsidRPr="00D64EB0">
        <w:rPr>
          <w:rFonts w:ascii="Times New Roman" w:hAnsi="Times New Roman"/>
          <w:b/>
          <w:spacing w:val="-4"/>
          <w:szCs w:val="26"/>
        </w:rPr>
        <w:t>Ставлення:</w:t>
      </w:r>
    </w:p>
    <w:p w:rsidR="003A7F5E" w:rsidRPr="00D64EB0" w:rsidRDefault="003A7F5E" w:rsidP="00272AB2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Cs w:val="26"/>
        </w:rPr>
      </w:pPr>
      <w:r w:rsidRPr="00D64EB0">
        <w:rPr>
          <w:rFonts w:ascii="Times New Roman" w:hAnsi="Times New Roman"/>
          <w:spacing w:val="-4"/>
          <w:szCs w:val="26"/>
        </w:rPr>
        <w:t>відкритість до інновацій, готовність продукувати нові ідеї, спонукати до цього інших осіб</w:t>
      </w:r>
    </w:p>
    <w:p w:rsidR="00D57118" w:rsidRPr="00D64EB0" w:rsidRDefault="00D57118" w:rsidP="00272AB2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Cs w:val="26"/>
        </w:rPr>
      </w:pPr>
    </w:p>
    <w:p w:rsidR="00D57118" w:rsidRPr="00D64EB0" w:rsidRDefault="00D57118" w:rsidP="00272AB2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Cs w:val="26"/>
        </w:rPr>
      </w:pPr>
      <w:r w:rsidRPr="00D64EB0">
        <w:rPr>
          <w:rFonts w:ascii="Times New Roman" w:hAnsi="Times New Roman"/>
          <w:b/>
          <w:spacing w:val="-4"/>
          <w:szCs w:val="26"/>
        </w:rPr>
        <w:t>Екологічна компетентність</w:t>
      </w:r>
    </w:p>
    <w:p w:rsidR="00D57118" w:rsidRPr="00D64EB0" w:rsidRDefault="00D57118" w:rsidP="00272AB2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Cs w:val="26"/>
        </w:rPr>
      </w:pPr>
      <w:r w:rsidRPr="00D64EB0">
        <w:rPr>
          <w:rFonts w:ascii="Times New Roman" w:hAnsi="Times New Roman"/>
          <w:b/>
          <w:spacing w:val="-4"/>
          <w:szCs w:val="26"/>
        </w:rPr>
        <w:lastRenderedPageBreak/>
        <w:t>Уміння:</w:t>
      </w:r>
    </w:p>
    <w:p w:rsidR="00D57118" w:rsidRPr="00D64EB0" w:rsidRDefault="00D57118" w:rsidP="00272AB2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Cs w:val="26"/>
        </w:rPr>
      </w:pPr>
      <w:r w:rsidRPr="00D64EB0">
        <w:rPr>
          <w:rFonts w:ascii="Times New Roman" w:hAnsi="Times New Roman"/>
          <w:spacing w:val="-4"/>
          <w:szCs w:val="26"/>
        </w:rPr>
        <w:t xml:space="preserve">використовувати потенціал текстів (зокрема художніх текстів, </w:t>
      </w:r>
      <w:proofErr w:type="spellStart"/>
      <w:r w:rsidRPr="00D64EB0">
        <w:rPr>
          <w:rFonts w:ascii="Times New Roman" w:hAnsi="Times New Roman"/>
          <w:spacing w:val="-4"/>
          <w:szCs w:val="26"/>
        </w:rPr>
        <w:t>медіатекстів</w:t>
      </w:r>
      <w:proofErr w:type="spellEnd"/>
      <w:r w:rsidRPr="00D64EB0">
        <w:rPr>
          <w:rFonts w:ascii="Times New Roman" w:hAnsi="Times New Roman"/>
          <w:spacing w:val="-4"/>
          <w:szCs w:val="26"/>
        </w:rPr>
        <w:t>) щодо висвітлення діяльності людини як частини природи</w:t>
      </w:r>
    </w:p>
    <w:p w:rsidR="00D57118" w:rsidRPr="00D64EB0" w:rsidRDefault="00D57118" w:rsidP="00272AB2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Cs w:val="26"/>
        </w:rPr>
      </w:pPr>
      <w:r w:rsidRPr="00D64EB0">
        <w:rPr>
          <w:rFonts w:ascii="Times New Roman" w:hAnsi="Times New Roman"/>
          <w:spacing w:val="-4"/>
          <w:szCs w:val="26"/>
        </w:rPr>
        <w:t>використовувати комунікативні стратегії для реалізації екологічних проектів, формування екологічної культури та забезпечення сталого розвитку суспільства</w:t>
      </w:r>
    </w:p>
    <w:p w:rsidR="00D57118" w:rsidRPr="00D64EB0" w:rsidRDefault="00D57118" w:rsidP="00272AB2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Cs w:val="26"/>
        </w:rPr>
      </w:pPr>
      <w:r w:rsidRPr="00D64EB0">
        <w:rPr>
          <w:rFonts w:ascii="Times New Roman" w:hAnsi="Times New Roman"/>
          <w:b/>
          <w:spacing w:val="-4"/>
          <w:szCs w:val="26"/>
        </w:rPr>
        <w:t>Ставлення:</w:t>
      </w:r>
    </w:p>
    <w:p w:rsidR="00D57118" w:rsidRPr="00D64EB0" w:rsidRDefault="00D57118" w:rsidP="00272AB2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Cs w:val="26"/>
        </w:rPr>
      </w:pPr>
      <w:r w:rsidRPr="00D64EB0">
        <w:rPr>
          <w:rFonts w:ascii="Times New Roman" w:hAnsi="Times New Roman"/>
          <w:spacing w:val="-4"/>
          <w:szCs w:val="26"/>
        </w:rPr>
        <w:t>інтерес до здобутків українських і зарубіжних авторів, які зробили вагомий внесок у формування та поширення ідей сталого розвитку суспільства</w:t>
      </w:r>
    </w:p>
    <w:p w:rsidR="00D57118" w:rsidRPr="00D64EB0" w:rsidRDefault="00D57118" w:rsidP="00272AB2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Cs w:val="26"/>
        </w:rPr>
      </w:pPr>
    </w:p>
    <w:p w:rsidR="00D57118" w:rsidRPr="00D64EB0" w:rsidRDefault="00D57118" w:rsidP="00272AB2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Cs w:val="26"/>
        </w:rPr>
      </w:pPr>
      <w:r w:rsidRPr="00D64EB0">
        <w:rPr>
          <w:rFonts w:ascii="Times New Roman" w:hAnsi="Times New Roman"/>
          <w:b/>
          <w:spacing w:val="-4"/>
          <w:szCs w:val="26"/>
        </w:rPr>
        <w:t>Інформаційно-комунікаційна компетентність</w:t>
      </w:r>
    </w:p>
    <w:p w:rsidR="00D57118" w:rsidRPr="00D64EB0" w:rsidRDefault="00D57118" w:rsidP="00272AB2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Cs w:val="26"/>
        </w:rPr>
      </w:pPr>
      <w:r w:rsidRPr="00D64EB0">
        <w:rPr>
          <w:rFonts w:ascii="Times New Roman" w:hAnsi="Times New Roman"/>
          <w:b/>
          <w:spacing w:val="-4"/>
          <w:szCs w:val="26"/>
        </w:rPr>
        <w:t>Уміння:</w:t>
      </w:r>
    </w:p>
    <w:p w:rsidR="00D57118" w:rsidRPr="00D64EB0" w:rsidRDefault="00D57118" w:rsidP="00272AB2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Cs w:val="26"/>
        </w:rPr>
      </w:pPr>
      <w:r w:rsidRPr="00D64EB0">
        <w:rPr>
          <w:rFonts w:ascii="Times New Roman" w:hAnsi="Times New Roman"/>
          <w:spacing w:val="-4"/>
          <w:szCs w:val="26"/>
        </w:rPr>
        <w:t xml:space="preserve">використовувати різні види сприймання текстів (зокрема художніх текстів, </w:t>
      </w:r>
      <w:proofErr w:type="spellStart"/>
      <w:r w:rsidRPr="00D64EB0">
        <w:rPr>
          <w:rFonts w:ascii="Times New Roman" w:hAnsi="Times New Roman"/>
          <w:spacing w:val="-4"/>
          <w:szCs w:val="26"/>
        </w:rPr>
        <w:t>медіатекстів</w:t>
      </w:r>
      <w:proofErr w:type="spellEnd"/>
      <w:r w:rsidRPr="00D64EB0">
        <w:rPr>
          <w:rFonts w:ascii="Times New Roman" w:hAnsi="Times New Roman"/>
          <w:spacing w:val="-4"/>
          <w:szCs w:val="26"/>
        </w:rPr>
        <w:t>) для пошуку, обробки, аналізу та добору інформації</w:t>
      </w:r>
    </w:p>
    <w:p w:rsidR="00D57118" w:rsidRPr="00D64EB0" w:rsidRDefault="00D57118" w:rsidP="00272AB2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Cs w:val="26"/>
        </w:rPr>
      </w:pPr>
      <w:r w:rsidRPr="00D64EB0">
        <w:rPr>
          <w:rFonts w:ascii="Times New Roman" w:hAnsi="Times New Roman"/>
          <w:spacing w:val="-4"/>
          <w:szCs w:val="26"/>
        </w:rPr>
        <w:t>діяти за алгоритмом у процесі складання плану для розв’язання комунікативних завдань</w:t>
      </w:r>
    </w:p>
    <w:p w:rsidR="00D57118" w:rsidRPr="00D64EB0" w:rsidRDefault="00D57118" w:rsidP="00272AB2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Cs w:val="26"/>
        </w:rPr>
      </w:pPr>
      <w:proofErr w:type="spellStart"/>
      <w:r w:rsidRPr="00D64EB0">
        <w:rPr>
          <w:rFonts w:ascii="Times New Roman" w:hAnsi="Times New Roman"/>
          <w:spacing w:val="-4"/>
          <w:szCs w:val="26"/>
        </w:rPr>
        <w:t>комунікувати</w:t>
      </w:r>
      <w:proofErr w:type="spellEnd"/>
      <w:r w:rsidRPr="00D64EB0">
        <w:rPr>
          <w:rFonts w:ascii="Times New Roman" w:hAnsi="Times New Roman"/>
          <w:spacing w:val="-4"/>
          <w:szCs w:val="26"/>
        </w:rPr>
        <w:t xml:space="preserve"> </w:t>
      </w:r>
      <w:proofErr w:type="spellStart"/>
      <w:r w:rsidRPr="00D64EB0">
        <w:rPr>
          <w:rFonts w:ascii="Times New Roman" w:hAnsi="Times New Roman"/>
          <w:spacing w:val="-4"/>
          <w:szCs w:val="26"/>
        </w:rPr>
        <w:t>грамотно</w:t>
      </w:r>
      <w:proofErr w:type="spellEnd"/>
      <w:r w:rsidRPr="00D64EB0">
        <w:rPr>
          <w:rFonts w:ascii="Times New Roman" w:hAnsi="Times New Roman"/>
          <w:spacing w:val="-4"/>
          <w:szCs w:val="26"/>
        </w:rPr>
        <w:t xml:space="preserve"> і безпечно в інформаційному просторі</w:t>
      </w:r>
    </w:p>
    <w:p w:rsidR="00D57118" w:rsidRPr="00D64EB0" w:rsidRDefault="00D57118" w:rsidP="00272AB2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Cs w:val="26"/>
        </w:rPr>
      </w:pPr>
      <w:r w:rsidRPr="00D64EB0">
        <w:rPr>
          <w:rFonts w:ascii="Times New Roman" w:hAnsi="Times New Roman"/>
          <w:spacing w:val="-4"/>
          <w:szCs w:val="26"/>
        </w:rPr>
        <w:t>розрізняти емоції інших осіб у контексті комунікації</w:t>
      </w:r>
    </w:p>
    <w:p w:rsidR="00D57118" w:rsidRPr="00D64EB0" w:rsidRDefault="00D57118" w:rsidP="00272AB2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Cs w:val="26"/>
        </w:rPr>
      </w:pPr>
      <w:r w:rsidRPr="00D64EB0">
        <w:rPr>
          <w:rFonts w:ascii="Times New Roman" w:hAnsi="Times New Roman"/>
          <w:spacing w:val="-4"/>
          <w:szCs w:val="26"/>
        </w:rPr>
        <w:t>розпізнавати маніпулятивні технології та протистояти їм</w:t>
      </w:r>
    </w:p>
    <w:p w:rsidR="00D57118" w:rsidRPr="00D64EB0" w:rsidRDefault="00D57118" w:rsidP="00272AB2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Cs w:val="26"/>
        </w:rPr>
      </w:pPr>
      <w:r w:rsidRPr="00D64EB0">
        <w:rPr>
          <w:rFonts w:ascii="Times New Roman" w:hAnsi="Times New Roman"/>
          <w:spacing w:val="-4"/>
          <w:szCs w:val="26"/>
        </w:rPr>
        <w:t xml:space="preserve">використовувати сучасні цифрові технології для розширення читацького досвіду та кола читацьких інтересів </w:t>
      </w:r>
    </w:p>
    <w:p w:rsidR="00D57118" w:rsidRPr="00D64EB0" w:rsidRDefault="00D57118" w:rsidP="00272AB2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Cs w:val="26"/>
        </w:rPr>
      </w:pPr>
      <w:r w:rsidRPr="00D64EB0">
        <w:rPr>
          <w:rFonts w:ascii="Times New Roman" w:hAnsi="Times New Roman"/>
          <w:spacing w:val="-4"/>
          <w:szCs w:val="26"/>
        </w:rPr>
        <w:t>Ставлення:</w:t>
      </w:r>
    </w:p>
    <w:p w:rsidR="00D57118" w:rsidRPr="00D64EB0" w:rsidRDefault="00D57118" w:rsidP="00272AB2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Cs w:val="26"/>
        </w:rPr>
      </w:pPr>
      <w:r w:rsidRPr="00D64EB0">
        <w:rPr>
          <w:rFonts w:ascii="Times New Roman" w:hAnsi="Times New Roman"/>
          <w:spacing w:val="-4"/>
          <w:szCs w:val="26"/>
        </w:rPr>
        <w:t>задоволення пізнавального інтересу в інформаційному середовищі</w:t>
      </w:r>
    </w:p>
    <w:p w:rsidR="00D57118" w:rsidRPr="00D64EB0" w:rsidRDefault="00D57118" w:rsidP="00272AB2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Cs w:val="26"/>
        </w:rPr>
      </w:pPr>
      <w:r w:rsidRPr="00D64EB0">
        <w:rPr>
          <w:rFonts w:ascii="Times New Roman" w:hAnsi="Times New Roman"/>
          <w:spacing w:val="-4"/>
          <w:szCs w:val="26"/>
        </w:rPr>
        <w:t>прагнення етично взаємодіяти у віртуальному просторі</w:t>
      </w:r>
    </w:p>
    <w:p w:rsidR="00D57118" w:rsidRPr="00D64EB0" w:rsidRDefault="00D57118" w:rsidP="00272AB2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Cs w:val="26"/>
        </w:rPr>
      </w:pPr>
      <w:r w:rsidRPr="00D64EB0">
        <w:rPr>
          <w:rFonts w:ascii="Times New Roman" w:hAnsi="Times New Roman"/>
          <w:spacing w:val="-4"/>
          <w:szCs w:val="26"/>
        </w:rPr>
        <w:t xml:space="preserve">готовність дотримуватися авторських прав </w:t>
      </w:r>
    </w:p>
    <w:p w:rsidR="00D57118" w:rsidRPr="00D64EB0" w:rsidRDefault="00D57118" w:rsidP="00272AB2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Cs w:val="26"/>
        </w:rPr>
      </w:pPr>
      <w:r w:rsidRPr="00D64EB0">
        <w:rPr>
          <w:rFonts w:ascii="Times New Roman" w:hAnsi="Times New Roman"/>
          <w:spacing w:val="-4"/>
          <w:szCs w:val="26"/>
        </w:rPr>
        <w:t>прагнення особистісного розвитку як компетентного мовця і читача за допомогою цифрових технологій</w:t>
      </w:r>
    </w:p>
    <w:p w:rsidR="00D57118" w:rsidRPr="00D64EB0" w:rsidRDefault="00D57118" w:rsidP="00272AB2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Cs w:val="26"/>
        </w:rPr>
      </w:pPr>
    </w:p>
    <w:p w:rsidR="00D57118" w:rsidRPr="00D64EB0" w:rsidRDefault="00D57118" w:rsidP="00272AB2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Cs w:val="26"/>
        </w:rPr>
      </w:pPr>
      <w:r w:rsidRPr="00D64EB0">
        <w:rPr>
          <w:rFonts w:ascii="Times New Roman" w:hAnsi="Times New Roman"/>
          <w:b/>
          <w:spacing w:val="-4"/>
          <w:szCs w:val="26"/>
        </w:rPr>
        <w:t>Навчання впродовж життя</w:t>
      </w:r>
    </w:p>
    <w:p w:rsidR="00D57118" w:rsidRPr="00D64EB0" w:rsidRDefault="00D57118" w:rsidP="00272AB2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Cs w:val="26"/>
        </w:rPr>
      </w:pPr>
      <w:r w:rsidRPr="00D64EB0">
        <w:rPr>
          <w:rFonts w:ascii="Times New Roman" w:hAnsi="Times New Roman"/>
          <w:b/>
          <w:spacing w:val="-4"/>
          <w:szCs w:val="26"/>
        </w:rPr>
        <w:t>Уміння:</w:t>
      </w:r>
    </w:p>
    <w:p w:rsidR="00D57118" w:rsidRPr="00D64EB0" w:rsidRDefault="00D57118" w:rsidP="00272AB2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Cs w:val="26"/>
        </w:rPr>
      </w:pPr>
      <w:r w:rsidRPr="00D64EB0">
        <w:rPr>
          <w:rFonts w:ascii="Times New Roman" w:hAnsi="Times New Roman"/>
          <w:spacing w:val="-4"/>
          <w:szCs w:val="26"/>
        </w:rPr>
        <w:t xml:space="preserve">визначати власні комунікативні потреби, цілі та способи їх досягнення </w:t>
      </w:r>
    </w:p>
    <w:p w:rsidR="00D57118" w:rsidRPr="00D64EB0" w:rsidRDefault="00D57118" w:rsidP="00272AB2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Cs w:val="26"/>
        </w:rPr>
      </w:pPr>
      <w:r w:rsidRPr="00D64EB0">
        <w:rPr>
          <w:rFonts w:ascii="Times New Roman" w:hAnsi="Times New Roman"/>
          <w:spacing w:val="-4"/>
          <w:szCs w:val="26"/>
        </w:rPr>
        <w:t>використовувати ефективні прийоми вивчення державної/рідної/іноземної мови з урахуванням власного стилю навчання</w:t>
      </w:r>
    </w:p>
    <w:p w:rsidR="00D57118" w:rsidRPr="00D64EB0" w:rsidRDefault="00D57118" w:rsidP="00272AB2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Cs w:val="26"/>
        </w:rPr>
      </w:pPr>
      <w:r w:rsidRPr="00D64EB0">
        <w:rPr>
          <w:rFonts w:ascii="Times New Roman" w:hAnsi="Times New Roman"/>
          <w:spacing w:val="-4"/>
          <w:szCs w:val="26"/>
        </w:rPr>
        <w:t>постійно збагачувати власний словниковий запас через використання словників і довідкових ресурсів, зокрема цифрових</w:t>
      </w:r>
    </w:p>
    <w:p w:rsidR="00D57118" w:rsidRPr="00D64EB0" w:rsidRDefault="00D57118" w:rsidP="00272AB2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Cs w:val="26"/>
        </w:rPr>
      </w:pPr>
      <w:r w:rsidRPr="00D64EB0">
        <w:rPr>
          <w:rFonts w:ascii="Times New Roman" w:hAnsi="Times New Roman"/>
          <w:spacing w:val="-4"/>
          <w:szCs w:val="26"/>
        </w:rPr>
        <w:t>здійснювати самооцінку результатів діяльності, рефлексію</w:t>
      </w:r>
    </w:p>
    <w:p w:rsidR="00D57118" w:rsidRPr="00D64EB0" w:rsidRDefault="00D57118" w:rsidP="00272AB2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Cs w:val="26"/>
        </w:rPr>
      </w:pPr>
      <w:r w:rsidRPr="00D64EB0">
        <w:rPr>
          <w:rFonts w:ascii="Times New Roman" w:hAnsi="Times New Roman"/>
          <w:spacing w:val="-4"/>
          <w:szCs w:val="26"/>
        </w:rPr>
        <w:t>користуватися різними видами бібліотек та орієнтуватися в бібліотечних ресурсах</w:t>
      </w:r>
    </w:p>
    <w:p w:rsidR="00D57118" w:rsidRPr="00D64EB0" w:rsidRDefault="00D57118" w:rsidP="00272AB2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Cs w:val="26"/>
        </w:rPr>
      </w:pPr>
      <w:r w:rsidRPr="00D64EB0">
        <w:rPr>
          <w:rFonts w:ascii="Times New Roman" w:hAnsi="Times New Roman"/>
          <w:b/>
          <w:spacing w:val="-4"/>
          <w:szCs w:val="26"/>
        </w:rPr>
        <w:t>Ставлення:</w:t>
      </w:r>
    </w:p>
    <w:p w:rsidR="00D57118" w:rsidRPr="00D64EB0" w:rsidRDefault="00D57118" w:rsidP="00272AB2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Cs w:val="26"/>
        </w:rPr>
      </w:pPr>
      <w:r w:rsidRPr="00D64EB0">
        <w:rPr>
          <w:rFonts w:ascii="Times New Roman" w:hAnsi="Times New Roman"/>
          <w:spacing w:val="-4"/>
          <w:szCs w:val="26"/>
        </w:rPr>
        <w:t xml:space="preserve">прагнення вдосконалювати власне мовлення впродовж життя, розвивати </w:t>
      </w:r>
      <w:proofErr w:type="spellStart"/>
      <w:r w:rsidRPr="00D64EB0">
        <w:rPr>
          <w:rFonts w:ascii="Times New Roman" w:hAnsi="Times New Roman"/>
          <w:spacing w:val="-4"/>
          <w:szCs w:val="26"/>
        </w:rPr>
        <w:t>мовну</w:t>
      </w:r>
      <w:proofErr w:type="spellEnd"/>
      <w:r w:rsidRPr="00D64EB0">
        <w:rPr>
          <w:rFonts w:ascii="Times New Roman" w:hAnsi="Times New Roman"/>
          <w:spacing w:val="-4"/>
          <w:szCs w:val="26"/>
        </w:rPr>
        <w:t xml:space="preserve"> інтуїцію</w:t>
      </w:r>
    </w:p>
    <w:p w:rsidR="00D57118" w:rsidRPr="00D64EB0" w:rsidRDefault="00D57118" w:rsidP="00272AB2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Cs w:val="26"/>
        </w:rPr>
      </w:pPr>
      <w:r w:rsidRPr="00D64EB0">
        <w:rPr>
          <w:rFonts w:ascii="Times New Roman" w:hAnsi="Times New Roman"/>
          <w:spacing w:val="-4"/>
          <w:szCs w:val="26"/>
        </w:rPr>
        <w:t xml:space="preserve">руйнування власних </w:t>
      </w:r>
      <w:proofErr w:type="spellStart"/>
      <w:r w:rsidRPr="00D64EB0">
        <w:rPr>
          <w:rFonts w:ascii="Times New Roman" w:hAnsi="Times New Roman"/>
          <w:spacing w:val="-4"/>
          <w:szCs w:val="26"/>
        </w:rPr>
        <w:t>мовних</w:t>
      </w:r>
      <w:proofErr w:type="spellEnd"/>
      <w:r w:rsidRPr="00D64EB0">
        <w:rPr>
          <w:rFonts w:ascii="Times New Roman" w:hAnsi="Times New Roman"/>
          <w:spacing w:val="-4"/>
          <w:szCs w:val="26"/>
        </w:rPr>
        <w:t xml:space="preserve"> і комунікативних бар’єрів, усвідомлення та подолання стереотипів</w:t>
      </w:r>
    </w:p>
    <w:p w:rsidR="00D57118" w:rsidRPr="00D64EB0" w:rsidRDefault="00D57118" w:rsidP="00272AB2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Cs w:val="26"/>
        </w:rPr>
      </w:pPr>
      <w:r w:rsidRPr="00D64EB0">
        <w:rPr>
          <w:rFonts w:ascii="Times New Roman" w:hAnsi="Times New Roman"/>
          <w:spacing w:val="-4"/>
          <w:szCs w:val="26"/>
        </w:rPr>
        <w:t xml:space="preserve">розуміння ролі читання текстів (зокрема художніх текстів, </w:t>
      </w:r>
      <w:proofErr w:type="spellStart"/>
      <w:r w:rsidRPr="00D64EB0">
        <w:rPr>
          <w:rFonts w:ascii="Times New Roman" w:hAnsi="Times New Roman"/>
          <w:spacing w:val="-4"/>
          <w:szCs w:val="26"/>
        </w:rPr>
        <w:t>медіатекстів</w:t>
      </w:r>
      <w:proofErr w:type="spellEnd"/>
      <w:r w:rsidRPr="00D64EB0">
        <w:rPr>
          <w:rFonts w:ascii="Times New Roman" w:hAnsi="Times New Roman"/>
          <w:spacing w:val="-4"/>
          <w:szCs w:val="26"/>
        </w:rPr>
        <w:t>) українських і зарубіжних авторів для гармонійного розвитку і самовдосконалення</w:t>
      </w:r>
    </w:p>
    <w:p w:rsidR="00D57118" w:rsidRPr="00D64EB0" w:rsidRDefault="00D57118" w:rsidP="00272AB2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Cs w:val="26"/>
        </w:rPr>
      </w:pPr>
      <w:r w:rsidRPr="00D64EB0">
        <w:rPr>
          <w:rFonts w:ascii="Times New Roman" w:hAnsi="Times New Roman"/>
          <w:spacing w:val="-4"/>
          <w:szCs w:val="26"/>
        </w:rPr>
        <w:t>прагнення збагачувати читацький і мовленнєвий досвід</w:t>
      </w:r>
    </w:p>
    <w:p w:rsidR="00D57118" w:rsidRPr="00D64EB0" w:rsidRDefault="00D57118" w:rsidP="00272AB2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Cs w:val="26"/>
        </w:rPr>
      </w:pPr>
    </w:p>
    <w:p w:rsidR="00D57118" w:rsidRPr="00D64EB0" w:rsidRDefault="00D57118" w:rsidP="00272AB2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Cs w:val="26"/>
        </w:rPr>
      </w:pPr>
      <w:r w:rsidRPr="00D64EB0">
        <w:rPr>
          <w:rFonts w:ascii="Times New Roman" w:hAnsi="Times New Roman"/>
          <w:b/>
          <w:spacing w:val="-4"/>
          <w:szCs w:val="26"/>
        </w:rPr>
        <w:t>Громадянські та соціальні компетентності</w:t>
      </w:r>
    </w:p>
    <w:p w:rsidR="00D57118" w:rsidRPr="00D64EB0" w:rsidRDefault="00D57118" w:rsidP="00272AB2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Cs w:val="26"/>
        </w:rPr>
      </w:pPr>
      <w:r w:rsidRPr="00D64EB0">
        <w:rPr>
          <w:rFonts w:ascii="Times New Roman" w:hAnsi="Times New Roman"/>
          <w:b/>
          <w:spacing w:val="-4"/>
          <w:szCs w:val="26"/>
        </w:rPr>
        <w:t>Громадянські компетентності</w:t>
      </w:r>
    </w:p>
    <w:p w:rsidR="00D57118" w:rsidRPr="00D64EB0" w:rsidRDefault="00D57118" w:rsidP="00272AB2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Cs w:val="26"/>
        </w:rPr>
      </w:pPr>
      <w:r w:rsidRPr="00D64EB0">
        <w:rPr>
          <w:rFonts w:ascii="Times New Roman" w:hAnsi="Times New Roman"/>
          <w:b/>
          <w:spacing w:val="-4"/>
          <w:szCs w:val="26"/>
        </w:rPr>
        <w:t>Уміння:</w:t>
      </w:r>
    </w:p>
    <w:p w:rsidR="00D57118" w:rsidRPr="00D64EB0" w:rsidRDefault="00D57118" w:rsidP="00272AB2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Cs w:val="26"/>
        </w:rPr>
      </w:pPr>
      <w:r w:rsidRPr="00D64EB0">
        <w:rPr>
          <w:rFonts w:ascii="Times New Roman" w:hAnsi="Times New Roman"/>
          <w:spacing w:val="-4"/>
          <w:szCs w:val="26"/>
        </w:rPr>
        <w:t xml:space="preserve">аргументовано і </w:t>
      </w:r>
      <w:proofErr w:type="spellStart"/>
      <w:r w:rsidRPr="00D64EB0">
        <w:rPr>
          <w:rFonts w:ascii="Times New Roman" w:hAnsi="Times New Roman"/>
          <w:spacing w:val="-4"/>
          <w:szCs w:val="26"/>
        </w:rPr>
        <w:t>грамотно</w:t>
      </w:r>
      <w:proofErr w:type="spellEnd"/>
      <w:r w:rsidRPr="00D64EB0">
        <w:rPr>
          <w:rFonts w:ascii="Times New Roman" w:hAnsi="Times New Roman"/>
          <w:spacing w:val="-4"/>
          <w:szCs w:val="26"/>
        </w:rPr>
        <w:t xml:space="preserve"> висловлювати власну громадянську позицію</w:t>
      </w:r>
    </w:p>
    <w:p w:rsidR="00D57118" w:rsidRPr="00D64EB0" w:rsidRDefault="00D57118" w:rsidP="00272AB2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Cs w:val="26"/>
        </w:rPr>
      </w:pPr>
      <w:r w:rsidRPr="00D64EB0">
        <w:rPr>
          <w:rFonts w:ascii="Times New Roman" w:hAnsi="Times New Roman"/>
          <w:spacing w:val="-4"/>
          <w:szCs w:val="26"/>
        </w:rPr>
        <w:lastRenderedPageBreak/>
        <w:t>використовувати комунікативні навички та багатомовність для ведення міжкультурного діалогу</w:t>
      </w:r>
    </w:p>
    <w:p w:rsidR="00D57118" w:rsidRPr="00D64EB0" w:rsidRDefault="00D57118" w:rsidP="00272AB2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Cs w:val="26"/>
        </w:rPr>
      </w:pPr>
      <w:r w:rsidRPr="00D64EB0">
        <w:rPr>
          <w:rFonts w:ascii="Times New Roman" w:hAnsi="Times New Roman"/>
          <w:spacing w:val="-4"/>
          <w:szCs w:val="26"/>
        </w:rPr>
        <w:t xml:space="preserve">уникати </w:t>
      </w:r>
      <w:proofErr w:type="spellStart"/>
      <w:r w:rsidRPr="00D64EB0">
        <w:rPr>
          <w:rFonts w:ascii="Times New Roman" w:hAnsi="Times New Roman"/>
          <w:spacing w:val="-4"/>
          <w:szCs w:val="26"/>
        </w:rPr>
        <w:t>дискримінування</w:t>
      </w:r>
      <w:proofErr w:type="spellEnd"/>
      <w:r w:rsidRPr="00D64EB0">
        <w:rPr>
          <w:rFonts w:ascii="Times New Roman" w:hAnsi="Times New Roman"/>
          <w:spacing w:val="-4"/>
          <w:szCs w:val="26"/>
        </w:rPr>
        <w:t xml:space="preserve"> інших осіб у своїх висловлюваннях та діях</w:t>
      </w:r>
    </w:p>
    <w:p w:rsidR="00D57118" w:rsidRPr="00D64EB0" w:rsidRDefault="00D57118" w:rsidP="00272AB2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Cs w:val="26"/>
        </w:rPr>
      </w:pPr>
      <w:r w:rsidRPr="00D64EB0">
        <w:rPr>
          <w:rFonts w:ascii="Times New Roman" w:hAnsi="Times New Roman"/>
          <w:spacing w:val="-4"/>
          <w:szCs w:val="26"/>
        </w:rPr>
        <w:t>критично оцінювати інформацію з різних джерел, формувати та обстоювати особистісні ціннісні орієнтири, спираючись на цінності українського народу, його історико-культурні надбання і традиції в європейському ціннісному контексті</w:t>
      </w:r>
    </w:p>
    <w:p w:rsidR="00D57118" w:rsidRPr="00D64EB0" w:rsidRDefault="00D57118" w:rsidP="00272AB2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Cs w:val="26"/>
        </w:rPr>
      </w:pPr>
      <w:r w:rsidRPr="00D64EB0">
        <w:rPr>
          <w:rFonts w:ascii="Times New Roman" w:hAnsi="Times New Roman"/>
          <w:b/>
          <w:spacing w:val="-4"/>
          <w:szCs w:val="26"/>
        </w:rPr>
        <w:t>Ставлення:</w:t>
      </w:r>
    </w:p>
    <w:p w:rsidR="00D57118" w:rsidRPr="00D64EB0" w:rsidRDefault="00D57118" w:rsidP="00272AB2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Cs w:val="26"/>
        </w:rPr>
      </w:pPr>
      <w:r w:rsidRPr="00D64EB0">
        <w:rPr>
          <w:rFonts w:ascii="Times New Roman" w:hAnsi="Times New Roman"/>
          <w:spacing w:val="-4"/>
          <w:szCs w:val="26"/>
        </w:rPr>
        <w:t xml:space="preserve">сприйняття громадянських цінностей, актуалізованих у текстах (зокрема художніх текстах, </w:t>
      </w:r>
      <w:proofErr w:type="spellStart"/>
      <w:r w:rsidRPr="00D64EB0">
        <w:rPr>
          <w:rFonts w:ascii="Times New Roman" w:hAnsi="Times New Roman"/>
          <w:spacing w:val="-4"/>
          <w:szCs w:val="26"/>
        </w:rPr>
        <w:t>медіатекстах</w:t>
      </w:r>
      <w:proofErr w:type="spellEnd"/>
      <w:r w:rsidRPr="00D64EB0">
        <w:rPr>
          <w:rFonts w:ascii="Times New Roman" w:hAnsi="Times New Roman"/>
          <w:spacing w:val="-4"/>
          <w:szCs w:val="26"/>
        </w:rPr>
        <w:t>) українських і зарубіжних авторів</w:t>
      </w:r>
    </w:p>
    <w:p w:rsidR="00D57118" w:rsidRPr="00D64EB0" w:rsidRDefault="00D57118" w:rsidP="00272AB2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Cs w:val="26"/>
        </w:rPr>
      </w:pPr>
      <w:r w:rsidRPr="00D64EB0">
        <w:rPr>
          <w:rFonts w:ascii="Times New Roman" w:hAnsi="Times New Roman"/>
          <w:spacing w:val="-4"/>
          <w:szCs w:val="26"/>
        </w:rPr>
        <w:t>шанування української культури, толерантне ставлення до інших культур</w:t>
      </w:r>
    </w:p>
    <w:p w:rsidR="00D57118" w:rsidRPr="00D64EB0" w:rsidRDefault="00D57118" w:rsidP="00272AB2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Cs w:val="26"/>
        </w:rPr>
      </w:pPr>
      <w:r w:rsidRPr="00D64EB0">
        <w:rPr>
          <w:rFonts w:ascii="Times New Roman" w:hAnsi="Times New Roman"/>
          <w:spacing w:val="-4"/>
          <w:szCs w:val="26"/>
        </w:rPr>
        <w:t>плекання українських національних цінностей, повага до цінностей інших народів і культур</w:t>
      </w:r>
    </w:p>
    <w:p w:rsidR="00D57118" w:rsidRPr="00D64EB0" w:rsidRDefault="00D57118" w:rsidP="00272AB2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Cs w:val="26"/>
        </w:rPr>
      </w:pPr>
      <w:r w:rsidRPr="00D64EB0">
        <w:rPr>
          <w:rFonts w:ascii="Times New Roman" w:hAnsi="Times New Roman"/>
          <w:spacing w:val="-4"/>
          <w:szCs w:val="26"/>
        </w:rPr>
        <w:t>відкритість до культурного різноманіття за допомогою вивчення мови (мов) та здійснення міжкультурної комунікації</w:t>
      </w:r>
    </w:p>
    <w:p w:rsidR="00D57118" w:rsidRPr="00D64EB0" w:rsidRDefault="00D57118" w:rsidP="00272AB2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Cs w:val="26"/>
        </w:rPr>
      </w:pPr>
      <w:r w:rsidRPr="00D64EB0">
        <w:rPr>
          <w:rFonts w:ascii="Times New Roman" w:hAnsi="Times New Roman"/>
          <w:spacing w:val="-4"/>
          <w:szCs w:val="26"/>
        </w:rPr>
        <w:t>повага до права та законодавства щодо забезпечення функціонування української мови як державної</w:t>
      </w:r>
    </w:p>
    <w:p w:rsidR="00D57118" w:rsidRPr="00D64EB0" w:rsidRDefault="00D57118" w:rsidP="00272AB2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Cs w:val="26"/>
        </w:rPr>
      </w:pPr>
      <w:r w:rsidRPr="00D64EB0">
        <w:rPr>
          <w:rFonts w:ascii="Times New Roman" w:hAnsi="Times New Roman"/>
          <w:spacing w:val="-4"/>
          <w:szCs w:val="26"/>
        </w:rPr>
        <w:t>утвердження права на власну думку</w:t>
      </w:r>
    </w:p>
    <w:p w:rsidR="00D57118" w:rsidRPr="00D64EB0" w:rsidRDefault="00D57118" w:rsidP="00272AB2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Cs w:val="26"/>
        </w:rPr>
      </w:pPr>
      <w:r w:rsidRPr="00D64EB0">
        <w:rPr>
          <w:rFonts w:ascii="Times New Roman" w:hAnsi="Times New Roman"/>
          <w:b/>
          <w:spacing w:val="-4"/>
          <w:szCs w:val="26"/>
        </w:rPr>
        <w:t>Соціальні компетентності</w:t>
      </w:r>
    </w:p>
    <w:p w:rsidR="00D57118" w:rsidRPr="00D64EB0" w:rsidRDefault="00D57118" w:rsidP="00272AB2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Cs w:val="26"/>
        </w:rPr>
      </w:pPr>
      <w:r w:rsidRPr="00D64EB0">
        <w:rPr>
          <w:rFonts w:ascii="Times New Roman" w:hAnsi="Times New Roman"/>
          <w:b/>
          <w:spacing w:val="-4"/>
          <w:szCs w:val="26"/>
        </w:rPr>
        <w:t>Уміння:</w:t>
      </w:r>
    </w:p>
    <w:p w:rsidR="00D57118" w:rsidRPr="00D64EB0" w:rsidRDefault="00D57118" w:rsidP="00272AB2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Cs w:val="26"/>
        </w:rPr>
      </w:pPr>
      <w:r w:rsidRPr="00D64EB0">
        <w:rPr>
          <w:rFonts w:ascii="Times New Roman" w:hAnsi="Times New Roman"/>
          <w:spacing w:val="-4"/>
          <w:szCs w:val="26"/>
        </w:rPr>
        <w:t>використовувати ефективні комунікативні стратегій для співпраці в групі</w:t>
      </w:r>
    </w:p>
    <w:p w:rsidR="00D57118" w:rsidRPr="00D64EB0" w:rsidRDefault="00D57118" w:rsidP="00272AB2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Cs w:val="26"/>
        </w:rPr>
      </w:pPr>
      <w:r w:rsidRPr="00D64EB0">
        <w:rPr>
          <w:rFonts w:ascii="Times New Roman" w:hAnsi="Times New Roman"/>
          <w:spacing w:val="-4"/>
          <w:szCs w:val="26"/>
        </w:rPr>
        <w:t>використовувати мову ненасильницького спілкування</w:t>
      </w:r>
    </w:p>
    <w:p w:rsidR="00D57118" w:rsidRPr="00D64EB0" w:rsidRDefault="00D57118" w:rsidP="00272AB2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Cs w:val="26"/>
        </w:rPr>
      </w:pPr>
      <w:r w:rsidRPr="00D64EB0">
        <w:rPr>
          <w:rFonts w:ascii="Times New Roman" w:hAnsi="Times New Roman"/>
          <w:spacing w:val="-4"/>
          <w:szCs w:val="26"/>
        </w:rPr>
        <w:t xml:space="preserve">враховувати вплив слова на психічне здоров’я людини, </w:t>
      </w:r>
      <w:proofErr w:type="spellStart"/>
      <w:r w:rsidRPr="00D64EB0">
        <w:rPr>
          <w:rFonts w:ascii="Times New Roman" w:hAnsi="Times New Roman"/>
          <w:spacing w:val="-4"/>
          <w:szCs w:val="26"/>
        </w:rPr>
        <w:t>відповідально</w:t>
      </w:r>
      <w:proofErr w:type="spellEnd"/>
      <w:r w:rsidRPr="00D64EB0">
        <w:rPr>
          <w:rFonts w:ascii="Times New Roman" w:hAnsi="Times New Roman"/>
          <w:spacing w:val="-4"/>
          <w:szCs w:val="26"/>
        </w:rPr>
        <w:t xml:space="preserve"> використовувати </w:t>
      </w:r>
      <w:proofErr w:type="spellStart"/>
      <w:r w:rsidRPr="00D64EB0">
        <w:rPr>
          <w:rFonts w:ascii="Times New Roman" w:hAnsi="Times New Roman"/>
          <w:spacing w:val="-4"/>
          <w:szCs w:val="26"/>
        </w:rPr>
        <w:t>мовні</w:t>
      </w:r>
      <w:proofErr w:type="spellEnd"/>
      <w:r w:rsidRPr="00D64EB0">
        <w:rPr>
          <w:rFonts w:ascii="Times New Roman" w:hAnsi="Times New Roman"/>
          <w:spacing w:val="-4"/>
          <w:szCs w:val="26"/>
        </w:rPr>
        <w:t xml:space="preserve"> виражальні засоби</w:t>
      </w:r>
    </w:p>
    <w:p w:rsidR="00D57118" w:rsidRPr="00D64EB0" w:rsidRDefault="00D57118" w:rsidP="00272AB2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Cs w:val="26"/>
        </w:rPr>
      </w:pPr>
      <w:r w:rsidRPr="00D64EB0">
        <w:rPr>
          <w:rFonts w:ascii="Times New Roman" w:hAnsi="Times New Roman"/>
          <w:spacing w:val="-4"/>
          <w:szCs w:val="26"/>
        </w:rPr>
        <w:t>враховувати особистісні та культурні відмінності співрозмовників, переваги та/або обмеження окремих груп чи осіб</w:t>
      </w:r>
    </w:p>
    <w:p w:rsidR="00D57118" w:rsidRPr="00D64EB0" w:rsidRDefault="00D57118" w:rsidP="00272AB2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Cs w:val="26"/>
        </w:rPr>
      </w:pPr>
      <w:r w:rsidRPr="00D64EB0">
        <w:rPr>
          <w:rFonts w:ascii="Times New Roman" w:hAnsi="Times New Roman"/>
          <w:spacing w:val="-4"/>
          <w:szCs w:val="26"/>
        </w:rPr>
        <w:t>застосовувати комунікативні стратегії для протистояння деструктивним та маніпулятивним впливам, що є загрозою для здоров’я</w:t>
      </w:r>
    </w:p>
    <w:p w:rsidR="00D57118" w:rsidRPr="00D64EB0" w:rsidRDefault="00D57118" w:rsidP="00272AB2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Cs w:val="26"/>
        </w:rPr>
      </w:pPr>
      <w:proofErr w:type="spellStart"/>
      <w:r w:rsidRPr="00D64EB0">
        <w:rPr>
          <w:rFonts w:ascii="Times New Roman" w:hAnsi="Times New Roman"/>
          <w:spacing w:val="-4"/>
          <w:szCs w:val="26"/>
        </w:rPr>
        <w:t>конструктивно</w:t>
      </w:r>
      <w:proofErr w:type="spellEnd"/>
      <w:r w:rsidRPr="00D64EB0">
        <w:rPr>
          <w:rFonts w:ascii="Times New Roman" w:hAnsi="Times New Roman"/>
          <w:spacing w:val="-4"/>
          <w:szCs w:val="26"/>
        </w:rPr>
        <w:t xml:space="preserve"> спілкуватися в різних соціальних середовищах із дотриманням принципів свободи особистості</w:t>
      </w:r>
    </w:p>
    <w:p w:rsidR="00D57118" w:rsidRPr="00D64EB0" w:rsidRDefault="00D57118" w:rsidP="00272AB2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Cs w:val="26"/>
        </w:rPr>
      </w:pPr>
      <w:r w:rsidRPr="00D64EB0">
        <w:rPr>
          <w:rFonts w:ascii="Times New Roman" w:hAnsi="Times New Roman"/>
          <w:spacing w:val="-4"/>
          <w:szCs w:val="26"/>
        </w:rPr>
        <w:t xml:space="preserve">виявляти в текстах (зокрема художніх текстах, </w:t>
      </w:r>
      <w:proofErr w:type="spellStart"/>
      <w:r w:rsidRPr="00D64EB0">
        <w:rPr>
          <w:rFonts w:ascii="Times New Roman" w:hAnsi="Times New Roman"/>
          <w:spacing w:val="-4"/>
          <w:szCs w:val="26"/>
        </w:rPr>
        <w:t>медіатекстах</w:t>
      </w:r>
      <w:proofErr w:type="spellEnd"/>
      <w:r w:rsidRPr="00D64EB0">
        <w:rPr>
          <w:rFonts w:ascii="Times New Roman" w:hAnsi="Times New Roman"/>
          <w:spacing w:val="-4"/>
          <w:szCs w:val="26"/>
        </w:rPr>
        <w:t>) українських і зарубіжних авторів соціально важливий зміст</w:t>
      </w:r>
    </w:p>
    <w:p w:rsidR="00D57118" w:rsidRPr="00D64EB0" w:rsidRDefault="00D57118" w:rsidP="00272AB2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Cs w:val="26"/>
        </w:rPr>
      </w:pPr>
      <w:r w:rsidRPr="00D64EB0">
        <w:rPr>
          <w:rFonts w:ascii="Times New Roman" w:hAnsi="Times New Roman"/>
          <w:b/>
          <w:spacing w:val="-4"/>
          <w:szCs w:val="26"/>
        </w:rPr>
        <w:t>Ставлення:</w:t>
      </w:r>
    </w:p>
    <w:p w:rsidR="00D57118" w:rsidRPr="00D64EB0" w:rsidRDefault="00D57118" w:rsidP="00272AB2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Cs w:val="26"/>
        </w:rPr>
      </w:pPr>
      <w:r w:rsidRPr="00D64EB0">
        <w:rPr>
          <w:rFonts w:ascii="Times New Roman" w:hAnsi="Times New Roman"/>
          <w:spacing w:val="-4"/>
          <w:szCs w:val="26"/>
        </w:rPr>
        <w:t xml:space="preserve">готовність до налагодження контактів з іншими особами з використанням різноманітних </w:t>
      </w:r>
      <w:proofErr w:type="spellStart"/>
      <w:r w:rsidRPr="00D64EB0">
        <w:rPr>
          <w:rFonts w:ascii="Times New Roman" w:hAnsi="Times New Roman"/>
          <w:spacing w:val="-4"/>
          <w:szCs w:val="26"/>
        </w:rPr>
        <w:t>мовних</w:t>
      </w:r>
      <w:proofErr w:type="spellEnd"/>
      <w:r w:rsidRPr="00D64EB0">
        <w:rPr>
          <w:rFonts w:ascii="Times New Roman" w:hAnsi="Times New Roman"/>
          <w:spacing w:val="-4"/>
          <w:szCs w:val="26"/>
        </w:rPr>
        <w:t xml:space="preserve"> засобів</w:t>
      </w:r>
    </w:p>
    <w:p w:rsidR="00D57118" w:rsidRPr="00D64EB0" w:rsidRDefault="00D57118" w:rsidP="00272AB2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Cs w:val="26"/>
        </w:rPr>
      </w:pPr>
      <w:r w:rsidRPr="00D64EB0">
        <w:rPr>
          <w:rFonts w:ascii="Times New Roman" w:hAnsi="Times New Roman"/>
          <w:spacing w:val="-4"/>
          <w:szCs w:val="26"/>
        </w:rPr>
        <w:t>прагнення до пізнання суспільного досвіду України та інших держав через мову та культуру, зокрема літературні твори українських і зарубіжних авторів</w:t>
      </w:r>
    </w:p>
    <w:p w:rsidR="00D57118" w:rsidRPr="00D64EB0" w:rsidRDefault="00D57118" w:rsidP="00272AB2">
      <w:pPr>
        <w:pStyle w:val="a3"/>
        <w:spacing w:before="0"/>
        <w:ind w:firstLine="709"/>
        <w:jc w:val="both"/>
        <w:rPr>
          <w:b/>
          <w:spacing w:val="-4"/>
          <w:szCs w:val="26"/>
        </w:rPr>
      </w:pPr>
      <w:r w:rsidRPr="00D64EB0">
        <w:rPr>
          <w:rFonts w:ascii="Times New Roman" w:hAnsi="Times New Roman"/>
          <w:spacing w:val="-4"/>
          <w:szCs w:val="26"/>
        </w:rPr>
        <w:t xml:space="preserve">усвідомлення </w:t>
      </w:r>
      <w:proofErr w:type="spellStart"/>
      <w:r w:rsidRPr="00D64EB0">
        <w:rPr>
          <w:rFonts w:ascii="Times New Roman" w:hAnsi="Times New Roman"/>
          <w:spacing w:val="-4"/>
          <w:szCs w:val="26"/>
        </w:rPr>
        <w:t>взаємозалежностей</w:t>
      </w:r>
      <w:proofErr w:type="spellEnd"/>
    </w:p>
    <w:p w:rsidR="00D57118" w:rsidRPr="00D64EB0" w:rsidRDefault="00D57118" w:rsidP="00272AB2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Cs w:val="26"/>
        </w:rPr>
      </w:pPr>
    </w:p>
    <w:p w:rsidR="00D57118" w:rsidRPr="00D64EB0" w:rsidRDefault="00D57118" w:rsidP="00272AB2">
      <w:pPr>
        <w:pStyle w:val="a3"/>
        <w:spacing w:before="0"/>
        <w:ind w:firstLine="709"/>
        <w:jc w:val="both"/>
        <w:rPr>
          <w:b/>
          <w:spacing w:val="-4"/>
          <w:szCs w:val="26"/>
        </w:rPr>
      </w:pPr>
      <w:r w:rsidRPr="00D64EB0">
        <w:rPr>
          <w:rFonts w:ascii="Times New Roman" w:hAnsi="Times New Roman"/>
          <w:b/>
          <w:spacing w:val="-4"/>
          <w:szCs w:val="26"/>
        </w:rPr>
        <w:t>Культурна компетентність</w:t>
      </w:r>
    </w:p>
    <w:p w:rsidR="00D57118" w:rsidRPr="00D64EB0" w:rsidRDefault="00D57118" w:rsidP="00272AB2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Cs w:val="26"/>
        </w:rPr>
      </w:pPr>
      <w:r w:rsidRPr="00D64EB0">
        <w:rPr>
          <w:rFonts w:ascii="Times New Roman" w:hAnsi="Times New Roman"/>
          <w:b/>
          <w:spacing w:val="-4"/>
          <w:szCs w:val="26"/>
        </w:rPr>
        <w:t>Уміння:</w:t>
      </w:r>
    </w:p>
    <w:p w:rsidR="00D57118" w:rsidRPr="00D64EB0" w:rsidRDefault="00D57118" w:rsidP="00272AB2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Cs w:val="26"/>
        </w:rPr>
      </w:pPr>
      <w:r w:rsidRPr="00D64EB0">
        <w:rPr>
          <w:rFonts w:ascii="Times New Roman" w:hAnsi="Times New Roman"/>
          <w:spacing w:val="-4"/>
          <w:szCs w:val="26"/>
        </w:rPr>
        <w:t>використовувати мову для духовного, культурного та національного самовираження</w:t>
      </w:r>
    </w:p>
    <w:p w:rsidR="00D57118" w:rsidRPr="00D64EB0" w:rsidRDefault="00D57118" w:rsidP="00272AB2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Cs w:val="26"/>
        </w:rPr>
      </w:pPr>
      <w:r w:rsidRPr="00D64EB0">
        <w:rPr>
          <w:rFonts w:ascii="Times New Roman" w:hAnsi="Times New Roman"/>
          <w:spacing w:val="-4"/>
          <w:szCs w:val="26"/>
        </w:rPr>
        <w:t xml:space="preserve">читати, аналізувати та інтерпретувати тексти (зокрема художні тексти, </w:t>
      </w:r>
      <w:proofErr w:type="spellStart"/>
      <w:r w:rsidRPr="00D64EB0">
        <w:rPr>
          <w:rFonts w:ascii="Times New Roman" w:hAnsi="Times New Roman"/>
          <w:spacing w:val="-4"/>
          <w:szCs w:val="26"/>
        </w:rPr>
        <w:t>медіатексти</w:t>
      </w:r>
      <w:proofErr w:type="spellEnd"/>
      <w:r w:rsidRPr="00D64EB0">
        <w:rPr>
          <w:rFonts w:ascii="Times New Roman" w:hAnsi="Times New Roman"/>
          <w:spacing w:val="-4"/>
          <w:szCs w:val="26"/>
        </w:rPr>
        <w:t>) українських і зарубіжних авторів</w:t>
      </w:r>
    </w:p>
    <w:p w:rsidR="00D57118" w:rsidRPr="00D64EB0" w:rsidRDefault="00D57118" w:rsidP="00272AB2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Cs w:val="26"/>
        </w:rPr>
      </w:pPr>
      <w:r w:rsidRPr="00D64EB0">
        <w:rPr>
          <w:rFonts w:ascii="Times New Roman" w:hAnsi="Times New Roman"/>
          <w:spacing w:val="-4"/>
          <w:szCs w:val="26"/>
        </w:rPr>
        <w:t xml:space="preserve">сприймати та осмислювати цінності, актуалізовані в текстах (зокрема художніх текстах, </w:t>
      </w:r>
      <w:proofErr w:type="spellStart"/>
      <w:r w:rsidRPr="00D64EB0">
        <w:rPr>
          <w:rFonts w:ascii="Times New Roman" w:hAnsi="Times New Roman"/>
          <w:spacing w:val="-4"/>
          <w:szCs w:val="26"/>
        </w:rPr>
        <w:t>медіатекстах</w:t>
      </w:r>
      <w:proofErr w:type="spellEnd"/>
      <w:r w:rsidRPr="00D64EB0">
        <w:rPr>
          <w:rFonts w:ascii="Times New Roman" w:hAnsi="Times New Roman"/>
          <w:spacing w:val="-4"/>
          <w:szCs w:val="26"/>
        </w:rPr>
        <w:t>) українських і зарубіжних авторів</w:t>
      </w:r>
    </w:p>
    <w:p w:rsidR="00D57118" w:rsidRPr="00D64EB0" w:rsidRDefault="00D57118" w:rsidP="00272AB2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Cs w:val="26"/>
        </w:rPr>
      </w:pPr>
      <w:r w:rsidRPr="00D64EB0">
        <w:rPr>
          <w:rFonts w:ascii="Times New Roman" w:hAnsi="Times New Roman"/>
          <w:spacing w:val="-4"/>
          <w:szCs w:val="26"/>
        </w:rPr>
        <w:t>використовувати досвід взаємодії з творами мистецтва в життєвих ситуаціях для формування власного світогляду та збагачення досвіду</w:t>
      </w:r>
    </w:p>
    <w:p w:rsidR="00D57118" w:rsidRPr="00D64EB0" w:rsidRDefault="00D57118" w:rsidP="00272AB2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Cs w:val="26"/>
        </w:rPr>
      </w:pPr>
      <w:r w:rsidRPr="00D64EB0">
        <w:rPr>
          <w:rFonts w:ascii="Times New Roman" w:hAnsi="Times New Roman"/>
          <w:spacing w:val="-4"/>
          <w:szCs w:val="26"/>
        </w:rPr>
        <w:t>створювати тексти з вираженням власних ідей, досвіду і почуттів та використанням відповідних художніх засобів</w:t>
      </w:r>
    </w:p>
    <w:p w:rsidR="00D57118" w:rsidRPr="00D64EB0" w:rsidRDefault="00D57118" w:rsidP="00272AB2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Cs w:val="26"/>
        </w:rPr>
      </w:pPr>
      <w:r w:rsidRPr="00D64EB0">
        <w:rPr>
          <w:rFonts w:ascii="Times New Roman" w:hAnsi="Times New Roman"/>
          <w:spacing w:val="-4"/>
          <w:szCs w:val="26"/>
        </w:rPr>
        <w:lastRenderedPageBreak/>
        <w:t xml:space="preserve">добирати тексти (зокрема художні тексти, </w:t>
      </w:r>
      <w:proofErr w:type="spellStart"/>
      <w:r w:rsidRPr="00D64EB0">
        <w:rPr>
          <w:rFonts w:ascii="Times New Roman" w:hAnsi="Times New Roman"/>
          <w:spacing w:val="-4"/>
          <w:szCs w:val="26"/>
        </w:rPr>
        <w:t>медіатексти</w:t>
      </w:r>
      <w:proofErr w:type="spellEnd"/>
      <w:r w:rsidRPr="00D64EB0">
        <w:rPr>
          <w:rFonts w:ascii="Times New Roman" w:hAnsi="Times New Roman"/>
          <w:spacing w:val="-4"/>
          <w:szCs w:val="26"/>
        </w:rPr>
        <w:t>) для задоволення власних пізнавальних та естетичних потреб</w:t>
      </w:r>
    </w:p>
    <w:p w:rsidR="00D57118" w:rsidRPr="00D64EB0" w:rsidRDefault="00D57118" w:rsidP="00272AB2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Cs w:val="26"/>
        </w:rPr>
      </w:pPr>
      <w:r w:rsidRPr="00D64EB0">
        <w:rPr>
          <w:rFonts w:ascii="Times New Roman" w:hAnsi="Times New Roman"/>
          <w:b/>
          <w:spacing w:val="-4"/>
          <w:szCs w:val="26"/>
        </w:rPr>
        <w:t>Ставлення:</w:t>
      </w:r>
    </w:p>
    <w:p w:rsidR="00D57118" w:rsidRPr="00D64EB0" w:rsidRDefault="00D57118" w:rsidP="00272AB2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Cs w:val="26"/>
        </w:rPr>
      </w:pPr>
      <w:r w:rsidRPr="00D64EB0">
        <w:rPr>
          <w:rFonts w:ascii="Times New Roman" w:hAnsi="Times New Roman"/>
          <w:spacing w:val="-4"/>
          <w:szCs w:val="26"/>
        </w:rPr>
        <w:t>потреба в читанні художньої літератури для задоволення та рефлексії над прочитаним</w:t>
      </w:r>
    </w:p>
    <w:p w:rsidR="00D57118" w:rsidRPr="00D64EB0" w:rsidRDefault="00D57118" w:rsidP="00272AB2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Cs w:val="26"/>
        </w:rPr>
      </w:pPr>
      <w:r w:rsidRPr="00D64EB0">
        <w:rPr>
          <w:rFonts w:ascii="Times New Roman" w:hAnsi="Times New Roman"/>
          <w:spacing w:val="-4"/>
          <w:szCs w:val="26"/>
        </w:rPr>
        <w:t>цінування художньої літератури як мистецтва слова в контексті духовних надбань людства</w:t>
      </w:r>
    </w:p>
    <w:p w:rsidR="00D57118" w:rsidRPr="00D64EB0" w:rsidRDefault="00D57118" w:rsidP="00272AB2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Cs w:val="26"/>
        </w:rPr>
      </w:pPr>
      <w:r w:rsidRPr="00D64EB0">
        <w:rPr>
          <w:rFonts w:ascii="Times New Roman" w:hAnsi="Times New Roman"/>
          <w:spacing w:val="-4"/>
          <w:szCs w:val="26"/>
        </w:rPr>
        <w:t xml:space="preserve">відкритість до міжкультурної комунікації, усвідомлення індивідуальних і соціальних стереотипів, що можуть міститися в тексті (зокрема художньому тексті, </w:t>
      </w:r>
      <w:proofErr w:type="spellStart"/>
      <w:r w:rsidRPr="00D64EB0">
        <w:rPr>
          <w:rFonts w:ascii="Times New Roman" w:hAnsi="Times New Roman"/>
          <w:spacing w:val="-4"/>
          <w:szCs w:val="26"/>
        </w:rPr>
        <w:t>медіатексті</w:t>
      </w:r>
      <w:proofErr w:type="spellEnd"/>
      <w:r w:rsidRPr="00D64EB0">
        <w:rPr>
          <w:rFonts w:ascii="Times New Roman" w:hAnsi="Times New Roman"/>
          <w:spacing w:val="-4"/>
          <w:szCs w:val="26"/>
        </w:rPr>
        <w:t>)</w:t>
      </w:r>
    </w:p>
    <w:p w:rsidR="00D57118" w:rsidRPr="00D64EB0" w:rsidRDefault="00D57118" w:rsidP="00272AB2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Cs w:val="26"/>
        </w:rPr>
      </w:pPr>
      <w:r w:rsidRPr="00D64EB0">
        <w:rPr>
          <w:rFonts w:ascii="Times New Roman" w:hAnsi="Times New Roman"/>
          <w:spacing w:val="-4"/>
          <w:szCs w:val="26"/>
        </w:rPr>
        <w:t>зацікавленість світовими культурними здобутками</w:t>
      </w:r>
    </w:p>
    <w:p w:rsidR="00BC6AE0" w:rsidRPr="00D64EB0" w:rsidRDefault="00D57118" w:rsidP="00272AB2">
      <w:pPr>
        <w:ind w:firstLine="709"/>
        <w:jc w:val="both"/>
        <w:rPr>
          <w:rFonts w:ascii="Times New Roman" w:hAnsi="Times New Roman"/>
          <w:spacing w:val="-4"/>
          <w:szCs w:val="26"/>
        </w:rPr>
      </w:pPr>
      <w:r w:rsidRPr="00D64EB0">
        <w:rPr>
          <w:rFonts w:ascii="Times New Roman" w:hAnsi="Times New Roman"/>
          <w:spacing w:val="-4"/>
          <w:szCs w:val="26"/>
        </w:rPr>
        <w:t>готовність сприймати літературний твір як структуру, відкриту до читацьких інтерпретацій у часі та просторі</w:t>
      </w:r>
    </w:p>
    <w:p w:rsidR="00D57118" w:rsidRPr="00D64EB0" w:rsidRDefault="00D57118" w:rsidP="00272AB2">
      <w:pPr>
        <w:ind w:firstLine="709"/>
        <w:jc w:val="both"/>
        <w:rPr>
          <w:rFonts w:ascii="Times New Roman" w:hAnsi="Times New Roman"/>
          <w:b/>
          <w:spacing w:val="-4"/>
          <w:szCs w:val="26"/>
        </w:rPr>
      </w:pPr>
    </w:p>
    <w:p w:rsidR="00D57118" w:rsidRPr="00D64EB0" w:rsidRDefault="00D57118" w:rsidP="00272AB2">
      <w:pPr>
        <w:ind w:firstLine="709"/>
        <w:jc w:val="both"/>
        <w:rPr>
          <w:rFonts w:ascii="Times New Roman" w:hAnsi="Times New Roman"/>
          <w:b/>
          <w:spacing w:val="-4"/>
          <w:szCs w:val="26"/>
        </w:rPr>
      </w:pPr>
      <w:r w:rsidRPr="00D64EB0">
        <w:rPr>
          <w:rFonts w:ascii="Times New Roman" w:hAnsi="Times New Roman"/>
          <w:b/>
          <w:spacing w:val="-4"/>
          <w:szCs w:val="26"/>
        </w:rPr>
        <w:t>Підприємливість та фінансова грамотність</w:t>
      </w:r>
    </w:p>
    <w:p w:rsidR="00D57118" w:rsidRPr="00D64EB0" w:rsidRDefault="00D57118" w:rsidP="00272AB2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Cs w:val="26"/>
        </w:rPr>
      </w:pPr>
      <w:r w:rsidRPr="00D64EB0">
        <w:rPr>
          <w:rFonts w:ascii="Times New Roman" w:hAnsi="Times New Roman"/>
          <w:b/>
          <w:spacing w:val="-4"/>
          <w:szCs w:val="26"/>
        </w:rPr>
        <w:t>Уміння:</w:t>
      </w:r>
    </w:p>
    <w:p w:rsidR="00D57118" w:rsidRPr="00D64EB0" w:rsidRDefault="00D57118" w:rsidP="00272AB2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Cs w:val="26"/>
        </w:rPr>
      </w:pPr>
      <w:r w:rsidRPr="00D64EB0">
        <w:rPr>
          <w:rFonts w:ascii="Times New Roman" w:hAnsi="Times New Roman"/>
          <w:spacing w:val="-4"/>
          <w:szCs w:val="26"/>
        </w:rPr>
        <w:t>ініціювати усну, письмову та онлайн-взаємодію державною/рідною/іноземною мовою для розвитку ідеї та її реалізації</w:t>
      </w:r>
    </w:p>
    <w:p w:rsidR="00D57118" w:rsidRPr="00D64EB0" w:rsidRDefault="00D57118" w:rsidP="00272AB2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Cs w:val="26"/>
        </w:rPr>
      </w:pPr>
      <w:r w:rsidRPr="00D64EB0">
        <w:rPr>
          <w:rFonts w:ascii="Times New Roman" w:hAnsi="Times New Roman"/>
          <w:spacing w:val="-4"/>
          <w:szCs w:val="26"/>
        </w:rPr>
        <w:t xml:space="preserve">презентувати власну ідею та ініціативи зрозуміло, </w:t>
      </w:r>
      <w:proofErr w:type="spellStart"/>
      <w:r w:rsidRPr="00D64EB0">
        <w:rPr>
          <w:rFonts w:ascii="Times New Roman" w:hAnsi="Times New Roman"/>
          <w:spacing w:val="-4"/>
          <w:szCs w:val="26"/>
        </w:rPr>
        <w:t>грамотно</w:t>
      </w:r>
      <w:proofErr w:type="spellEnd"/>
      <w:r w:rsidRPr="00D64EB0">
        <w:rPr>
          <w:rFonts w:ascii="Times New Roman" w:hAnsi="Times New Roman"/>
          <w:spacing w:val="-4"/>
          <w:szCs w:val="26"/>
        </w:rPr>
        <w:t>, з використанням доцільних виражальних засобів</w:t>
      </w:r>
    </w:p>
    <w:p w:rsidR="00D57118" w:rsidRPr="00D64EB0" w:rsidRDefault="00D57118" w:rsidP="00272AB2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Cs w:val="26"/>
        </w:rPr>
      </w:pPr>
      <w:r w:rsidRPr="00D64EB0">
        <w:rPr>
          <w:rFonts w:ascii="Times New Roman" w:hAnsi="Times New Roman"/>
          <w:spacing w:val="-4"/>
          <w:szCs w:val="26"/>
        </w:rPr>
        <w:t>використовувати комунікативні стратегії для формулювання власних пропозицій і рішень</w:t>
      </w:r>
    </w:p>
    <w:p w:rsidR="00D57118" w:rsidRPr="00D64EB0" w:rsidRDefault="00D57118" w:rsidP="00272AB2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Cs w:val="26"/>
        </w:rPr>
      </w:pPr>
      <w:r w:rsidRPr="00D64EB0">
        <w:rPr>
          <w:rFonts w:ascii="Times New Roman" w:hAnsi="Times New Roman"/>
          <w:spacing w:val="-4"/>
          <w:szCs w:val="26"/>
        </w:rPr>
        <w:t>описувати державною/рідною/іноземною мовою власні вміння та компетентності стосовно варіантів кар’єри, розвитку підприємницьких і соціальних ініціатив</w:t>
      </w:r>
    </w:p>
    <w:p w:rsidR="00D57118" w:rsidRPr="00D64EB0" w:rsidRDefault="00D57118" w:rsidP="00272AB2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Cs w:val="26"/>
        </w:rPr>
      </w:pPr>
      <w:r w:rsidRPr="00D64EB0">
        <w:rPr>
          <w:rFonts w:ascii="Times New Roman" w:hAnsi="Times New Roman"/>
          <w:spacing w:val="-4"/>
          <w:szCs w:val="26"/>
        </w:rPr>
        <w:t>пояснювати значення заощадження, інвестування, запозичення, страхування тощо, зокрема на прикладі літературних творів українських і зарубіжних авторів</w:t>
      </w:r>
    </w:p>
    <w:p w:rsidR="00D57118" w:rsidRPr="00D64EB0" w:rsidRDefault="00D57118" w:rsidP="00272AB2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Cs w:val="26"/>
        </w:rPr>
      </w:pPr>
      <w:r w:rsidRPr="00D64EB0">
        <w:rPr>
          <w:rFonts w:ascii="Times New Roman" w:hAnsi="Times New Roman"/>
          <w:spacing w:val="-4"/>
          <w:szCs w:val="26"/>
        </w:rPr>
        <w:t>обговорювати й планування доходи та витрати за допомогою ефективних комунікативних стратегій</w:t>
      </w:r>
    </w:p>
    <w:p w:rsidR="00D57118" w:rsidRPr="00D64EB0" w:rsidRDefault="00D57118" w:rsidP="00272AB2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Cs w:val="26"/>
        </w:rPr>
      </w:pPr>
      <w:r w:rsidRPr="00D64EB0">
        <w:rPr>
          <w:rFonts w:ascii="Times New Roman" w:hAnsi="Times New Roman"/>
          <w:spacing w:val="-4"/>
          <w:szCs w:val="26"/>
        </w:rPr>
        <w:t>використовувати фінансові документи</w:t>
      </w:r>
    </w:p>
    <w:p w:rsidR="00D57118" w:rsidRPr="00D64EB0" w:rsidRDefault="00D57118" w:rsidP="00272AB2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Cs w:val="26"/>
        </w:rPr>
      </w:pPr>
      <w:r w:rsidRPr="00D64EB0">
        <w:rPr>
          <w:rFonts w:ascii="Times New Roman" w:hAnsi="Times New Roman"/>
          <w:b/>
          <w:spacing w:val="-4"/>
          <w:szCs w:val="26"/>
        </w:rPr>
        <w:t>Ставлення:</w:t>
      </w:r>
    </w:p>
    <w:p w:rsidR="00D57118" w:rsidRPr="00D64EB0" w:rsidRDefault="00D57118" w:rsidP="00272AB2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Cs w:val="26"/>
        </w:rPr>
      </w:pPr>
      <w:r w:rsidRPr="00D64EB0">
        <w:rPr>
          <w:rFonts w:ascii="Times New Roman" w:hAnsi="Times New Roman"/>
          <w:spacing w:val="-4"/>
          <w:szCs w:val="26"/>
        </w:rPr>
        <w:t>готовність брати відповідальність за себе та інших осіб</w:t>
      </w:r>
    </w:p>
    <w:p w:rsidR="00D57118" w:rsidRPr="00D64EB0" w:rsidRDefault="00D57118" w:rsidP="00272AB2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Cs w:val="26"/>
        </w:rPr>
      </w:pPr>
      <w:r w:rsidRPr="00D64EB0">
        <w:rPr>
          <w:rFonts w:ascii="Times New Roman" w:hAnsi="Times New Roman"/>
          <w:spacing w:val="-4"/>
          <w:szCs w:val="26"/>
        </w:rPr>
        <w:t>відповідальне ставлення до мовленнєвого вчинку</w:t>
      </w:r>
    </w:p>
    <w:p w:rsidR="00D57118" w:rsidRPr="00D64EB0" w:rsidRDefault="00D57118" w:rsidP="00272AB2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Cs w:val="26"/>
        </w:rPr>
      </w:pPr>
      <w:r w:rsidRPr="00D64EB0">
        <w:rPr>
          <w:rFonts w:ascii="Times New Roman" w:hAnsi="Times New Roman"/>
          <w:spacing w:val="-4"/>
          <w:szCs w:val="26"/>
        </w:rPr>
        <w:t>розуміння ролі комунікативних умінь, читацького досвіду для успішної самореалізації, зокрема у професійній кар’єрі та діловому середовищі</w:t>
      </w:r>
    </w:p>
    <w:p w:rsidR="00D57118" w:rsidRPr="00D64EB0" w:rsidRDefault="00D57118" w:rsidP="00272AB2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Cs w:val="26"/>
        </w:rPr>
      </w:pPr>
      <w:r w:rsidRPr="00D64EB0">
        <w:rPr>
          <w:rFonts w:ascii="Times New Roman" w:hAnsi="Times New Roman"/>
          <w:spacing w:val="-4"/>
          <w:szCs w:val="26"/>
        </w:rPr>
        <w:t>усвідомлення важливості володіння державною мовою та спілкування рідною/іноземною мовою для забезпечення добробуту і фінансового успіху</w:t>
      </w:r>
    </w:p>
    <w:p w:rsidR="00D57118" w:rsidRPr="00D64EB0" w:rsidRDefault="00D57118" w:rsidP="00272AB2">
      <w:pPr>
        <w:ind w:firstLine="709"/>
        <w:jc w:val="both"/>
        <w:rPr>
          <w:rFonts w:ascii="Times New Roman" w:hAnsi="Times New Roman"/>
          <w:spacing w:val="-4"/>
          <w:szCs w:val="26"/>
        </w:rPr>
      </w:pPr>
      <w:r w:rsidRPr="00D64EB0">
        <w:rPr>
          <w:rFonts w:ascii="Times New Roman" w:hAnsi="Times New Roman"/>
          <w:spacing w:val="-4"/>
          <w:szCs w:val="26"/>
        </w:rPr>
        <w:t>готовність обстоювати важливість збільшення доходу, ощадливості та раціонального використання коштів</w:t>
      </w:r>
    </w:p>
    <w:p w:rsidR="00D57118" w:rsidRPr="00D64EB0" w:rsidRDefault="00D57118" w:rsidP="00272AB2">
      <w:pPr>
        <w:ind w:firstLine="709"/>
        <w:jc w:val="both"/>
        <w:rPr>
          <w:rFonts w:ascii="Times New Roman" w:hAnsi="Times New Roman"/>
          <w:spacing w:val="-4"/>
          <w:szCs w:val="26"/>
        </w:rPr>
      </w:pPr>
    </w:p>
    <w:p w:rsidR="00BC6AE0" w:rsidRPr="00D64EB0" w:rsidRDefault="00BC6AE0" w:rsidP="00F06397">
      <w:pPr>
        <w:pStyle w:val="a3"/>
        <w:spacing w:before="0"/>
        <w:ind w:firstLine="709"/>
        <w:jc w:val="center"/>
        <w:rPr>
          <w:rFonts w:ascii="Times New Roman" w:hAnsi="Times New Roman"/>
          <w:b/>
          <w:spacing w:val="-4"/>
          <w:szCs w:val="26"/>
        </w:rPr>
      </w:pPr>
      <w:r w:rsidRPr="00D64EB0">
        <w:rPr>
          <w:rFonts w:ascii="Times New Roman" w:hAnsi="Times New Roman"/>
          <w:b/>
          <w:spacing w:val="-4"/>
          <w:szCs w:val="26"/>
        </w:rPr>
        <w:t>Базові знання</w:t>
      </w:r>
    </w:p>
    <w:p w:rsidR="00BC6AE0" w:rsidRPr="00D64EB0" w:rsidRDefault="00BC6AE0" w:rsidP="00F06397">
      <w:pPr>
        <w:pStyle w:val="a3"/>
        <w:spacing w:before="0"/>
        <w:ind w:firstLine="709"/>
        <w:jc w:val="center"/>
        <w:rPr>
          <w:rFonts w:ascii="Times New Roman" w:hAnsi="Times New Roman"/>
          <w:spacing w:val="-4"/>
          <w:szCs w:val="26"/>
        </w:rPr>
      </w:pPr>
      <w:r w:rsidRPr="00D64EB0">
        <w:rPr>
          <w:rFonts w:ascii="Times New Roman" w:hAnsi="Times New Roman"/>
          <w:i/>
          <w:spacing w:val="-4"/>
          <w:szCs w:val="26"/>
        </w:rPr>
        <w:t>Українська мова, українська література, зарубіжні літератури (у перекладі українською мовою),</w:t>
      </w:r>
      <w:r w:rsidRPr="00D64EB0">
        <w:rPr>
          <w:rFonts w:ascii="Times New Roman" w:hAnsi="Times New Roman"/>
          <w:i/>
          <w:spacing w:val="-4"/>
          <w:szCs w:val="26"/>
        </w:rPr>
        <w:br/>
        <w:t xml:space="preserve"> мова та література корінного народу або національної меншини</w:t>
      </w:r>
    </w:p>
    <w:p w:rsidR="00A11435" w:rsidRPr="00D64EB0" w:rsidRDefault="00A11435" w:rsidP="00F06397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Cs w:val="26"/>
        </w:rPr>
      </w:pPr>
    </w:p>
    <w:p w:rsidR="00BC6AE0" w:rsidRPr="00D64EB0" w:rsidRDefault="00BC6AE0" w:rsidP="00F06397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Cs w:val="26"/>
        </w:rPr>
      </w:pPr>
      <w:r w:rsidRPr="00D64EB0">
        <w:rPr>
          <w:rFonts w:ascii="Times New Roman" w:hAnsi="Times New Roman"/>
          <w:b/>
          <w:spacing w:val="-4"/>
          <w:szCs w:val="26"/>
        </w:rPr>
        <w:t>Інформація:</w:t>
      </w:r>
      <w:r w:rsidRPr="00D64EB0">
        <w:rPr>
          <w:rFonts w:ascii="Times New Roman" w:hAnsi="Times New Roman"/>
          <w:spacing w:val="-4"/>
          <w:szCs w:val="26"/>
        </w:rPr>
        <w:t xml:space="preserve"> джерело інформації; інформація текстова, графічна, числова тощо; достовірність, новизна, актуальність і несуперечливість інформації; надійність і ненадійність джерел інформації; критерії добору і способи пошуку інформації; явна і прихована інформація; факти і судження; маніпуляція і пропаганда.</w:t>
      </w:r>
    </w:p>
    <w:p w:rsidR="00BC6AE0" w:rsidRPr="00D64EB0" w:rsidRDefault="00BC6AE0" w:rsidP="00F06397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Cs w:val="26"/>
        </w:rPr>
      </w:pPr>
      <w:r w:rsidRPr="00D64EB0">
        <w:rPr>
          <w:rFonts w:ascii="Times New Roman" w:hAnsi="Times New Roman"/>
          <w:b/>
          <w:spacing w:val="-4"/>
          <w:szCs w:val="26"/>
        </w:rPr>
        <w:t>Комунікація:</w:t>
      </w:r>
      <w:r w:rsidRPr="00D64EB0">
        <w:rPr>
          <w:rFonts w:ascii="Times New Roman" w:hAnsi="Times New Roman"/>
          <w:i/>
          <w:spacing w:val="-4"/>
          <w:szCs w:val="26"/>
        </w:rPr>
        <w:t xml:space="preserve"> </w:t>
      </w:r>
      <w:r w:rsidRPr="00D64EB0">
        <w:rPr>
          <w:rFonts w:ascii="Times New Roman" w:hAnsi="Times New Roman"/>
          <w:spacing w:val="-4"/>
          <w:szCs w:val="26"/>
        </w:rPr>
        <w:t xml:space="preserve">комунікативна взаємодія; ситуація спілкування; адресат, адресант; форма і зміст повідомлення; мета і позиція мовця; комунікативні наміри співрозмовників; </w:t>
      </w:r>
      <w:r w:rsidRPr="00D64EB0">
        <w:rPr>
          <w:rFonts w:ascii="Times New Roman" w:hAnsi="Times New Roman"/>
          <w:spacing w:val="-4"/>
          <w:szCs w:val="26"/>
        </w:rPr>
        <w:lastRenderedPageBreak/>
        <w:t>важливі та другорядні деталі повідомлення; прихований зміст повідомлення; вербальні та невербальні засоби; типові стратегії мовленнєвої взаємодії; аргументація; інтонаційні засоби; емоційний стан співрозмовників; формули мовленнєвого етикету; жанрові форми мовлення; різноманітні стратегії продукування ідей; принципи етики спілкування, норми літературної вимови; соціокультурні норми; стереотипи, протидія та попередження дискримінації, цькування (</w:t>
      </w:r>
      <w:proofErr w:type="spellStart"/>
      <w:r w:rsidRPr="00D64EB0">
        <w:rPr>
          <w:rFonts w:ascii="Times New Roman" w:hAnsi="Times New Roman"/>
          <w:spacing w:val="-4"/>
          <w:szCs w:val="26"/>
        </w:rPr>
        <w:t>булінгу</w:t>
      </w:r>
      <w:proofErr w:type="spellEnd"/>
      <w:r w:rsidRPr="00D64EB0">
        <w:rPr>
          <w:rFonts w:ascii="Times New Roman" w:hAnsi="Times New Roman"/>
          <w:spacing w:val="-4"/>
          <w:szCs w:val="26"/>
        </w:rPr>
        <w:t xml:space="preserve">); протидія пропаганді та маніпуляції; ненасильницька комунікація; суспільно-культурний контекст; цифрове середовище; безпечна поведінка у цифровому просторі; </w:t>
      </w:r>
      <w:r w:rsidRPr="00D64EB0">
        <w:rPr>
          <w:rFonts w:ascii="Times New Roman" w:hAnsi="Times New Roman"/>
          <w:spacing w:val="-4"/>
          <w:szCs w:val="26"/>
        </w:rPr>
        <w:br/>
        <w:t>онлайн-взаємодія; форми презентації; академічна доброчесність.</w:t>
      </w:r>
    </w:p>
    <w:p w:rsidR="00BC6AE0" w:rsidRPr="00D64EB0" w:rsidRDefault="00BC6AE0" w:rsidP="00F06397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Cs w:val="26"/>
        </w:rPr>
      </w:pPr>
      <w:r w:rsidRPr="00D64EB0">
        <w:rPr>
          <w:rFonts w:ascii="Times New Roman" w:hAnsi="Times New Roman"/>
          <w:b/>
          <w:spacing w:val="-4"/>
          <w:szCs w:val="26"/>
        </w:rPr>
        <w:t>Текст:</w:t>
      </w:r>
      <w:r w:rsidRPr="00D64EB0">
        <w:rPr>
          <w:rFonts w:ascii="Times New Roman" w:hAnsi="Times New Roman"/>
          <w:spacing w:val="-4"/>
          <w:szCs w:val="26"/>
        </w:rPr>
        <w:t xml:space="preserve"> різновиди текстів (одиничні і множинні, цілісні, перервані і змішані); опис, розповідь, роздум; стилі та жанри; структура тексту; фрагментарні тексти; зміст прочитаного; тема; мікротема; ідея; проблеми в тексті; підтекст; культурно-історичний контекст; гіпертекст у </w:t>
      </w:r>
      <w:proofErr w:type="spellStart"/>
      <w:r w:rsidRPr="00D64EB0">
        <w:rPr>
          <w:rFonts w:ascii="Times New Roman" w:hAnsi="Times New Roman"/>
          <w:spacing w:val="-4"/>
          <w:szCs w:val="26"/>
        </w:rPr>
        <w:t>медіатексті</w:t>
      </w:r>
      <w:proofErr w:type="spellEnd"/>
      <w:r w:rsidRPr="00D64EB0">
        <w:rPr>
          <w:rFonts w:ascii="Times New Roman" w:hAnsi="Times New Roman"/>
          <w:spacing w:val="-4"/>
          <w:szCs w:val="26"/>
        </w:rPr>
        <w:t>; особистий і суспільний досвід; мета читання (для отримання інформації, виконання завдань, розвитку естетичного досвіду).</w:t>
      </w:r>
    </w:p>
    <w:p w:rsidR="00BC6AE0" w:rsidRPr="00D64EB0" w:rsidRDefault="00BC6AE0" w:rsidP="00F06397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Cs w:val="26"/>
        </w:rPr>
      </w:pPr>
      <w:r w:rsidRPr="00D64EB0">
        <w:rPr>
          <w:rFonts w:ascii="Times New Roman" w:hAnsi="Times New Roman"/>
          <w:b/>
          <w:spacing w:val="-4"/>
          <w:szCs w:val="26"/>
        </w:rPr>
        <w:t>Літературний твір:</w:t>
      </w:r>
      <w:r w:rsidRPr="00D64EB0">
        <w:rPr>
          <w:rFonts w:ascii="Times New Roman" w:hAnsi="Times New Roman"/>
          <w:spacing w:val="-4"/>
          <w:szCs w:val="26"/>
        </w:rPr>
        <w:t xml:space="preserve"> художні твори українських і зарубіжних авторів; література корінних народів і національних меншин; актуальна національна та загальнолюдська, зокрема морально-етична, проблематика творів; роди і жанри літератури; зміст і форма літературного твору (тема, ідея, фабула, сюжет, композиція, художні образи, поетика); літературний твір в історико-культурному контексті; літературно-мистецькі епохи, напрями, течії та стилі; індивідуальний стиль; естетична цінність літературного твору; відкритість творів літератури до інтерпретації; художній переклад; читацький досвід, емоційний стан читача.</w:t>
      </w:r>
    </w:p>
    <w:p w:rsidR="00BC6AE0" w:rsidRPr="00D64EB0" w:rsidRDefault="00BC6AE0" w:rsidP="00F06397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Cs w:val="26"/>
        </w:rPr>
      </w:pPr>
      <w:proofErr w:type="spellStart"/>
      <w:r w:rsidRPr="00D64EB0">
        <w:rPr>
          <w:rFonts w:ascii="Times New Roman" w:hAnsi="Times New Roman"/>
          <w:b/>
          <w:spacing w:val="-4"/>
          <w:szCs w:val="26"/>
        </w:rPr>
        <w:t>Мовні</w:t>
      </w:r>
      <w:proofErr w:type="spellEnd"/>
      <w:r w:rsidRPr="00D64EB0">
        <w:rPr>
          <w:rFonts w:ascii="Times New Roman" w:hAnsi="Times New Roman"/>
          <w:b/>
          <w:spacing w:val="-4"/>
          <w:szCs w:val="26"/>
        </w:rPr>
        <w:t xml:space="preserve"> засоби:</w:t>
      </w:r>
      <w:r w:rsidRPr="00D64EB0">
        <w:rPr>
          <w:rFonts w:ascii="Times New Roman" w:hAnsi="Times New Roman"/>
          <w:spacing w:val="-4"/>
          <w:szCs w:val="26"/>
        </w:rPr>
        <w:t xml:space="preserve"> мова як система; </w:t>
      </w:r>
      <w:proofErr w:type="spellStart"/>
      <w:r w:rsidRPr="00D64EB0">
        <w:rPr>
          <w:rFonts w:ascii="Times New Roman" w:hAnsi="Times New Roman"/>
          <w:spacing w:val="-4"/>
          <w:szCs w:val="26"/>
        </w:rPr>
        <w:t>мовні</w:t>
      </w:r>
      <w:proofErr w:type="spellEnd"/>
      <w:r w:rsidRPr="00D64EB0">
        <w:rPr>
          <w:rFonts w:ascii="Times New Roman" w:hAnsi="Times New Roman"/>
          <w:spacing w:val="-4"/>
          <w:szCs w:val="26"/>
        </w:rPr>
        <w:t xml:space="preserve"> одиниці різних рівнів, їх характерні ознаки та функції в мовленні; мова як відображення картини світу; </w:t>
      </w:r>
      <w:proofErr w:type="spellStart"/>
      <w:r w:rsidRPr="00D64EB0">
        <w:rPr>
          <w:rFonts w:ascii="Times New Roman" w:hAnsi="Times New Roman"/>
          <w:spacing w:val="-4"/>
          <w:szCs w:val="26"/>
        </w:rPr>
        <w:t>мовна</w:t>
      </w:r>
      <w:proofErr w:type="spellEnd"/>
      <w:r w:rsidRPr="00D64EB0">
        <w:rPr>
          <w:rFonts w:ascii="Times New Roman" w:hAnsi="Times New Roman"/>
          <w:spacing w:val="-4"/>
          <w:szCs w:val="26"/>
        </w:rPr>
        <w:t xml:space="preserve"> норма та її динамічність в історико-культурному контексті; помилка; засоби художньої виразності.</w:t>
      </w:r>
    </w:p>
    <w:p w:rsidR="00BC6AE0" w:rsidRPr="00D64EB0" w:rsidRDefault="00BC6AE0" w:rsidP="00F06397">
      <w:pPr>
        <w:pStyle w:val="a3"/>
        <w:spacing w:before="0"/>
        <w:ind w:firstLine="709"/>
        <w:jc w:val="center"/>
        <w:rPr>
          <w:rFonts w:ascii="Times New Roman" w:hAnsi="Times New Roman"/>
          <w:b/>
          <w:i/>
          <w:spacing w:val="-4"/>
          <w:szCs w:val="26"/>
        </w:rPr>
      </w:pPr>
      <w:r w:rsidRPr="00D64EB0">
        <w:rPr>
          <w:rFonts w:ascii="Times New Roman" w:hAnsi="Times New Roman"/>
          <w:b/>
          <w:i/>
          <w:spacing w:val="-4"/>
          <w:szCs w:val="26"/>
        </w:rPr>
        <w:t>Іноземні мови</w:t>
      </w:r>
    </w:p>
    <w:p w:rsidR="00BC6AE0" w:rsidRPr="00D64EB0" w:rsidRDefault="00BC6AE0" w:rsidP="00F06397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Cs w:val="26"/>
        </w:rPr>
      </w:pPr>
      <w:r w:rsidRPr="00D64EB0">
        <w:rPr>
          <w:rFonts w:ascii="Times New Roman" w:hAnsi="Times New Roman"/>
          <w:b/>
          <w:spacing w:val="-4"/>
          <w:szCs w:val="26"/>
        </w:rPr>
        <w:t xml:space="preserve">Знання світу: </w:t>
      </w:r>
      <w:r w:rsidRPr="00D64EB0">
        <w:rPr>
          <w:rFonts w:ascii="Times New Roman" w:hAnsi="Times New Roman"/>
          <w:spacing w:val="-4"/>
          <w:szCs w:val="26"/>
        </w:rPr>
        <w:t xml:space="preserve">значення іноземної мови для життя в </w:t>
      </w:r>
      <w:proofErr w:type="spellStart"/>
      <w:r w:rsidRPr="00D64EB0">
        <w:rPr>
          <w:rFonts w:ascii="Times New Roman" w:hAnsi="Times New Roman"/>
          <w:spacing w:val="-4"/>
          <w:szCs w:val="26"/>
        </w:rPr>
        <w:t>мультилінгвальному</w:t>
      </w:r>
      <w:proofErr w:type="spellEnd"/>
      <w:r w:rsidRPr="00D64EB0">
        <w:rPr>
          <w:rFonts w:ascii="Times New Roman" w:hAnsi="Times New Roman"/>
          <w:spacing w:val="-4"/>
          <w:szCs w:val="26"/>
        </w:rPr>
        <w:t xml:space="preserve"> та полікультурному світовому просторі; місця, установи, організації, люди, об’єкти та їх взаємозв’язок і процеси у відповідних ситуаціях спілкування.</w:t>
      </w:r>
    </w:p>
    <w:p w:rsidR="00BC6AE0" w:rsidRPr="00D64EB0" w:rsidRDefault="00BC6AE0" w:rsidP="00F06397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Cs w:val="26"/>
        </w:rPr>
      </w:pPr>
      <w:r w:rsidRPr="00D64EB0">
        <w:rPr>
          <w:rFonts w:ascii="Times New Roman" w:hAnsi="Times New Roman"/>
          <w:b/>
          <w:spacing w:val="-4"/>
          <w:szCs w:val="26"/>
        </w:rPr>
        <w:t xml:space="preserve">Соціокультурні знання (суспільство та культура країни мови, яку вивчають): </w:t>
      </w:r>
      <w:r w:rsidRPr="00D64EB0">
        <w:rPr>
          <w:rFonts w:ascii="Times New Roman" w:hAnsi="Times New Roman"/>
          <w:spacing w:val="-4"/>
          <w:szCs w:val="26"/>
        </w:rPr>
        <w:t>повсякденне життя; умови життя; міжособистісні стосунки; цінності, переконання, ставлення до національної ідентичності, історії, традицій, мистецтва тощо; мова тіла; соціальні звички/умовності/стереотипи (пунктуальність, одяг, харчування, поведінка, звичаї, святкування тощо).</w:t>
      </w:r>
    </w:p>
    <w:p w:rsidR="00BC6AE0" w:rsidRPr="00D64EB0" w:rsidRDefault="00BC6AE0" w:rsidP="00F06397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Cs w:val="26"/>
        </w:rPr>
      </w:pPr>
      <w:r w:rsidRPr="00D64EB0">
        <w:rPr>
          <w:rFonts w:ascii="Times New Roman" w:hAnsi="Times New Roman"/>
          <w:b/>
          <w:spacing w:val="-4"/>
          <w:szCs w:val="26"/>
        </w:rPr>
        <w:t>Інформація:</w:t>
      </w:r>
      <w:r w:rsidRPr="00D64EB0">
        <w:rPr>
          <w:rFonts w:ascii="Times New Roman" w:hAnsi="Times New Roman"/>
          <w:spacing w:val="-4"/>
          <w:szCs w:val="26"/>
        </w:rPr>
        <w:t xml:space="preserve"> джерела та види інформації; достовірність та новизна інформації; критерії добору і способи пошуку інформації; явна і прихована інформація. </w:t>
      </w:r>
    </w:p>
    <w:p w:rsidR="00BC6AE0" w:rsidRPr="00D64EB0" w:rsidRDefault="00BC6AE0" w:rsidP="00F06397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Cs w:val="26"/>
        </w:rPr>
      </w:pPr>
      <w:r w:rsidRPr="00D64EB0">
        <w:rPr>
          <w:rFonts w:ascii="Times New Roman" w:hAnsi="Times New Roman"/>
          <w:b/>
          <w:spacing w:val="-4"/>
          <w:szCs w:val="26"/>
        </w:rPr>
        <w:t>Комунікація:</w:t>
      </w:r>
      <w:r w:rsidRPr="00D64EB0">
        <w:rPr>
          <w:rFonts w:ascii="Times New Roman" w:hAnsi="Times New Roman"/>
          <w:spacing w:val="-4"/>
          <w:szCs w:val="26"/>
        </w:rPr>
        <w:t xml:space="preserve"> комунікативна взаємодія; мета та ситуація спілкування; комунікативний намір; вербальні та невербальні засоби; типові стратегії спілкування; інтонаційні засоби; емоційний стан; формули мовленнєвого етикету; різноманітні стратегії продукування ідей; суспільно-культурний контекст комунікації; типові стратегії взаємодії; цифрове середовище; безпечна поведінка в цифровому просторі; соціально значущі запитання; онлайн-взаємодія.</w:t>
      </w:r>
    </w:p>
    <w:p w:rsidR="00CF3755" w:rsidRPr="00836C61" w:rsidRDefault="00BC6AE0" w:rsidP="00D64EB0">
      <w:pPr>
        <w:pStyle w:val="a3"/>
        <w:spacing w:before="0"/>
        <w:ind w:firstLine="709"/>
        <w:jc w:val="both"/>
        <w:rPr>
          <w:spacing w:val="-4"/>
          <w:szCs w:val="26"/>
          <w:lang w:val="en-US"/>
        </w:rPr>
      </w:pPr>
      <w:r w:rsidRPr="00D64EB0">
        <w:rPr>
          <w:rFonts w:ascii="Times New Roman" w:hAnsi="Times New Roman"/>
          <w:b/>
          <w:spacing w:val="-4"/>
          <w:szCs w:val="26"/>
        </w:rPr>
        <w:t xml:space="preserve">Мовленнєві функції та </w:t>
      </w:r>
      <w:proofErr w:type="spellStart"/>
      <w:r w:rsidRPr="00D64EB0">
        <w:rPr>
          <w:rFonts w:ascii="Times New Roman" w:hAnsi="Times New Roman"/>
          <w:b/>
          <w:spacing w:val="-4"/>
          <w:szCs w:val="26"/>
        </w:rPr>
        <w:t>мовні</w:t>
      </w:r>
      <w:proofErr w:type="spellEnd"/>
      <w:r w:rsidRPr="00D64EB0">
        <w:rPr>
          <w:rFonts w:ascii="Times New Roman" w:hAnsi="Times New Roman"/>
          <w:b/>
          <w:spacing w:val="-4"/>
          <w:szCs w:val="26"/>
        </w:rPr>
        <w:t xml:space="preserve"> засоби:</w:t>
      </w:r>
      <w:r w:rsidRPr="00D64EB0">
        <w:rPr>
          <w:rFonts w:ascii="Times New Roman" w:hAnsi="Times New Roman"/>
          <w:i/>
          <w:spacing w:val="-4"/>
          <w:szCs w:val="26"/>
        </w:rPr>
        <w:t xml:space="preserve"> </w:t>
      </w:r>
      <w:r w:rsidRPr="00D64EB0">
        <w:rPr>
          <w:rFonts w:ascii="Times New Roman" w:hAnsi="Times New Roman"/>
          <w:spacing w:val="-4"/>
          <w:szCs w:val="26"/>
        </w:rPr>
        <w:t xml:space="preserve">опис; розповідь; характеристика; аргументація власного вибору, погляду; запитування і надання інформації; розпитування для роз’яснення та уточнення інформації; пропонування, прийняття, відхилення пропозиції; прохання про допомогу; оцінювання подій, ситуацій, вчинків, дій, фактів; порівнювання подій, фактів, явищ; привертання уваги співрозмовника; висловлювання власних вражень, почуттів, емоцій, переконань, думок, згоди або незгоди; значення </w:t>
      </w:r>
      <w:proofErr w:type="spellStart"/>
      <w:r w:rsidRPr="00D64EB0">
        <w:rPr>
          <w:rFonts w:ascii="Times New Roman" w:hAnsi="Times New Roman"/>
          <w:spacing w:val="-4"/>
          <w:szCs w:val="26"/>
        </w:rPr>
        <w:t>мовних</w:t>
      </w:r>
      <w:proofErr w:type="spellEnd"/>
      <w:r w:rsidRPr="00D64EB0">
        <w:rPr>
          <w:rFonts w:ascii="Times New Roman" w:hAnsi="Times New Roman"/>
          <w:spacing w:val="-4"/>
          <w:szCs w:val="26"/>
        </w:rPr>
        <w:t xml:space="preserve"> явищ та іншої системи понять, за допомогою якої сприймається дійсність; лексичний діапазон відповідно до тематики ситуативного спілкування.</w:t>
      </w:r>
    </w:p>
    <w:sectPr w:rsidR="00CF3755" w:rsidRPr="00836C61">
      <w:headerReference w:type="even" r:id="rId4"/>
      <w:headerReference w:type="default" r:id="rId5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5BBB" w:rsidRDefault="00836C61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525BBB" w:rsidRDefault="00836C6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5BBB" w:rsidRPr="00EA20A6" w:rsidRDefault="00836C61">
    <w:pPr>
      <w:framePr w:wrap="around" w:vAnchor="text" w:hAnchor="margin" w:xAlign="center" w:y="1"/>
      <w:rPr>
        <w:rFonts w:ascii="Times New Roman" w:hAnsi="Times New Roman"/>
        <w:sz w:val="28"/>
        <w:szCs w:val="28"/>
      </w:rPr>
    </w:pPr>
    <w:r w:rsidRPr="00EA20A6">
      <w:rPr>
        <w:rFonts w:ascii="Times New Roman" w:hAnsi="Times New Roman"/>
        <w:sz w:val="28"/>
        <w:szCs w:val="28"/>
      </w:rPr>
      <w:fldChar w:fldCharType="begin"/>
    </w:r>
    <w:r w:rsidRPr="00EA20A6">
      <w:rPr>
        <w:rFonts w:ascii="Times New Roman" w:hAnsi="Times New Roman"/>
        <w:sz w:val="28"/>
        <w:szCs w:val="28"/>
      </w:rPr>
      <w:instrText xml:space="preserve">PAGE  </w:instrText>
    </w:r>
    <w:r w:rsidRPr="00EA20A6"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noProof/>
        <w:sz w:val="28"/>
        <w:szCs w:val="28"/>
      </w:rPr>
      <w:t>6</w:t>
    </w:r>
    <w:r w:rsidRPr="00EA20A6">
      <w:rPr>
        <w:rFonts w:ascii="Times New Roman" w:hAnsi="Times New Roman"/>
        <w:sz w:val="28"/>
        <w:szCs w:val="28"/>
      </w:rPr>
      <w:fldChar w:fldCharType="end"/>
    </w:r>
  </w:p>
  <w:p w:rsidR="00525BBB" w:rsidRPr="00EA20A6" w:rsidRDefault="00836C61" w:rsidP="003B156B">
    <w:pPr>
      <w:jc w:val="right"/>
      <w:rPr>
        <w:rFonts w:ascii="Times New Roman" w:hAnsi="Times New Roman"/>
        <w:sz w:val="28"/>
        <w:szCs w:val="28"/>
      </w:rPr>
    </w:pPr>
    <w:r w:rsidRPr="00EA20A6">
      <w:rPr>
        <w:rFonts w:ascii="Times New Roman" w:hAnsi="Times New Roman"/>
        <w:sz w:val="28"/>
        <w:szCs w:val="28"/>
      </w:rPr>
      <w:t>Продовження додатка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FFA"/>
    <w:rsid w:val="00272AB2"/>
    <w:rsid w:val="003A7F5E"/>
    <w:rsid w:val="00836C61"/>
    <w:rsid w:val="009A3FFA"/>
    <w:rsid w:val="00A11435"/>
    <w:rsid w:val="00BC6AE0"/>
    <w:rsid w:val="00C625E4"/>
    <w:rsid w:val="00CF3755"/>
    <w:rsid w:val="00D57118"/>
    <w:rsid w:val="00D64EB0"/>
    <w:rsid w:val="00DD607B"/>
    <w:rsid w:val="00E174FB"/>
    <w:rsid w:val="00F06397"/>
    <w:rsid w:val="00F9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899F19-D2CD-42B1-8723-D50903B32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6AE0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BC6AE0"/>
    <w:pPr>
      <w:keepNext/>
      <w:spacing w:before="120"/>
      <w:ind w:left="567"/>
      <w:outlineLvl w:val="2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C6AE0"/>
    <w:rPr>
      <w:rFonts w:ascii="Antiqua" w:eastAsia="Times New Roman" w:hAnsi="Antiqua" w:cs="Times New Roman"/>
      <w:b/>
      <w:i/>
      <w:sz w:val="26"/>
      <w:szCs w:val="20"/>
      <w:lang w:eastAsia="ru-RU"/>
    </w:rPr>
  </w:style>
  <w:style w:type="paragraph" w:customStyle="1" w:styleId="a3">
    <w:name w:val="Нормальний текст"/>
    <w:basedOn w:val="a"/>
    <w:uiPriority w:val="99"/>
    <w:rsid w:val="00BC6AE0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uiPriority w:val="99"/>
    <w:rsid w:val="00BC6AE0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BC6AE0"/>
    <w:pPr>
      <w:keepNext/>
      <w:keepLines/>
      <w:spacing w:after="240"/>
      <w:ind w:left="3969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6</Pages>
  <Words>9768</Words>
  <Characters>5569</Characters>
  <Application>Microsoft Office Word</Application>
  <DocSecurity>0</DocSecurity>
  <Lines>46</Lines>
  <Paragraphs>30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2022-08-02T07:28:00Z</dcterms:created>
  <dcterms:modified xsi:type="dcterms:W3CDTF">2022-08-02T08:46:00Z</dcterms:modified>
</cp:coreProperties>
</file>