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34" w:rsidRPr="006E4A5E" w:rsidRDefault="00EB2ACD" w:rsidP="00517F6F">
      <w:pPr>
        <w:pStyle w:val="ShapkaDocumentu"/>
        <w:spacing w:after="0"/>
        <w:ind w:left="0" w:firstLine="709"/>
        <w:jc w:val="right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Додаток 11</w:t>
      </w:r>
      <w:r w:rsidR="00D91034" w:rsidRPr="006E4A5E">
        <w:rPr>
          <w:rFonts w:ascii="Times New Roman" w:hAnsi="Times New Roman"/>
          <w:spacing w:val="-4"/>
          <w:sz w:val="28"/>
          <w:szCs w:val="28"/>
        </w:rPr>
        <w:br/>
        <w:t xml:space="preserve">до Державного стандарту </w:t>
      </w:r>
    </w:p>
    <w:p w:rsidR="00D91034" w:rsidRPr="006E4A5E" w:rsidRDefault="00D91034" w:rsidP="00517F6F">
      <w:pPr>
        <w:pStyle w:val="a4"/>
        <w:spacing w:before="0" w:after="0"/>
        <w:ind w:firstLine="709"/>
        <w:jc w:val="both"/>
        <w:rPr>
          <w:rFonts w:ascii="Times New Roman" w:hAnsi="Times New Roman"/>
          <w:spacing w:val="-4"/>
          <w:sz w:val="16"/>
          <w:szCs w:val="28"/>
        </w:rPr>
      </w:pPr>
    </w:p>
    <w:p w:rsidR="00D91034" w:rsidRPr="006E4A5E" w:rsidRDefault="00D91034" w:rsidP="00517F6F">
      <w:pPr>
        <w:pStyle w:val="a4"/>
        <w:spacing w:before="0" w:after="0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Компетентнісний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 потенціал </w:t>
      </w:r>
      <w:r w:rsidR="00536F6F" w:rsidRPr="006E4A5E">
        <w:rPr>
          <w:rFonts w:ascii="Times New Roman" w:hAnsi="Times New Roman"/>
          <w:spacing w:val="-4"/>
          <w:sz w:val="28"/>
          <w:szCs w:val="28"/>
        </w:rPr>
        <w:t xml:space="preserve">технологічної </w:t>
      </w:r>
      <w:r w:rsidRPr="006E4A5E">
        <w:rPr>
          <w:rFonts w:ascii="Times New Roman" w:hAnsi="Times New Roman"/>
          <w:spacing w:val="-4"/>
          <w:sz w:val="28"/>
          <w:szCs w:val="28"/>
        </w:rPr>
        <w:t>освітньої галузі та базові знання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16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Вільне володіння державною мовою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оперувати технологічними поняттями, фактами державною мовою в усній і письмовій формі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обговорювати питання, пов’язані з реалізацією </w:t>
      </w:r>
      <w:proofErr w:type="spellStart"/>
      <w:r w:rsidR="00E77380" w:rsidRPr="006E4A5E">
        <w:rPr>
          <w:rFonts w:ascii="Times New Roman" w:hAnsi="Times New Roman"/>
          <w:spacing w:val="-4"/>
          <w:sz w:val="28"/>
          <w:szCs w:val="28"/>
        </w:rPr>
        <w:t>проєкту</w:t>
      </w:r>
      <w:proofErr w:type="spellEnd"/>
      <w:r w:rsidR="00E77380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>державною мовою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обґрунтовувати державною мовою технології </w:t>
      </w:r>
      <w:proofErr w:type="spellStart"/>
      <w:r w:rsidR="00E77380" w:rsidRPr="006E4A5E">
        <w:rPr>
          <w:rFonts w:ascii="Times New Roman" w:hAnsi="Times New Roman"/>
          <w:spacing w:val="-4"/>
          <w:sz w:val="28"/>
          <w:szCs w:val="28"/>
        </w:rPr>
        <w:t>проєктування</w:t>
      </w:r>
      <w:proofErr w:type="spellEnd"/>
      <w:r w:rsidR="00E77380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>і виготовлення виробів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усвідомлення важливості розвитку  української технічної, технологічної термінології і номенклатури</w:t>
      </w:r>
    </w:p>
    <w:p w:rsidR="00D91034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шанування державної мови під час виконання завдань у різних сферах діяльності</w:t>
      </w:r>
    </w:p>
    <w:p w:rsidR="006E4A5E" w:rsidRPr="006E4A5E" w:rsidRDefault="006E4A5E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Здатність спілкуватися рідною (у разі відмінності від державної) та іноземними мовами</w:t>
      </w:r>
    </w:p>
    <w:p w:rsidR="00D91034" w:rsidRPr="006E4A5E" w:rsidRDefault="00D91034" w:rsidP="00517F6F">
      <w:pPr>
        <w:pStyle w:val="a3"/>
        <w:widowControl w:val="0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Здатність спілкуватися рідною (у разі відмінності від державної) мовою</w:t>
      </w:r>
    </w:p>
    <w:p w:rsidR="00D91034" w:rsidRPr="006E4A5E" w:rsidRDefault="00D91034" w:rsidP="00517F6F">
      <w:pPr>
        <w:pStyle w:val="a3"/>
        <w:widowControl w:val="0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висловлювати власні ідеї, думки, коментувати та оцінювати власну діяльність і діяльності інших осіб рідною мовою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шукати інформацію в технічній літературі, підручниках, посібниках, технологічній документації, періодичних виданнях, електронних, зокрема онлайн-джерелах, рідною мовою; критично оцінювати та використовувати її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усвідомлення важливості розвитку  технічної, технологічної термінології і номенклатури рідною мовою</w:t>
      </w:r>
      <w:r w:rsidRPr="006E4A5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6E4A5E" w:rsidRPr="006E4A5E" w:rsidRDefault="006E4A5E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Здатність спілкуватися іноземними мовами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читати технологічні карти, розуміти технічні записи в інструкціях, відеоматеріали іноземними мовами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шукати, критично оцінювати і використовувати інформацію для виконання завдань, у разі потреби презентувати </w:t>
      </w:r>
      <w:proofErr w:type="spellStart"/>
      <w:r w:rsidR="00E77380" w:rsidRPr="006E4A5E">
        <w:rPr>
          <w:rFonts w:ascii="Times New Roman" w:hAnsi="Times New Roman"/>
          <w:spacing w:val="-4"/>
          <w:sz w:val="28"/>
          <w:szCs w:val="28"/>
        </w:rPr>
        <w:t>проєкти</w:t>
      </w:r>
      <w:proofErr w:type="spellEnd"/>
      <w:r w:rsidR="00E77380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>іноземними мовами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застосовувати в разі потреби іноземні мови для ефективної діяльності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D91034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усвідомлення зростання власних можливостей у роботі над </w:t>
      </w:r>
      <w:proofErr w:type="spellStart"/>
      <w:r w:rsidR="00E77380" w:rsidRPr="006E4A5E">
        <w:rPr>
          <w:rFonts w:ascii="Times New Roman" w:hAnsi="Times New Roman"/>
          <w:spacing w:val="-4"/>
          <w:sz w:val="28"/>
          <w:szCs w:val="28"/>
        </w:rPr>
        <w:t>проєктом</w:t>
      </w:r>
      <w:proofErr w:type="spellEnd"/>
      <w:r w:rsidR="00E77380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>за умови володіння іноземними мовами</w:t>
      </w:r>
    </w:p>
    <w:p w:rsidR="006E4A5E" w:rsidRPr="006E4A5E" w:rsidRDefault="006E4A5E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Математична компетентність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застосовувати математичні методи для виконання технологічних завдань у різних сферах діяльності</w:t>
      </w:r>
    </w:p>
    <w:p w:rsidR="00316BBA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розуміти,  використовувати і будувати прості математичні моделі для розв’язання технологічних проблем</w:t>
      </w:r>
      <w:r w:rsidRPr="006E4A5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9D4A66" w:rsidRDefault="009D4A66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9D4A66" w:rsidRDefault="009D4A66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lastRenderedPageBreak/>
        <w:t>Ставлення:</w:t>
      </w:r>
    </w:p>
    <w:p w:rsidR="00D91034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усвідомлення ролі і значення точності та правильності вимірювань, обчислень і розрахунків для </w:t>
      </w:r>
      <w:proofErr w:type="spellStart"/>
      <w:r w:rsidR="00E77380" w:rsidRPr="006E4A5E">
        <w:rPr>
          <w:rFonts w:ascii="Times New Roman" w:hAnsi="Times New Roman"/>
          <w:spacing w:val="-4"/>
          <w:sz w:val="28"/>
          <w:szCs w:val="28"/>
        </w:rPr>
        <w:t>проєктування</w:t>
      </w:r>
      <w:proofErr w:type="spellEnd"/>
      <w:r w:rsidR="00E77380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>і виготовлення виробів</w:t>
      </w:r>
    </w:p>
    <w:p w:rsidR="006E4A5E" w:rsidRPr="006E4A5E" w:rsidRDefault="006E4A5E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Компетентності в галузі природничих наук, техніки і технологій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порівнювати властивості конструкційних матеріалів 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логічно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 обґрунтовувати технології </w:t>
      </w:r>
      <w:proofErr w:type="spellStart"/>
      <w:r w:rsidR="00E77380" w:rsidRPr="006E4A5E">
        <w:rPr>
          <w:rFonts w:ascii="Times New Roman" w:hAnsi="Times New Roman"/>
          <w:spacing w:val="-4"/>
          <w:sz w:val="28"/>
          <w:szCs w:val="28"/>
        </w:rPr>
        <w:t>проєктування</w:t>
      </w:r>
      <w:proofErr w:type="spellEnd"/>
      <w:r w:rsidR="00E77380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>і виготовлення виробу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виготовляти вироби, доцільно застосовуючи технології та обладнання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формулювати гіпотези, збирати дані, здійснювати експерименти (випробування) з виготовленими виробами, аналізувати і узагальнювати результати </w:t>
      </w:r>
      <w:proofErr w:type="spellStart"/>
      <w:r w:rsidR="00E77380" w:rsidRPr="006E4A5E">
        <w:rPr>
          <w:rFonts w:ascii="Times New Roman" w:hAnsi="Times New Roman"/>
          <w:spacing w:val="-4"/>
          <w:sz w:val="28"/>
          <w:szCs w:val="28"/>
        </w:rPr>
        <w:t>проєктно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-технологічної діяльності </w:t>
      </w:r>
    </w:p>
    <w:p w:rsidR="00235D87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використовувати наукові відомості для досягнення мети </w:t>
      </w:r>
      <w:proofErr w:type="spellStart"/>
      <w:r w:rsidR="00E77380" w:rsidRPr="006E4A5E">
        <w:rPr>
          <w:rFonts w:ascii="Times New Roman" w:hAnsi="Times New Roman"/>
          <w:spacing w:val="-4"/>
          <w:sz w:val="28"/>
          <w:szCs w:val="28"/>
        </w:rPr>
        <w:t>проєктно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>-технологічної діяльності, приймати обґрунтовані рішення чи формулювати висновки 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D91034" w:rsidRPr="006E4A5E" w:rsidRDefault="00235D87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усвідомлення значення технологій у повсякденному житті, необхідності дотримання технологічної послідовності у виготовленні виробів, використання наукового підґрунтя у процесі </w:t>
      </w:r>
      <w:proofErr w:type="spellStart"/>
      <w:r w:rsidR="00316BBA" w:rsidRPr="006E4A5E">
        <w:rPr>
          <w:rFonts w:ascii="Times New Roman" w:hAnsi="Times New Roman"/>
          <w:spacing w:val="-4"/>
          <w:sz w:val="28"/>
          <w:szCs w:val="28"/>
        </w:rPr>
        <w:t>Проєкт</w:t>
      </w:r>
      <w:r w:rsidRPr="006E4A5E">
        <w:rPr>
          <w:rFonts w:ascii="Times New Roman" w:hAnsi="Times New Roman"/>
          <w:spacing w:val="-4"/>
          <w:sz w:val="28"/>
          <w:szCs w:val="28"/>
        </w:rPr>
        <w:t>ування</w:t>
      </w:r>
      <w:proofErr w:type="spellEnd"/>
    </w:p>
    <w:p w:rsidR="006E4A5E" w:rsidRPr="006E4A5E" w:rsidRDefault="006E4A5E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proofErr w:type="spellStart"/>
      <w:r w:rsidRPr="006E4A5E">
        <w:rPr>
          <w:rFonts w:ascii="Times New Roman" w:hAnsi="Times New Roman"/>
          <w:b/>
          <w:spacing w:val="-4"/>
          <w:sz w:val="28"/>
          <w:szCs w:val="28"/>
        </w:rPr>
        <w:t>Інноваційність</w:t>
      </w:r>
      <w:proofErr w:type="spellEnd"/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трансформувати здобуті знання про матеріали, технології та обладнання у  вдосконалення технологічного процесу, новий чи покращений продукт (послугу) з новими якостями, що використовується у практичній діяльності, чи новий підхід до реалізації соціальних послуг, адаптувати їх до нагальних потреб суспільства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286A62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усвідомлення важливості інновацій у технологічних процесах для сталого розвитку суспільства</w:t>
      </w:r>
    </w:p>
    <w:p w:rsidR="006E4A5E" w:rsidRPr="006E4A5E" w:rsidRDefault="006E4A5E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Екологічна компетентність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розумно і раціонально використовувати природні ресурси,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ощадливо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 використовувати матеріали 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долучатися в доступний спосіб до безвідходного виробництва, вторинної переробки матеріалів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  <w:highlight w:val="yellow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використовувати наукові відомості для збереження довкілля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усвідомлення ролі довкілля для життя і здоров’я людини, розуміння важливості грамотної утилізації побутових відходів і відходів виробництва</w:t>
      </w:r>
    </w:p>
    <w:p w:rsidR="00891610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виявлення шанобливого ставлення до природи і праці</w:t>
      </w:r>
    </w:p>
    <w:p w:rsidR="006E4A5E" w:rsidRPr="006E4A5E" w:rsidRDefault="006E4A5E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Інформаційно-комунікаційна компетентність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безпечно та ефективно використовувати соціальні мережі для обговорення ідей, пов’язаних із виконанням технологічних </w:t>
      </w:r>
      <w:proofErr w:type="spellStart"/>
      <w:r w:rsidR="00E77380" w:rsidRPr="006E4A5E">
        <w:rPr>
          <w:rFonts w:ascii="Times New Roman" w:hAnsi="Times New Roman"/>
          <w:spacing w:val="-4"/>
          <w:sz w:val="28"/>
          <w:szCs w:val="28"/>
        </w:rPr>
        <w:t>проєктів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>, критично застосовувати інформаційно-комунікаційні технології для створення, пошуку, обробки, обміну інформацією, етично працювати з інформацією з дотриманням принципів академічної доброчесності (права інтелектуальної власності тощо)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lastRenderedPageBreak/>
        <w:t>використовувати цифрові технології в сучасному виробництві, зокрема робототехніці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здійснювати </w:t>
      </w:r>
      <w:proofErr w:type="spellStart"/>
      <w:r w:rsidR="009C09C1" w:rsidRPr="006E4A5E">
        <w:rPr>
          <w:rFonts w:ascii="Times New Roman" w:hAnsi="Times New Roman"/>
          <w:spacing w:val="-4"/>
          <w:sz w:val="28"/>
          <w:szCs w:val="28"/>
        </w:rPr>
        <w:t>проєктування</w:t>
      </w:r>
      <w:proofErr w:type="spellEnd"/>
      <w:r w:rsidR="009C09C1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>з використанням цифрового середовища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застосовувати цифрові пристрої для презентації власних і спільних результатів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шанування норм авторського права, виявлення поваги до інтелектуальної власності</w:t>
      </w:r>
    </w:p>
    <w:p w:rsidR="00891610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усвідомлення ролі сучасних інформаційних технологій у </w:t>
      </w:r>
      <w:proofErr w:type="spellStart"/>
      <w:r w:rsidR="009C09C1" w:rsidRPr="006E4A5E">
        <w:rPr>
          <w:rFonts w:ascii="Times New Roman" w:hAnsi="Times New Roman"/>
          <w:spacing w:val="-4"/>
          <w:sz w:val="28"/>
          <w:szCs w:val="28"/>
        </w:rPr>
        <w:t>проєктуванні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>, виготовленні та просуванні продукту на ринку</w:t>
      </w:r>
    </w:p>
    <w:p w:rsidR="006E4A5E" w:rsidRPr="006E4A5E" w:rsidRDefault="006E4A5E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Навчання впродовж життя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визначати власну потребу в навчанні, шукати і застосовувати потрібну інформацію для реалізації </w:t>
      </w:r>
      <w:proofErr w:type="spellStart"/>
      <w:r w:rsidR="00316BBA" w:rsidRPr="006E4A5E">
        <w:rPr>
          <w:rFonts w:ascii="Times New Roman" w:hAnsi="Times New Roman"/>
          <w:spacing w:val="-4"/>
          <w:sz w:val="28"/>
          <w:szCs w:val="28"/>
        </w:rPr>
        <w:t>Проєкт</w:t>
      </w:r>
      <w:r w:rsidRPr="006E4A5E">
        <w:rPr>
          <w:rFonts w:ascii="Times New Roman" w:hAnsi="Times New Roman"/>
          <w:spacing w:val="-4"/>
          <w:sz w:val="28"/>
          <w:szCs w:val="28"/>
        </w:rPr>
        <w:t>у</w:t>
      </w:r>
      <w:proofErr w:type="spellEnd"/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долучатися до організації освітнього процесу (власного і  групового), зокрема через ефективне керування ресурсами та інформаційними потоками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визначати навчальні цілі і способів їх досягнення 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7021F1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виявлення допитливості та наполегливості, самостійності, здатності долати труднощі та реагувати на зміни</w:t>
      </w:r>
    </w:p>
    <w:p w:rsidR="000D2012" w:rsidRPr="006E4A5E" w:rsidRDefault="007021F1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усвідомлення потреб у постійному самовдосконаленні, прагненні пізнавати нове, підвищенні рівня власних знань</w:t>
      </w:r>
    </w:p>
    <w:p w:rsidR="006E4A5E" w:rsidRPr="006E4A5E" w:rsidRDefault="006E4A5E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Громадянські та соціальні компетентності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Громадянські компетентності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застосовувати доступні стратегії ефективної і конструктивної участі в громадському житті та реалізації громадських </w:t>
      </w:r>
      <w:proofErr w:type="spellStart"/>
      <w:r w:rsidR="009C09C1" w:rsidRPr="006E4A5E">
        <w:rPr>
          <w:rFonts w:ascii="Times New Roman" w:hAnsi="Times New Roman"/>
          <w:spacing w:val="-4"/>
          <w:sz w:val="28"/>
          <w:szCs w:val="28"/>
        </w:rPr>
        <w:t>проєктів</w:t>
      </w:r>
      <w:proofErr w:type="spellEnd"/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співпрацювати, спілкуватися, взаємодіяти, приймати колективні рішення, оцінювати їх результативність і вплив на громаду, попереджувати і залагоджувати конфлікти, досягати компромісу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працювати, виконувати різні ролі в групі, брати участь у виконанні складних завдань (реалізації </w:t>
      </w:r>
      <w:proofErr w:type="spellStart"/>
      <w:r w:rsidR="00316BBA" w:rsidRPr="006E4A5E">
        <w:rPr>
          <w:rFonts w:ascii="Times New Roman" w:hAnsi="Times New Roman"/>
          <w:spacing w:val="-4"/>
          <w:sz w:val="28"/>
          <w:szCs w:val="28"/>
        </w:rPr>
        <w:t>Проєкт</w:t>
      </w:r>
      <w:r w:rsidRPr="006E4A5E">
        <w:rPr>
          <w:rFonts w:ascii="Times New Roman" w:hAnsi="Times New Roman"/>
          <w:spacing w:val="-4"/>
          <w:sz w:val="28"/>
          <w:szCs w:val="28"/>
        </w:rPr>
        <w:t>ів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>), розв’язанні проблем групи, прийнятті спільних рішень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визнання рівності прав і свобод людини, дотримання принципів колегіальності в прийнятті рішень 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Соціальні компетентності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виступати ініціатором і брати участь у соціально важливих </w:t>
      </w:r>
      <w:proofErr w:type="spellStart"/>
      <w:r w:rsidR="009C09C1" w:rsidRPr="006E4A5E">
        <w:rPr>
          <w:rFonts w:ascii="Times New Roman" w:hAnsi="Times New Roman"/>
          <w:spacing w:val="-4"/>
          <w:sz w:val="28"/>
          <w:szCs w:val="28"/>
        </w:rPr>
        <w:t>проєктах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>, спрямованих на покращення власного добробуту і  добробуту інших осіб, громади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застосовувати технології для </w:t>
      </w:r>
      <w:proofErr w:type="spellStart"/>
      <w:r w:rsidR="009C09C1" w:rsidRPr="006E4A5E">
        <w:rPr>
          <w:rFonts w:ascii="Times New Roman" w:hAnsi="Times New Roman"/>
          <w:spacing w:val="-4"/>
          <w:sz w:val="28"/>
          <w:szCs w:val="28"/>
        </w:rPr>
        <w:t>проєктування</w:t>
      </w:r>
      <w:proofErr w:type="spellEnd"/>
      <w:r w:rsidR="009C09C1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>виробів чи послуг, що покращують умови здорового способу життя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піклуватися про власний добробут 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безпечно застосовувати техніку в процесі життєдіяльності 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8E557A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усвідомлення важливості рівних прав і можливостей усіх учасників </w:t>
      </w:r>
      <w:proofErr w:type="spellStart"/>
      <w:r w:rsidR="009C09C1" w:rsidRPr="006E4A5E">
        <w:rPr>
          <w:rFonts w:ascii="Times New Roman" w:hAnsi="Times New Roman"/>
          <w:spacing w:val="-4"/>
          <w:sz w:val="28"/>
          <w:szCs w:val="28"/>
        </w:rPr>
        <w:t>проєкту</w:t>
      </w:r>
      <w:proofErr w:type="spellEnd"/>
      <w:r w:rsidR="009C09C1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>як запоруки ефективної роботи, спрямованої на досягнення успішного кінцевого результату</w:t>
      </w:r>
    </w:p>
    <w:p w:rsidR="006E4A5E" w:rsidRPr="006E4A5E" w:rsidRDefault="006E4A5E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9D4A66" w:rsidRDefault="009D4A66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bookmarkStart w:id="0" w:name="_GoBack"/>
      <w:bookmarkEnd w:id="0"/>
      <w:r w:rsidRPr="006E4A5E">
        <w:rPr>
          <w:rFonts w:ascii="Times New Roman" w:hAnsi="Times New Roman"/>
          <w:b/>
          <w:spacing w:val="-4"/>
          <w:sz w:val="28"/>
          <w:szCs w:val="28"/>
        </w:rPr>
        <w:lastRenderedPageBreak/>
        <w:t>Культурна компетентність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виражати власні ідеї, досвід і почуття через виготовлені вироби, зокрема твори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декоративно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-ужиткового мистецтва 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популяризувати 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декоративно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-ужиткове мистецтво своєї громади, рідного краю, країни 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вивчати та популяризувати культуру України та світу під час виготовлення виробів та реалізації </w:t>
      </w:r>
      <w:proofErr w:type="spellStart"/>
      <w:r w:rsidR="009C09C1" w:rsidRPr="006E4A5E">
        <w:rPr>
          <w:rFonts w:ascii="Times New Roman" w:hAnsi="Times New Roman"/>
          <w:spacing w:val="-4"/>
          <w:sz w:val="28"/>
          <w:szCs w:val="28"/>
        </w:rPr>
        <w:t>проєктів</w:t>
      </w:r>
      <w:proofErr w:type="spellEnd"/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досліджувати технології виготовлення виробів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декоративно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>-ужиткового мистецтва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шанування творчого вираження ідей, народних звичаїв, традицій, культури </w:t>
      </w:r>
    </w:p>
    <w:p w:rsidR="008E557A" w:rsidRPr="006E4A5E" w:rsidRDefault="00CA25FB" w:rsidP="00517F6F">
      <w:pPr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збереження і розвиток традиційних технологій  виготовлення виробів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декоративно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>-ужиткового мистецтва</w:t>
      </w:r>
    </w:p>
    <w:p w:rsidR="00B15D96" w:rsidRPr="00B15D96" w:rsidRDefault="00B15D96" w:rsidP="00517F6F">
      <w:pPr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6E4A5E" w:rsidRDefault="00D91034" w:rsidP="00517F6F">
      <w:pPr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Підприємливість та фінансова грамотність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CA25FB" w:rsidRPr="006E4A5E" w:rsidRDefault="009C09C1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проєктувати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A25FB" w:rsidRPr="006E4A5E">
        <w:rPr>
          <w:rFonts w:ascii="Times New Roman" w:hAnsi="Times New Roman"/>
          <w:spacing w:val="-4"/>
          <w:sz w:val="28"/>
          <w:szCs w:val="28"/>
        </w:rPr>
        <w:t xml:space="preserve">власну професійну діяльність відповідно до своїх здібностей, переваг і недоліків 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творчо мислити, генерувати нові ідеї та ініціативи, втілювати їх у життя для поліпшення власного добробуту, розвитку суспільства і держави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формулювати цілі та завдання, розробляти плани для їх досягнення, прогнозувати і мінімізувати ризики, приймати рішення та оцінювати їх ефективність 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розраховувати і раціонально використовувати ресурси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застосовувати економічні знання в повсякденному житті, розраховувати самостійно або з допомогою інших осіб вартість матеріалів, необхідних для виготовлення </w:t>
      </w:r>
      <w:proofErr w:type="spellStart"/>
      <w:r w:rsidR="009C09C1" w:rsidRPr="006E4A5E">
        <w:rPr>
          <w:rFonts w:ascii="Times New Roman" w:hAnsi="Times New Roman"/>
          <w:spacing w:val="-4"/>
          <w:sz w:val="28"/>
          <w:szCs w:val="28"/>
        </w:rPr>
        <w:t>спроєктованого</w:t>
      </w:r>
      <w:proofErr w:type="spellEnd"/>
      <w:r w:rsidR="009C09C1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 xml:space="preserve">виробу, оперувати грошима під час створення продукту (виробу чи послуги), розраховувати та оцінювати (з допомогою інших осіб у разі потреби)  вартість ідеї, що передбачає </w:t>
      </w:r>
      <w:proofErr w:type="spellStart"/>
      <w:r w:rsidR="009C09C1" w:rsidRPr="006E4A5E">
        <w:rPr>
          <w:rFonts w:ascii="Times New Roman" w:hAnsi="Times New Roman"/>
          <w:spacing w:val="-4"/>
          <w:sz w:val="28"/>
          <w:szCs w:val="28"/>
        </w:rPr>
        <w:t>проєктування</w:t>
      </w:r>
      <w:proofErr w:type="spellEnd"/>
      <w:r w:rsidR="009C09C1" w:rsidRPr="006E4A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4A5E">
        <w:rPr>
          <w:rFonts w:ascii="Times New Roman" w:hAnsi="Times New Roman"/>
          <w:spacing w:val="-4"/>
          <w:sz w:val="28"/>
          <w:szCs w:val="28"/>
        </w:rPr>
        <w:t>і виготовлення виробу чи надання послуги</w:t>
      </w:r>
    </w:p>
    <w:p w:rsidR="00D91034" w:rsidRPr="006E4A5E" w:rsidRDefault="00D91034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виявлення ініціативності, відкритості до нових ідей, впевненості і рішучості під час реалізації власних ідей; визнання своїх талантів, здібностей, вмінь і демонстрація їх у праці і творчості 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>відповідальність за кінцевий результат власної і групової діяльності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spacing w:val="-4"/>
          <w:sz w:val="28"/>
          <w:szCs w:val="28"/>
        </w:rPr>
        <w:t xml:space="preserve">усвідомлення ролі фінансів як одного з  ресурсів у роботі над </w:t>
      </w:r>
      <w:proofErr w:type="spellStart"/>
      <w:r w:rsidR="00316BBA" w:rsidRPr="006E4A5E">
        <w:rPr>
          <w:rFonts w:ascii="Times New Roman" w:hAnsi="Times New Roman"/>
          <w:spacing w:val="-4"/>
          <w:sz w:val="28"/>
          <w:szCs w:val="28"/>
        </w:rPr>
        <w:t>Проєкт</w:t>
      </w:r>
      <w:r w:rsidRPr="006E4A5E">
        <w:rPr>
          <w:rFonts w:ascii="Times New Roman" w:hAnsi="Times New Roman"/>
          <w:spacing w:val="-4"/>
          <w:sz w:val="28"/>
          <w:szCs w:val="28"/>
        </w:rPr>
        <w:t>ом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, потреби ощадливого та ефективного використання грошей  у побуті та під час організації </w:t>
      </w:r>
      <w:proofErr w:type="spellStart"/>
      <w:r w:rsidR="00316BBA" w:rsidRPr="006E4A5E">
        <w:rPr>
          <w:rFonts w:ascii="Times New Roman" w:hAnsi="Times New Roman"/>
          <w:spacing w:val="-4"/>
          <w:sz w:val="28"/>
          <w:szCs w:val="28"/>
        </w:rPr>
        <w:t>Проєкт</w:t>
      </w:r>
      <w:r w:rsidRPr="006E4A5E">
        <w:rPr>
          <w:rFonts w:ascii="Times New Roman" w:hAnsi="Times New Roman"/>
          <w:spacing w:val="-4"/>
          <w:sz w:val="28"/>
          <w:szCs w:val="28"/>
        </w:rPr>
        <w:t>ної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 діяльності (власної чи групової)</w:t>
      </w:r>
    </w:p>
    <w:p w:rsidR="00CA25FB" w:rsidRPr="009D4A66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16"/>
          <w:szCs w:val="28"/>
        </w:rPr>
      </w:pP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Базові знання</w:t>
      </w:r>
    </w:p>
    <w:p w:rsidR="00CA25FB" w:rsidRPr="006E4A5E" w:rsidRDefault="00316BBA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6E4A5E">
        <w:rPr>
          <w:rFonts w:ascii="Times New Roman" w:hAnsi="Times New Roman"/>
          <w:b/>
          <w:spacing w:val="-4"/>
          <w:sz w:val="28"/>
          <w:szCs w:val="28"/>
        </w:rPr>
        <w:t>Проєкт</w:t>
      </w:r>
      <w:r w:rsidR="00CA25FB" w:rsidRPr="006E4A5E">
        <w:rPr>
          <w:rFonts w:ascii="Times New Roman" w:hAnsi="Times New Roman"/>
          <w:b/>
          <w:spacing w:val="-4"/>
          <w:sz w:val="28"/>
          <w:szCs w:val="28"/>
        </w:rPr>
        <w:t>ування</w:t>
      </w:r>
      <w:proofErr w:type="spellEnd"/>
      <w:r w:rsidR="00CA25FB" w:rsidRPr="006E4A5E">
        <w:rPr>
          <w:rFonts w:ascii="Times New Roman" w:hAnsi="Times New Roman"/>
          <w:b/>
          <w:spacing w:val="-4"/>
          <w:sz w:val="28"/>
          <w:szCs w:val="28"/>
        </w:rPr>
        <w:t>:</w:t>
      </w:r>
      <w:r w:rsidR="00CA25FB" w:rsidRPr="006E4A5E">
        <w:rPr>
          <w:rFonts w:ascii="Times New Roman" w:hAnsi="Times New Roman"/>
          <w:spacing w:val="-4"/>
          <w:sz w:val="28"/>
          <w:szCs w:val="28"/>
        </w:rPr>
        <w:t xml:space="preserve"> мета і завдання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проєкту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; етапи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-технологічної діяльності; критерії, яким повинен відповідати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; поняття маркетингу; історія розвитку об’єкта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проєктування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, технологій; стилі в дизайні; право на повагу до результату творчої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>-технологічної діяльності (інтелектуальна власність); творчий задум; дизайн-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проєктування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; художнє конструювання; композиція як основа художньо-конструкторської діяльності: засоби, принципи, колористика; методи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проєктування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: комбінаторика, елементи біоніки тощо; технічне конструювання; комп’ютерне середовище у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проєктуванні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; системи автоматизованого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проєктування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 як засіб розробки конструкторських і технологічних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проєктів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 виробів; математичні розрахунки в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проєкті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; властивості конструкційних матеріалів; </w:t>
      </w:r>
      <w:r w:rsidRPr="006E4A5E">
        <w:rPr>
          <w:rFonts w:ascii="Times New Roman" w:hAnsi="Times New Roman"/>
          <w:spacing w:val="-4"/>
          <w:sz w:val="28"/>
          <w:szCs w:val="28"/>
        </w:rPr>
        <w:lastRenderedPageBreak/>
        <w:t xml:space="preserve">екологія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проєкту</w:t>
      </w:r>
      <w:proofErr w:type="spellEnd"/>
      <w:r w:rsidR="00CA25FB" w:rsidRPr="006E4A5E">
        <w:rPr>
          <w:rFonts w:ascii="Times New Roman" w:hAnsi="Times New Roman"/>
          <w:spacing w:val="-4"/>
          <w:sz w:val="28"/>
          <w:szCs w:val="28"/>
        </w:rPr>
        <w:t xml:space="preserve">, його вплив на навколишнє середовище; термінологія природничих наук в удосконаленні технологічного процесу; винахідництво; підприємництво і професійні наміри. 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Основи графічної грамотності:</w:t>
      </w:r>
      <w:r w:rsidRPr="006E4A5E">
        <w:rPr>
          <w:rFonts w:ascii="Times New Roman" w:hAnsi="Times New Roman"/>
          <w:spacing w:val="-4"/>
          <w:sz w:val="28"/>
          <w:szCs w:val="28"/>
        </w:rPr>
        <w:t xml:space="preserve"> основи стандартизації графічних зображень; графічні зображення;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проеціювання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 на одну, дві, три площини проекцій; масштаб; графічний і вербальний опис </w:t>
      </w:r>
      <w:proofErr w:type="spellStart"/>
      <w:r w:rsidR="009C09C1" w:rsidRPr="006E4A5E">
        <w:rPr>
          <w:rFonts w:ascii="Times New Roman" w:hAnsi="Times New Roman"/>
          <w:spacing w:val="-4"/>
          <w:sz w:val="28"/>
          <w:szCs w:val="28"/>
        </w:rPr>
        <w:t>проєкту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Технології виготовлення виробу:</w:t>
      </w:r>
      <w:r w:rsidRPr="006E4A5E">
        <w:rPr>
          <w:rFonts w:ascii="Times New Roman" w:hAnsi="Times New Roman"/>
          <w:spacing w:val="-4"/>
          <w:sz w:val="28"/>
          <w:szCs w:val="28"/>
        </w:rPr>
        <w:t xml:space="preserve"> вимоги до організації технологічної діяльності; інструменти і пристосування; технологічна послідовність виготовлення виробу за схемою чи графічним зображенням; технологічні операції; вимоги до обробки конструкційних матеріалів; деталь: точність обробки деталі, з’єднання деталей, способи з’єднання деталей, технологія оброблення деталей. 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Оцінювання і презентація результатів:</w:t>
      </w:r>
      <w:r w:rsidRPr="006E4A5E">
        <w:rPr>
          <w:rFonts w:ascii="Times New Roman" w:hAnsi="Times New Roman"/>
          <w:spacing w:val="-4"/>
          <w:sz w:val="28"/>
          <w:szCs w:val="28"/>
        </w:rPr>
        <w:t xml:space="preserve"> результати </w:t>
      </w:r>
      <w:proofErr w:type="spellStart"/>
      <w:r w:rsidR="00316BBA" w:rsidRPr="006E4A5E">
        <w:rPr>
          <w:rFonts w:ascii="Times New Roman" w:hAnsi="Times New Roman"/>
          <w:spacing w:val="-4"/>
          <w:sz w:val="28"/>
          <w:szCs w:val="28"/>
        </w:rPr>
        <w:t>проєктно</w:t>
      </w:r>
      <w:proofErr w:type="spellEnd"/>
      <w:r w:rsidR="00316BBA" w:rsidRPr="006E4A5E">
        <w:rPr>
          <w:rFonts w:ascii="Times New Roman" w:hAnsi="Times New Roman"/>
          <w:spacing w:val="-4"/>
          <w:sz w:val="28"/>
          <w:szCs w:val="28"/>
        </w:rPr>
        <w:t xml:space="preserve">-технологічної діяльності; якість виробу; розрахунок матеріалів для </w:t>
      </w:r>
      <w:proofErr w:type="spellStart"/>
      <w:r w:rsidR="00316BBA" w:rsidRPr="006E4A5E">
        <w:rPr>
          <w:rFonts w:ascii="Times New Roman" w:hAnsi="Times New Roman"/>
          <w:spacing w:val="-4"/>
          <w:sz w:val="28"/>
          <w:szCs w:val="28"/>
        </w:rPr>
        <w:t>проєкт</w:t>
      </w:r>
      <w:r w:rsidRPr="006E4A5E">
        <w:rPr>
          <w:rFonts w:ascii="Times New Roman" w:hAnsi="Times New Roman"/>
          <w:spacing w:val="-4"/>
          <w:sz w:val="28"/>
          <w:szCs w:val="28"/>
        </w:rPr>
        <w:t>у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; оцінювання і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самооцінювання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; форми презентації результатів; цифрові пристрої; комунікаційні канали; публічний виступ. 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6E4A5E">
        <w:rPr>
          <w:rFonts w:ascii="Times New Roman" w:hAnsi="Times New Roman"/>
          <w:b/>
          <w:spacing w:val="-4"/>
          <w:sz w:val="28"/>
          <w:szCs w:val="28"/>
        </w:rPr>
        <w:t>Декоративно</w:t>
      </w:r>
      <w:proofErr w:type="spellEnd"/>
      <w:r w:rsidRPr="006E4A5E">
        <w:rPr>
          <w:rFonts w:ascii="Times New Roman" w:hAnsi="Times New Roman"/>
          <w:b/>
          <w:spacing w:val="-4"/>
          <w:sz w:val="28"/>
          <w:szCs w:val="28"/>
        </w:rPr>
        <w:t>-ужиткове мистецтво:</w:t>
      </w:r>
      <w:r w:rsidRPr="006E4A5E">
        <w:rPr>
          <w:rFonts w:ascii="Times New Roman" w:hAnsi="Times New Roman"/>
          <w:spacing w:val="-4"/>
          <w:sz w:val="28"/>
          <w:szCs w:val="28"/>
        </w:rPr>
        <w:t xml:space="preserve"> предметне середовище; традиційні технології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декоративно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-ужиткового мистецтва; автентичність; стилізація;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етностиль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; дизайн у </w:t>
      </w:r>
      <w:proofErr w:type="spellStart"/>
      <w:r w:rsidRPr="006E4A5E">
        <w:rPr>
          <w:rFonts w:ascii="Times New Roman" w:hAnsi="Times New Roman"/>
          <w:spacing w:val="-4"/>
          <w:sz w:val="28"/>
          <w:szCs w:val="28"/>
        </w:rPr>
        <w:t>декоративно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 xml:space="preserve">-ужитковому мистецтві; ідентичність. 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4A5E">
        <w:rPr>
          <w:rFonts w:ascii="Times New Roman" w:hAnsi="Times New Roman"/>
          <w:b/>
          <w:spacing w:val="-4"/>
          <w:sz w:val="28"/>
          <w:szCs w:val="28"/>
        </w:rPr>
        <w:t>Сучасна техніка і технології:</w:t>
      </w:r>
      <w:r w:rsidRPr="006E4A5E">
        <w:rPr>
          <w:rFonts w:ascii="Times New Roman" w:hAnsi="Times New Roman"/>
          <w:spacing w:val="-4"/>
          <w:sz w:val="28"/>
          <w:szCs w:val="28"/>
        </w:rPr>
        <w:t xml:space="preserve"> техногенне середовище; інноваційні технології; інновації у виробництві та сфері обслуговування; екологічні ризики; технологічний процес; матеріали природного і хімічного походження; матеріали вторинного використання; новітні конструкційні матеріали; механізовані і автоматизовані засоби праці; екологічні наслідки виробництва; роботизація, закономірності розвитку.</w:t>
      </w:r>
    </w:p>
    <w:p w:rsidR="00CA25FB" w:rsidRPr="006E4A5E" w:rsidRDefault="00CA25FB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6E4A5E">
        <w:rPr>
          <w:rFonts w:ascii="Times New Roman" w:hAnsi="Times New Roman"/>
          <w:b/>
          <w:spacing w:val="-4"/>
          <w:sz w:val="28"/>
          <w:szCs w:val="28"/>
        </w:rPr>
        <w:t>Самозарадність</w:t>
      </w:r>
      <w:proofErr w:type="spellEnd"/>
      <w:r w:rsidRPr="006E4A5E">
        <w:rPr>
          <w:rFonts w:ascii="Times New Roman" w:hAnsi="Times New Roman"/>
          <w:b/>
          <w:spacing w:val="-4"/>
          <w:sz w:val="28"/>
          <w:szCs w:val="28"/>
        </w:rPr>
        <w:t xml:space="preserve"> у побуті:</w:t>
      </w:r>
      <w:r w:rsidRPr="006E4A5E">
        <w:rPr>
          <w:rFonts w:ascii="Times New Roman" w:hAnsi="Times New Roman"/>
          <w:spacing w:val="-4"/>
          <w:sz w:val="28"/>
          <w:szCs w:val="28"/>
        </w:rPr>
        <w:t xml:space="preserve"> організація побуту; маркування предметів побуту; інструкція до побутової техніки; правила безпечної експлуатації побутової техніки, засобів праці; безпечне самообслуговування; відповідальне споживання; індивідуальний стиль; ремонт та оновлення одягу, предметів побуту; основи раціонального харчування; естетика харчування; українська національна кухня і кулінарні традиції; компетентності для особистісного зростання, кар’єри, ринку праці; підприємливість як запорука життєвого успіху; маніпуляції в медіа; реклама, популяризація результатів </w:t>
      </w:r>
      <w:proofErr w:type="spellStart"/>
      <w:r w:rsidR="00316BBA" w:rsidRPr="006E4A5E">
        <w:rPr>
          <w:rFonts w:ascii="Times New Roman" w:hAnsi="Times New Roman"/>
          <w:spacing w:val="-4"/>
          <w:sz w:val="28"/>
          <w:szCs w:val="28"/>
        </w:rPr>
        <w:t>проєкту</w:t>
      </w:r>
      <w:proofErr w:type="spellEnd"/>
      <w:r w:rsidRPr="006E4A5E">
        <w:rPr>
          <w:rFonts w:ascii="Times New Roman" w:hAnsi="Times New Roman"/>
          <w:spacing w:val="-4"/>
          <w:sz w:val="28"/>
          <w:szCs w:val="28"/>
        </w:rPr>
        <w:t>.</w:t>
      </w:r>
    </w:p>
    <w:p w:rsidR="00CF3755" w:rsidRPr="006E4A5E" w:rsidRDefault="00CF3755" w:rsidP="00517F6F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CF3755" w:rsidRPr="006E4A5E" w:rsidSect="00762578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72" w:rsidRDefault="00AF0472" w:rsidP="0000074C">
      <w:r>
        <w:separator/>
      </w:r>
    </w:p>
  </w:endnote>
  <w:endnote w:type="continuationSeparator" w:id="0">
    <w:p w:rsidR="00AF0472" w:rsidRDefault="00AF0472" w:rsidP="0000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72" w:rsidRDefault="00AF0472" w:rsidP="0000074C">
      <w:r>
        <w:separator/>
      </w:r>
    </w:p>
  </w:footnote>
  <w:footnote w:type="continuationSeparator" w:id="0">
    <w:p w:rsidR="00AF0472" w:rsidRDefault="00AF0472" w:rsidP="00000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9082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0074C" w:rsidRPr="0000074C" w:rsidRDefault="0000074C">
        <w:pPr>
          <w:pStyle w:val="a5"/>
          <w:jc w:val="right"/>
          <w:rPr>
            <w:rFonts w:ascii="Times New Roman" w:hAnsi="Times New Roman"/>
            <w:sz w:val="20"/>
          </w:rPr>
        </w:pPr>
        <w:r w:rsidRPr="0000074C">
          <w:rPr>
            <w:rFonts w:ascii="Times New Roman" w:hAnsi="Times New Roman"/>
            <w:sz w:val="20"/>
          </w:rPr>
          <w:fldChar w:fldCharType="begin"/>
        </w:r>
        <w:r w:rsidRPr="0000074C">
          <w:rPr>
            <w:rFonts w:ascii="Times New Roman" w:hAnsi="Times New Roman"/>
            <w:sz w:val="20"/>
          </w:rPr>
          <w:instrText>PAGE   \* MERGEFORMAT</w:instrText>
        </w:r>
        <w:r w:rsidRPr="0000074C">
          <w:rPr>
            <w:rFonts w:ascii="Times New Roman" w:hAnsi="Times New Roman"/>
            <w:sz w:val="20"/>
          </w:rPr>
          <w:fldChar w:fldCharType="separate"/>
        </w:r>
        <w:r w:rsidR="009D4A66">
          <w:rPr>
            <w:rFonts w:ascii="Times New Roman" w:hAnsi="Times New Roman"/>
            <w:noProof/>
            <w:sz w:val="20"/>
          </w:rPr>
          <w:t>5</w:t>
        </w:r>
        <w:r w:rsidRPr="0000074C">
          <w:rPr>
            <w:rFonts w:ascii="Times New Roman" w:hAnsi="Times New Roman"/>
            <w:sz w:val="20"/>
          </w:rPr>
          <w:fldChar w:fldCharType="end"/>
        </w:r>
      </w:p>
    </w:sdtContent>
  </w:sdt>
  <w:p w:rsidR="00FE3C09" w:rsidRDefault="00AF0472" w:rsidP="0000074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54"/>
    <w:rsid w:val="0000074C"/>
    <w:rsid w:val="000A4B2E"/>
    <w:rsid w:val="000C5DFB"/>
    <w:rsid w:val="000D2012"/>
    <w:rsid w:val="00235D87"/>
    <w:rsid w:val="00286A62"/>
    <w:rsid w:val="00316BBA"/>
    <w:rsid w:val="00374729"/>
    <w:rsid w:val="003B3C14"/>
    <w:rsid w:val="004614B8"/>
    <w:rsid w:val="00517F6F"/>
    <w:rsid w:val="00536F6F"/>
    <w:rsid w:val="006B633B"/>
    <w:rsid w:val="006E4A5E"/>
    <w:rsid w:val="006E7D04"/>
    <w:rsid w:val="007021F1"/>
    <w:rsid w:val="00762578"/>
    <w:rsid w:val="00891610"/>
    <w:rsid w:val="008E557A"/>
    <w:rsid w:val="009C09C1"/>
    <w:rsid w:val="009D4A66"/>
    <w:rsid w:val="00AB3592"/>
    <w:rsid w:val="00AF0472"/>
    <w:rsid w:val="00B15D96"/>
    <w:rsid w:val="00C625E4"/>
    <w:rsid w:val="00CA25FB"/>
    <w:rsid w:val="00CF3755"/>
    <w:rsid w:val="00D021D8"/>
    <w:rsid w:val="00D64505"/>
    <w:rsid w:val="00D91034"/>
    <w:rsid w:val="00DD607B"/>
    <w:rsid w:val="00DF6954"/>
    <w:rsid w:val="00E63277"/>
    <w:rsid w:val="00E77380"/>
    <w:rsid w:val="00EB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1C7BE-A2CC-42EF-99AB-E106B0D5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3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D91034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D91034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91034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unhideWhenUsed/>
    <w:rsid w:val="00D910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91034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074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0074C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7131</Words>
  <Characters>4065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2022-08-26T10:30:00Z</dcterms:created>
  <dcterms:modified xsi:type="dcterms:W3CDTF">2022-08-29T08:11:00Z</dcterms:modified>
</cp:coreProperties>
</file>