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229F" w:rsidRPr="00126CD8" w:rsidRDefault="009C04F9" w:rsidP="009C04F9">
      <w:pPr>
        <w:shd w:val="clear" w:color="auto" w:fill="FFFFFF"/>
        <w:spacing w:after="0" w:line="240" w:lineRule="auto"/>
        <w:jc w:val="center"/>
        <w:rPr>
          <w:rFonts w:ascii="Times New Roman" w:hAnsi="Times New Roman" w:cs="Times New Roman"/>
          <w:b/>
          <w:bCs/>
          <w:i/>
          <w:iCs/>
          <w:kern w:val="24"/>
          <w:sz w:val="28"/>
          <w:szCs w:val="28"/>
        </w:rPr>
      </w:pPr>
      <w:r w:rsidRPr="00126CD8">
        <w:rPr>
          <w:rFonts w:ascii="Times New Roman" w:hAnsi="Times New Roman" w:cs="Times New Roman"/>
          <w:b/>
          <w:bCs/>
          <w:kern w:val="24"/>
          <w:sz w:val="28"/>
          <w:szCs w:val="28"/>
        </w:rPr>
        <w:t>ОРГАНІЗАЦІЯ</w:t>
      </w:r>
      <w:r w:rsidR="004A0282" w:rsidRPr="00126CD8">
        <w:rPr>
          <w:rFonts w:ascii="Times New Roman" w:hAnsi="Times New Roman" w:cs="Times New Roman"/>
          <w:b/>
          <w:bCs/>
          <w:kern w:val="24"/>
          <w:sz w:val="28"/>
          <w:szCs w:val="28"/>
        </w:rPr>
        <w:t xml:space="preserve"> </w:t>
      </w:r>
      <w:r w:rsidRPr="00126CD8">
        <w:rPr>
          <w:rFonts w:ascii="Times New Roman" w:hAnsi="Times New Roman" w:cs="Times New Roman"/>
          <w:b/>
          <w:bCs/>
          <w:kern w:val="24"/>
          <w:sz w:val="28"/>
          <w:szCs w:val="28"/>
        </w:rPr>
        <w:t xml:space="preserve">ТА ПРОВЕДЕННЯ </w:t>
      </w:r>
      <w:r w:rsidRPr="00126CD8">
        <w:rPr>
          <w:rFonts w:ascii="Times New Roman" w:hAnsi="Times New Roman" w:cs="Times New Roman"/>
          <w:b/>
          <w:bCs/>
          <w:kern w:val="24"/>
          <w:sz w:val="28"/>
          <w:szCs w:val="28"/>
        </w:rPr>
        <w:br/>
        <w:t>АТЕСТАЦІЇ ПЕДАГОГІЧНИХ ПРАЦІВНИКІВ</w:t>
      </w:r>
      <w:r w:rsidRPr="00126CD8">
        <w:rPr>
          <w:rFonts w:ascii="Times New Roman" w:hAnsi="Times New Roman" w:cs="Times New Roman"/>
          <w:b/>
          <w:bCs/>
          <w:kern w:val="24"/>
          <w:sz w:val="28"/>
          <w:szCs w:val="28"/>
        </w:rPr>
        <w:br/>
        <w:t>У</w:t>
      </w:r>
      <w:r w:rsidR="0055736D" w:rsidRPr="00126CD8">
        <w:rPr>
          <w:rFonts w:ascii="Times New Roman" w:hAnsi="Times New Roman" w:cs="Times New Roman"/>
          <w:b/>
          <w:bCs/>
          <w:kern w:val="24"/>
          <w:sz w:val="28"/>
          <w:szCs w:val="28"/>
        </w:rPr>
        <w:t xml:space="preserve"> </w:t>
      </w:r>
      <w:r w:rsidRPr="00126CD8">
        <w:rPr>
          <w:rFonts w:ascii="Times New Roman" w:hAnsi="Times New Roman" w:cs="Times New Roman"/>
          <w:b/>
          <w:bCs/>
          <w:kern w:val="24"/>
          <w:sz w:val="28"/>
          <w:szCs w:val="28"/>
        </w:rPr>
        <w:t>ЗАКЛАДАХ</w:t>
      </w:r>
      <w:r w:rsidRPr="00126CD8">
        <w:rPr>
          <w:rFonts w:ascii="Times New Roman" w:hAnsi="Times New Roman" w:cs="Times New Roman"/>
          <w:b/>
          <w:bCs/>
          <w:kern w:val="24"/>
          <w:sz w:val="28"/>
          <w:szCs w:val="28"/>
          <w:lang w:val="ru-RU"/>
        </w:rPr>
        <w:t xml:space="preserve"> </w:t>
      </w:r>
      <w:r w:rsidRPr="00126CD8">
        <w:rPr>
          <w:rFonts w:ascii="Times New Roman" w:hAnsi="Times New Roman" w:cs="Times New Roman"/>
          <w:b/>
          <w:bCs/>
          <w:kern w:val="24"/>
          <w:sz w:val="28"/>
          <w:szCs w:val="28"/>
        </w:rPr>
        <w:t>ОСВІТИ</w:t>
      </w:r>
      <w:r w:rsidR="002A6E3D" w:rsidRPr="00126CD8">
        <w:rPr>
          <w:rFonts w:ascii="Times New Roman" w:hAnsi="Times New Roman" w:cs="Times New Roman"/>
          <w:b/>
          <w:bCs/>
          <w:kern w:val="24"/>
          <w:sz w:val="28"/>
          <w:szCs w:val="28"/>
        </w:rPr>
        <w:t xml:space="preserve"> </w:t>
      </w:r>
      <w:r w:rsidRPr="00126CD8">
        <w:rPr>
          <w:rFonts w:ascii="Times New Roman" w:hAnsi="Times New Roman" w:cs="Times New Roman"/>
          <w:b/>
          <w:bCs/>
          <w:kern w:val="24"/>
          <w:sz w:val="28"/>
          <w:szCs w:val="28"/>
        </w:rPr>
        <w:br/>
      </w:r>
    </w:p>
    <w:p w:rsidR="007F7B41" w:rsidRPr="00126CD8" w:rsidRDefault="00B73D1C" w:rsidP="00A64D33">
      <w:pPr>
        <w:shd w:val="clear" w:color="auto" w:fill="FFFFFF"/>
        <w:spacing w:after="0" w:line="240" w:lineRule="auto"/>
        <w:ind w:firstLine="708"/>
        <w:jc w:val="both"/>
        <w:rPr>
          <w:rFonts w:ascii="Times New Roman" w:eastAsia="Times New Roman" w:hAnsi="Times New Roman" w:cs="Times New Roman"/>
          <w:i/>
          <w:sz w:val="28"/>
          <w:szCs w:val="28"/>
          <w:lang w:eastAsia="uk-UA"/>
        </w:rPr>
      </w:pPr>
      <w:r w:rsidRPr="00126CD8">
        <w:rPr>
          <w:rFonts w:ascii="Times New Roman" w:hAnsi="Times New Roman" w:cs="Times New Roman"/>
          <w:bCs/>
          <w:i/>
          <w:iCs/>
          <w:kern w:val="24"/>
          <w:sz w:val="28"/>
          <w:szCs w:val="28"/>
        </w:rPr>
        <w:t>Рекомендаційні</w:t>
      </w:r>
      <w:r w:rsidR="00EA2329" w:rsidRPr="00126CD8">
        <w:rPr>
          <w:rFonts w:ascii="Times New Roman" w:hAnsi="Times New Roman" w:cs="Times New Roman"/>
          <w:bCs/>
          <w:i/>
          <w:iCs/>
          <w:kern w:val="24"/>
          <w:sz w:val="28"/>
          <w:szCs w:val="28"/>
        </w:rPr>
        <w:t xml:space="preserve"> матеріали підготовлено на основі положень документів, </w:t>
      </w:r>
      <w:r w:rsidR="00306859" w:rsidRPr="00126CD8">
        <w:rPr>
          <w:rFonts w:ascii="Times New Roman" w:hAnsi="Times New Roman" w:cs="Times New Roman"/>
          <w:bCs/>
          <w:i/>
          <w:iCs/>
          <w:kern w:val="24"/>
          <w:sz w:val="28"/>
          <w:szCs w:val="28"/>
        </w:rPr>
        <w:t>у яких визначено</w:t>
      </w:r>
      <w:r w:rsidR="0055736D" w:rsidRPr="00126CD8">
        <w:rPr>
          <w:rFonts w:ascii="Times New Roman" w:hAnsi="Times New Roman" w:cs="Times New Roman"/>
          <w:bCs/>
          <w:i/>
          <w:iCs/>
          <w:kern w:val="24"/>
          <w:sz w:val="28"/>
          <w:szCs w:val="28"/>
        </w:rPr>
        <w:t xml:space="preserve"> </w:t>
      </w:r>
      <w:r w:rsidR="00EA2329" w:rsidRPr="00126CD8">
        <w:rPr>
          <w:rFonts w:ascii="Times New Roman" w:hAnsi="Times New Roman" w:cs="Times New Roman"/>
          <w:bCs/>
          <w:i/>
          <w:iCs/>
          <w:kern w:val="24"/>
          <w:sz w:val="28"/>
          <w:szCs w:val="28"/>
        </w:rPr>
        <w:t>нормативно-правов</w:t>
      </w:r>
      <w:r w:rsidR="00306859" w:rsidRPr="00126CD8">
        <w:rPr>
          <w:rFonts w:ascii="Times New Roman" w:hAnsi="Times New Roman" w:cs="Times New Roman"/>
          <w:bCs/>
          <w:i/>
          <w:iCs/>
          <w:kern w:val="24"/>
          <w:sz w:val="28"/>
          <w:szCs w:val="28"/>
        </w:rPr>
        <w:t>і</w:t>
      </w:r>
      <w:r w:rsidR="00EA2329" w:rsidRPr="00126CD8">
        <w:rPr>
          <w:rFonts w:ascii="Times New Roman" w:hAnsi="Times New Roman" w:cs="Times New Roman"/>
          <w:bCs/>
          <w:i/>
          <w:iCs/>
          <w:kern w:val="24"/>
          <w:sz w:val="28"/>
          <w:szCs w:val="28"/>
        </w:rPr>
        <w:t xml:space="preserve"> за</w:t>
      </w:r>
      <w:r w:rsidR="00306859" w:rsidRPr="00126CD8">
        <w:rPr>
          <w:rFonts w:ascii="Times New Roman" w:hAnsi="Times New Roman" w:cs="Times New Roman"/>
          <w:bCs/>
          <w:i/>
          <w:iCs/>
          <w:kern w:val="24"/>
          <w:sz w:val="28"/>
          <w:szCs w:val="28"/>
        </w:rPr>
        <w:t>сади</w:t>
      </w:r>
      <w:r w:rsidR="0055736D" w:rsidRPr="00126CD8">
        <w:rPr>
          <w:rFonts w:ascii="Times New Roman" w:hAnsi="Times New Roman" w:cs="Times New Roman"/>
          <w:bCs/>
          <w:i/>
          <w:iCs/>
          <w:kern w:val="24"/>
          <w:sz w:val="28"/>
          <w:szCs w:val="28"/>
        </w:rPr>
        <w:t xml:space="preserve"> </w:t>
      </w:r>
      <w:r w:rsidR="00EA2329" w:rsidRPr="00126CD8">
        <w:rPr>
          <w:rFonts w:ascii="Times New Roman" w:eastAsia="Times New Roman" w:hAnsi="Times New Roman" w:cs="Times New Roman"/>
          <w:i/>
          <w:sz w:val="28"/>
          <w:szCs w:val="28"/>
          <w:lang w:eastAsia="uk-UA"/>
        </w:rPr>
        <w:t>атестації педагогічних працівників</w:t>
      </w:r>
      <w:r w:rsidR="0017563D" w:rsidRPr="00126CD8">
        <w:rPr>
          <w:rFonts w:ascii="Times New Roman" w:eastAsia="Times New Roman" w:hAnsi="Times New Roman" w:cs="Times New Roman"/>
          <w:i/>
          <w:sz w:val="28"/>
          <w:szCs w:val="28"/>
          <w:lang w:eastAsia="uk-UA"/>
        </w:rPr>
        <w:t>.</w:t>
      </w:r>
      <w:r w:rsidR="00B519A6" w:rsidRPr="00126CD8">
        <w:rPr>
          <w:rFonts w:ascii="Times New Roman" w:eastAsia="Times New Roman" w:hAnsi="Times New Roman" w:cs="Times New Roman"/>
          <w:i/>
          <w:sz w:val="28"/>
          <w:szCs w:val="28"/>
          <w:lang w:eastAsia="uk-UA"/>
        </w:rPr>
        <w:t xml:space="preserve"> </w:t>
      </w:r>
      <w:r w:rsidR="00B36514" w:rsidRPr="00126CD8">
        <w:rPr>
          <w:rFonts w:ascii="Times New Roman" w:eastAsia="Times New Roman" w:hAnsi="Times New Roman" w:cs="Times New Roman"/>
          <w:i/>
          <w:sz w:val="28"/>
          <w:szCs w:val="28"/>
          <w:lang w:eastAsia="uk-UA"/>
        </w:rPr>
        <w:t xml:space="preserve">Запропоновано </w:t>
      </w:r>
      <w:r w:rsidR="00B36514" w:rsidRPr="00126CD8">
        <w:rPr>
          <w:rFonts w:ascii="Times New Roman" w:eastAsia="Times New Roman" w:hAnsi="Times New Roman" w:cs="Times New Roman"/>
          <w:bCs/>
          <w:i/>
          <w:sz w:val="28"/>
          <w:szCs w:val="28"/>
          <w:lang w:eastAsia="uk-UA"/>
        </w:rPr>
        <w:t>циклограму проведення атестації педагогічних працівників,</w:t>
      </w:r>
      <w:r w:rsidR="00B36514" w:rsidRPr="00126CD8">
        <w:rPr>
          <w:rFonts w:ascii="Times New Roman" w:eastAsiaTheme="majorEastAsia" w:hAnsi="Times New Roman" w:cs="Times New Roman"/>
          <w:i/>
          <w:kern w:val="24"/>
          <w:sz w:val="28"/>
          <w:szCs w:val="28"/>
        </w:rPr>
        <w:t xml:space="preserve"> перелік посад педагогічних та науково-педагогічних працівників</w:t>
      </w:r>
      <w:r w:rsidR="00E74D87" w:rsidRPr="00126CD8">
        <w:rPr>
          <w:rFonts w:ascii="Times New Roman" w:eastAsiaTheme="majorEastAsia" w:hAnsi="Times New Roman" w:cs="Times New Roman"/>
          <w:i/>
          <w:kern w:val="24"/>
          <w:sz w:val="28"/>
          <w:szCs w:val="28"/>
        </w:rPr>
        <w:t>.</w:t>
      </w:r>
      <w:r w:rsidR="00A64D33" w:rsidRPr="00126CD8">
        <w:rPr>
          <w:rFonts w:ascii="Times New Roman" w:eastAsiaTheme="majorEastAsia" w:hAnsi="Times New Roman" w:cs="Times New Roman"/>
          <w:i/>
          <w:kern w:val="24"/>
          <w:sz w:val="28"/>
          <w:szCs w:val="28"/>
        </w:rPr>
        <w:t xml:space="preserve"> </w:t>
      </w:r>
      <w:r w:rsidR="00B519A6" w:rsidRPr="00126CD8">
        <w:rPr>
          <w:rFonts w:ascii="Times New Roman" w:eastAsia="Times New Roman" w:hAnsi="Times New Roman" w:cs="Times New Roman"/>
          <w:i/>
          <w:sz w:val="28"/>
          <w:szCs w:val="28"/>
          <w:lang w:eastAsia="uk-UA"/>
        </w:rPr>
        <w:t xml:space="preserve">Визначено й охарактеризовано </w:t>
      </w:r>
      <w:r w:rsidR="00B36514" w:rsidRPr="00126CD8">
        <w:rPr>
          <w:rFonts w:ascii="Times New Roman" w:eastAsia="Times New Roman" w:hAnsi="Times New Roman" w:cs="Times New Roman"/>
          <w:bCs/>
          <w:i/>
          <w:sz w:val="28"/>
          <w:szCs w:val="28"/>
          <w:lang w:eastAsia="uk-UA"/>
        </w:rPr>
        <w:t xml:space="preserve">склад та повноваження атестаційних комісій, </w:t>
      </w:r>
      <w:r w:rsidR="00E74D87" w:rsidRPr="00126CD8">
        <w:rPr>
          <w:rFonts w:ascii="Times New Roman" w:eastAsia="Times New Roman" w:hAnsi="Times New Roman" w:cs="Times New Roman"/>
          <w:i/>
          <w:sz w:val="28"/>
          <w:szCs w:val="28"/>
          <w:lang w:eastAsia="uk-UA"/>
        </w:rPr>
        <w:t>п</w:t>
      </w:r>
      <w:r w:rsidR="00B36514" w:rsidRPr="00126CD8">
        <w:rPr>
          <w:rFonts w:ascii="Times New Roman" w:eastAsia="Times New Roman" w:hAnsi="Times New Roman" w:cs="Times New Roman"/>
          <w:i/>
          <w:sz w:val="28"/>
          <w:szCs w:val="28"/>
          <w:lang w:eastAsia="uk-UA"/>
        </w:rPr>
        <w:t xml:space="preserve">овноваження голови та секретаря атестаційної комісії, </w:t>
      </w:r>
      <w:r w:rsidR="00B36514" w:rsidRPr="00126CD8">
        <w:rPr>
          <w:rFonts w:ascii="Times New Roman" w:eastAsia="Times New Roman" w:hAnsi="Times New Roman" w:cs="Times New Roman"/>
          <w:bCs/>
          <w:i/>
          <w:sz w:val="28"/>
          <w:szCs w:val="28"/>
          <w:bdr w:val="none" w:sz="0" w:space="0" w:color="auto" w:frame="1"/>
          <w:lang w:eastAsia="uk-UA"/>
        </w:rPr>
        <w:t xml:space="preserve">загальні питання проведення атестації </w:t>
      </w:r>
      <w:r w:rsidR="00E74D87" w:rsidRPr="00126CD8">
        <w:rPr>
          <w:rFonts w:ascii="Times New Roman" w:eastAsia="Times New Roman" w:hAnsi="Times New Roman" w:cs="Times New Roman"/>
          <w:bCs/>
          <w:i/>
          <w:sz w:val="28"/>
          <w:szCs w:val="28"/>
          <w:bdr w:val="none" w:sz="0" w:space="0" w:color="auto" w:frame="1"/>
          <w:lang w:eastAsia="uk-UA"/>
        </w:rPr>
        <w:t xml:space="preserve">та </w:t>
      </w:r>
      <w:r w:rsidR="00B36514" w:rsidRPr="00126CD8">
        <w:rPr>
          <w:rFonts w:ascii="Times New Roman" w:eastAsiaTheme="majorEastAsia" w:hAnsi="Times New Roman" w:cs="Times New Roman"/>
          <w:bCs/>
          <w:i/>
          <w:kern w:val="24"/>
          <w:sz w:val="28"/>
          <w:szCs w:val="28"/>
        </w:rPr>
        <w:t>специфічні особливості атестації</w:t>
      </w:r>
      <w:r w:rsidR="00B36514" w:rsidRPr="00126CD8">
        <w:rPr>
          <w:rFonts w:ascii="Times New Roman" w:hAnsi="Times New Roman" w:cs="Times New Roman"/>
          <w:i/>
          <w:sz w:val="28"/>
          <w:szCs w:val="28"/>
          <w:shd w:val="clear" w:color="auto" w:fill="FFFFFF"/>
        </w:rPr>
        <w:t xml:space="preserve"> педагогічних працівників, </w:t>
      </w:r>
      <w:r w:rsidR="00B36514" w:rsidRPr="00126CD8">
        <w:rPr>
          <w:rFonts w:ascii="Times New Roman" w:eastAsia="Times New Roman" w:hAnsi="Times New Roman" w:cs="Times New Roman"/>
          <w:bCs/>
          <w:i/>
          <w:sz w:val="28"/>
          <w:szCs w:val="28"/>
          <w:bdr w:val="none" w:sz="0" w:space="0" w:color="auto" w:frame="1"/>
          <w:lang w:eastAsia="uk-UA"/>
        </w:rPr>
        <w:t xml:space="preserve">вимоги до </w:t>
      </w:r>
      <w:r w:rsidR="00B36514" w:rsidRPr="00126CD8">
        <w:rPr>
          <w:rFonts w:ascii="Times New Roman" w:eastAsia="Times New Roman" w:hAnsi="Times New Roman" w:cs="Times New Roman"/>
          <w:i/>
          <w:sz w:val="28"/>
          <w:szCs w:val="28"/>
          <w:lang w:eastAsia="uk-UA"/>
        </w:rPr>
        <w:t xml:space="preserve">освітнього/освітньо-кваліфікаційного рівня та педагогічного стажу для </w:t>
      </w:r>
      <w:r w:rsidR="00B36514" w:rsidRPr="00126CD8">
        <w:rPr>
          <w:rFonts w:ascii="Times New Roman" w:eastAsia="Times New Roman" w:hAnsi="Times New Roman" w:cs="Times New Roman"/>
          <w:bCs/>
          <w:i/>
          <w:sz w:val="28"/>
          <w:szCs w:val="28"/>
          <w:bdr w:val="none" w:sz="0" w:space="0" w:color="auto" w:frame="1"/>
          <w:lang w:eastAsia="uk-UA"/>
        </w:rPr>
        <w:t>присвоєння кваліфікаційних категорій</w:t>
      </w:r>
      <w:r w:rsidR="002E64A8" w:rsidRPr="00126CD8">
        <w:rPr>
          <w:rFonts w:ascii="Times New Roman" w:eastAsia="Times New Roman" w:hAnsi="Times New Roman" w:cs="Times New Roman"/>
          <w:bCs/>
          <w:i/>
          <w:sz w:val="28"/>
          <w:szCs w:val="28"/>
          <w:bdr w:val="none" w:sz="0" w:space="0" w:color="auto" w:frame="1"/>
          <w:lang w:eastAsia="uk-UA"/>
        </w:rPr>
        <w:t xml:space="preserve">, особливості </w:t>
      </w:r>
      <w:r w:rsidR="002E64A8" w:rsidRPr="00126CD8">
        <w:rPr>
          <w:rFonts w:ascii="Times New Roman" w:eastAsia="Times New Roman" w:hAnsi="Times New Roman" w:cs="Times New Roman"/>
          <w:i/>
          <w:sz w:val="28"/>
          <w:szCs w:val="28"/>
          <w:lang w:eastAsia="uk-UA"/>
        </w:rPr>
        <w:t xml:space="preserve">присвоєння </w:t>
      </w:r>
      <w:r w:rsidR="00B36514" w:rsidRPr="00126CD8">
        <w:rPr>
          <w:rFonts w:ascii="Times New Roman" w:eastAsia="Times New Roman" w:hAnsi="Times New Roman" w:cs="Times New Roman"/>
          <w:i/>
          <w:sz w:val="28"/>
          <w:szCs w:val="28"/>
          <w:lang w:eastAsia="uk-UA"/>
        </w:rPr>
        <w:t>(підтвердження) педагогічних звань</w:t>
      </w:r>
      <w:r w:rsidR="002E64A8" w:rsidRPr="00126CD8">
        <w:rPr>
          <w:rFonts w:ascii="Times New Roman" w:eastAsia="Times New Roman" w:hAnsi="Times New Roman" w:cs="Times New Roman"/>
          <w:i/>
          <w:sz w:val="28"/>
          <w:szCs w:val="28"/>
          <w:lang w:eastAsia="uk-UA"/>
        </w:rPr>
        <w:t>.</w:t>
      </w:r>
      <w:r w:rsidR="007F7B41" w:rsidRPr="00126CD8">
        <w:rPr>
          <w:rFonts w:ascii="Times New Roman" w:eastAsia="Times New Roman" w:hAnsi="Times New Roman" w:cs="Times New Roman"/>
          <w:i/>
          <w:sz w:val="28"/>
          <w:szCs w:val="28"/>
          <w:lang w:eastAsia="uk-UA"/>
        </w:rPr>
        <w:t xml:space="preserve"> Роз’яснено</w:t>
      </w:r>
      <w:r w:rsidR="007F7B41" w:rsidRPr="00126CD8">
        <w:rPr>
          <w:rFonts w:ascii="Times New Roman" w:eastAsia="Times New Roman" w:hAnsi="Times New Roman" w:cs="Times New Roman"/>
          <w:b/>
          <w:bCs/>
          <w:sz w:val="28"/>
          <w:szCs w:val="28"/>
          <w:lang w:eastAsia="uk-UA"/>
        </w:rPr>
        <w:t xml:space="preserve">  </w:t>
      </w:r>
      <w:r w:rsidR="0066175A" w:rsidRPr="00126CD8">
        <w:rPr>
          <w:rFonts w:ascii="Times New Roman" w:eastAsia="Times New Roman" w:hAnsi="Times New Roman" w:cs="Times New Roman"/>
          <w:bCs/>
          <w:i/>
          <w:sz w:val="28"/>
          <w:szCs w:val="28"/>
          <w:lang w:eastAsia="uk-UA"/>
        </w:rPr>
        <w:t xml:space="preserve">механізм </w:t>
      </w:r>
      <w:r w:rsidR="007F7B41" w:rsidRPr="00126CD8">
        <w:rPr>
          <w:rFonts w:ascii="Times New Roman" w:eastAsia="Times New Roman" w:hAnsi="Times New Roman" w:cs="Times New Roman"/>
          <w:bCs/>
          <w:i/>
          <w:sz w:val="28"/>
          <w:szCs w:val="28"/>
          <w:lang w:eastAsia="uk-UA"/>
        </w:rPr>
        <w:t>оскарження рішень атестаційних комісій</w:t>
      </w:r>
      <w:r w:rsidR="005756A3" w:rsidRPr="00126CD8">
        <w:rPr>
          <w:rFonts w:ascii="Times New Roman" w:eastAsia="Times New Roman" w:hAnsi="Times New Roman" w:cs="Times New Roman"/>
          <w:bCs/>
          <w:i/>
          <w:sz w:val="28"/>
          <w:szCs w:val="28"/>
          <w:lang w:eastAsia="uk-UA"/>
        </w:rPr>
        <w:t>.</w:t>
      </w:r>
    </w:p>
    <w:p w:rsidR="00826DAD" w:rsidRPr="00126CD8" w:rsidRDefault="00826DAD" w:rsidP="000A4362">
      <w:pPr>
        <w:shd w:val="clear" w:color="auto" w:fill="FFFFFF"/>
        <w:spacing w:after="0" w:line="240" w:lineRule="auto"/>
        <w:ind w:firstLine="709"/>
        <w:jc w:val="both"/>
        <w:rPr>
          <w:rFonts w:ascii="Times New Roman" w:hAnsi="Times New Roman" w:cs="Times New Roman"/>
          <w:bCs/>
          <w:iCs/>
          <w:kern w:val="24"/>
          <w:sz w:val="14"/>
          <w:szCs w:val="28"/>
        </w:rPr>
      </w:pPr>
    </w:p>
    <w:p w:rsidR="009C04F9" w:rsidRPr="00126CD8" w:rsidRDefault="009F6371" w:rsidP="000A4362">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b/>
          <w:sz w:val="28"/>
          <w:szCs w:val="28"/>
          <w:lang w:eastAsia="uk-UA"/>
        </w:rPr>
        <w:t>Атестація педагогічних працівників</w:t>
      </w:r>
      <w:r w:rsidRPr="00126CD8">
        <w:rPr>
          <w:rFonts w:ascii="Times New Roman" w:eastAsia="Times New Roman" w:hAnsi="Times New Roman" w:cs="Times New Roman"/>
          <w:sz w:val="28"/>
          <w:szCs w:val="28"/>
          <w:lang w:eastAsia="uk-UA"/>
        </w:rPr>
        <w:t xml:space="preserve"> - це система заходів, спрямованих на всебічне та комплексне оцінювання їхньої педагогічної</w:t>
      </w:r>
      <w:r w:rsidR="007608E2" w:rsidRPr="00126CD8">
        <w:rPr>
          <w:rFonts w:ascii="Times New Roman" w:eastAsia="Times New Roman" w:hAnsi="Times New Roman" w:cs="Times New Roman"/>
          <w:sz w:val="28"/>
          <w:szCs w:val="28"/>
          <w:lang w:eastAsia="uk-UA"/>
        </w:rPr>
        <w:t xml:space="preserve"> діяльності (далі - атестація).</w:t>
      </w:r>
      <w:r w:rsidR="0055736D" w:rsidRPr="00126CD8">
        <w:rPr>
          <w:rFonts w:ascii="Times New Roman" w:hAnsi="Times New Roman" w:cs="Times New Roman"/>
          <w:b/>
          <w:bCs/>
          <w:i/>
          <w:iCs/>
          <w:kern w:val="24"/>
          <w:sz w:val="28"/>
          <w:szCs w:val="28"/>
        </w:rPr>
        <w:t xml:space="preserve"> </w:t>
      </w:r>
    </w:p>
    <w:p w:rsidR="009C04F9" w:rsidRPr="00126CD8" w:rsidRDefault="00401145" w:rsidP="000A4362">
      <w:pPr>
        <w:shd w:val="clear" w:color="auto" w:fill="FFFFFF"/>
        <w:spacing w:after="0" w:line="240" w:lineRule="auto"/>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Нормативно-</w:t>
      </w:r>
      <w:proofErr w:type="spellStart"/>
      <w:r w:rsidRPr="00126CD8">
        <w:rPr>
          <w:rFonts w:ascii="Times New Roman" w:eastAsia="Times New Roman" w:hAnsi="Times New Roman" w:cs="Times New Roman"/>
          <w:b/>
          <w:bCs/>
          <w:sz w:val="28"/>
          <w:szCs w:val="28"/>
          <w:bdr w:val="none" w:sz="0" w:space="0" w:color="auto" w:frame="1"/>
          <w:lang w:val="ru-RU" w:eastAsia="uk-UA"/>
        </w:rPr>
        <w:t>правове</w:t>
      </w:r>
      <w:proofErr w:type="spellEnd"/>
      <w:r w:rsidR="00C74867" w:rsidRPr="00126CD8">
        <w:rPr>
          <w:rFonts w:ascii="Times New Roman" w:eastAsia="Times New Roman" w:hAnsi="Times New Roman" w:cs="Times New Roman"/>
          <w:b/>
          <w:bCs/>
          <w:sz w:val="28"/>
          <w:szCs w:val="28"/>
          <w:bdr w:val="none" w:sz="0" w:space="0" w:color="auto" w:frame="1"/>
          <w:lang w:val="ru-RU" w:eastAsia="uk-UA"/>
        </w:rPr>
        <w:t xml:space="preserve"> </w:t>
      </w:r>
      <w:proofErr w:type="spellStart"/>
      <w:r w:rsidR="00BB1929" w:rsidRPr="00126CD8">
        <w:rPr>
          <w:rFonts w:ascii="Times New Roman" w:eastAsia="Times New Roman" w:hAnsi="Times New Roman" w:cs="Times New Roman"/>
          <w:b/>
          <w:bCs/>
          <w:sz w:val="28"/>
          <w:szCs w:val="28"/>
          <w:bdr w:val="none" w:sz="0" w:space="0" w:color="auto" w:frame="1"/>
          <w:lang w:val="ru-RU" w:eastAsia="uk-UA"/>
        </w:rPr>
        <w:t>за</w:t>
      </w:r>
      <w:r w:rsidRPr="00126CD8">
        <w:rPr>
          <w:rFonts w:ascii="Times New Roman" w:eastAsia="Times New Roman" w:hAnsi="Times New Roman" w:cs="Times New Roman"/>
          <w:b/>
          <w:bCs/>
          <w:sz w:val="28"/>
          <w:szCs w:val="28"/>
          <w:bdr w:val="none" w:sz="0" w:space="0" w:color="auto" w:frame="1"/>
          <w:lang w:val="ru-RU" w:eastAsia="uk-UA"/>
        </w:rPr>
        <w:t>безпечення</w:t>
      </w:r>
      <w:proofErr w:type="spellEnd"/>
      <w:r w:rsidR="00BB1929" w:rsidRPr="00126CD8">
        <w:rPr>
          <w:rFonts w:ascii="Times New Roman" w:eastAsia="Times New Roman" w:hAnsi="Times New Roman" w:cs="Times New Roman"/>
          <w:b/>
          <w:bCs/>
          <w:sz w:val="28"/>
          <w:szCs w:val="28"/>
          <w:bdr w:val="none" w:sz="0" w:space="0" w:color="auto" w:frame="1"/>
          <w:lang w:val="ru-RU" w:eastAsia="uk-UA"/>
        </w:rPr>
        <w:t xml:space="preserve"> </w:t>
      </w:r>
    </w:p>
    <w:p w:rsidR="00BB1929" w:rsidRPr="00126CD8" w:rsidRDefault="00BB1929" w:rsidP="000A4362">
      <w:pPr>
        <w:shd w:val="clear" w:color="auto" w:fill="FFFFFF"/>
        <w:spacing w:after="0" w:line="240" w:lineRule="auto"/>
        <w:jc w:val="center"/>
        <w:rPr>
          <w:rFonts w:ascii="Times New Roman" w:eastAsia="Times New Roman" w:hAnsi="Times New Roman" w:cs="Times New Roman"/>
          <w:b/>
          <w:bCs/>
          <w:sz w:val="18"/>
          <w:szCs w:val="28"/>
          <w:bdr w:val="none" w:sz="0" w:space="0" w:color="auto" w:frame="1"/>
          <w:lang w:val="ru-RU" w:eastAsia="uk-UA"/>
        </w:rPr>
      </w:pPr>
    </w:p>
    <w:p w:rsidR="00417D82" w:rsidRPr="00126CD8" w:rsidRDefault="00E2002A" w:rsidP="000A4362">
      <w:pPr>
        <w:shd w:val="clear" w:color="auto" w:fill="FFFFFF"/>
        <w:spacing w:after="0" w:line="240" w:lineRule="auto"/>
        <w:ind w:firstLine="708"/>
        <w:jc w:val="both"/>
        <w:rPr>
          <w:rFonts w:ascii="Times New Roman" w:eastAsia="Times New Roman" w:hAnsi="Times New Roman" w:cs="Times New Roman"/>
          <w:sz w:val="28"/>
          <w:szCs w:val="28"/>
          <w:lang w:eastAsia="uk-UA"/>
        </w:rPr>
      </w:pPr>
      <w:hyperlink r:id="rId8" w:tgtFrame="_blank" w:history="1">
        <w:r w:rsidR="00BB1929" w:rsidRPr="00126CD8">
          <w:rPr>
            <w:rFonts w:ascii="Times New Roman" w:eastAsia="Times New Roman" w:hAnsi="Times New Roman" w:cs="Times New Roman"/>
            <w:b/>
            <w:sz w:val="28"/>
            <w:szCs w:val="28"/>
            <w:lang w:eastAsia="uk-UA"/>
          </w:rPr>
          <w:t>Цивільний</w:t>
        </w:r>
        <w:r w:rsidR="0055736D" w:rsidRPr="00126CD8">
          <w:rPr>
            <w:rFonts w:ascii="Times New Roman" w:eastAsia="Times New Roman" w:hAnsi="Times New Roman" w:cs="Times New Roman"/>
            <w:b/>
            <w:sz w:val="28"/>
            <w:szCs w:val="28"/>
            <w:lang w:eastAsia="uk-UA"/>
          </w:rPr>
          <w:t xml:space="preserve"> </w:t>
        </w:r>
        <w:r w:rsidR="00BB1929" w:rsidRPr="00126CD8">
          <w:rPr>
            <w:rFonts w:ascii="Times New Roman" w:eastAsia="Times New Roman" w:hAnsi="Times New Roman" w:cs="Times New Roman"/>
            <w:b/>
            <w:sz w:val="28"/>
            <w:szCs w:val="28"/>
            <w:lang w:eastAsia="uk-UA"/>
          </w:rPr>
          <w:t>кодекс України</w:t>
        </w:r>
      </w:hyperlink>
      <w:r w:rsidR="006D6DD6" w:rsidRPr="00126CD8">
        <w:rPr>
          <w:rFonts w:ascii="Times New Roman" w:eastAsia="Times New Roman" w:hAnsi="Times New Roman" w:cs="Times New Roman"/>
          <w:sz w:val="28"/>
          <w:szCs w:val="28"/>
          <w:lang w:eastAsia="uk-UA"/>
        </w:rPr>
        <w:t>;</w:t>
      </w:r>
    </w:p>
    <w:p w:rsidR="006D6DD6" w:rsidRPr="00126CD8" w:rsidRDefault="006D6DD6" w:rsidP="000A4362">
      <w:pPr>
        <w:shd w:val="clear" w:color="auto" w:fill="FFFFFF"/>
        <w:spacing w:after="0" w:line="240" w:lineRule="auto"/>
        <w:jc w:val="both"/>
        <w:rPr>
          <w:rFonts w:ascii="Times New Roman" w:eastAsia="Times New Roman" w:hAnsi="Times New Roman" w:cs="Times New Roman"/>
          <w:sz w:val="12"/>
          <w:szCs w:val="28"/>
          <w:lang w:eastAsia="uk-UA"/>
        </w:rPr>
      </w:pPr>
    </w:p>
    <w:p w:rsidR="00417D82" w:rsidRPr="00126CD8" w:rsidRDefault="00BB1929" w:rsidP="000A4362">
      <w:pPr>
        <w:shd w:val="clear" w:color="auto" w:fill="FFFFFF"/>
        <w:spacing w:after="0" w:line="240" w:lineRule="auto"/>
        <w:ind w:firstLine="708"/>
        <w:jc w:val="both"/>
        <w:rPr>
          <w:rFonts w:ascii="Times New Roman" w:eastAsia="Times New Roman" w:hAnsi="Times New Roman" w:cs="Times New Roman"/>
          <w:b/>
          <w:sz w:val="28"/>
          <w:szCs w:val="28"/>
          <w:lang w:eastAsia="uk-UA"/>
        </w:rPr>
      </w:pPr>
      <w:r w:rsidRPr="00126CD8">
        <w:rPr>
          <w:rFonts w:ascii="Times New Roman" w:eastAsia="Times New Roman" w:hAnsi="Times New Roman" w:cs="Times New Roman"/>
          <w:b/>
          <w:sz w:val="28"/>
          <w:szCs w:val="28"/>
          <w:lang w:eastAsia="uk-UA"/>
        </w:rPr>
        <w:t>Закони України</w:t>
      </w:r>
      <w:r w:rsidR="00417D82" w:rsidRPr="00126CD8">
        <w:rPr>
          <w:rFonts w:ascii="Times New Roman" w:eastAsia="Times New Roman" w:hAnsi="Times New Roman" w:cs="Times New Roman"/>
          <w:b/>
          <w:sz w:val="28"/>
          <w:szCs w:val="28"/>
          <w:lang w:eastAsia="uk-UA"/>
        </w:rPr>
        <w:t xml:space="preserve">: </w:t>
      </w:r>
    </w:p>
    <w:p w:rsidR="00826DAD" w:rsidRPr="00126CD8" w:rsidRDefault="00E2002A" w:rsidP="000A4362">
      <w:pPr>
        <w:pStyle w:val="a3"/>
        <w:shd w:val="clear" w:color="auto" w:fill="FFFFFF"/>
        <w:spacing w:after="0" w:line="240" w:lineRule="auto"/>
        <w:ind w:left="0" w:firstLine="709"/>
        <w:jc w:val="both"/>
        <w:rPr>
          <w:rFonts w:ascii="Times New Roman" w:eastAsia="Times New Roman" w:hAnsi="Times New Roman" w:cs="Times New Roman"/>
          <w:sz w:val="28"/>
          <w:szCs w:val="28"/>
          <w:lang w:eastAsia="uk-UA"/>
        </w:rPr>
      </w:pPr>
      <w:hyperlink r:id="rId9" w:tgtFrame="_blank" w:history="1">
        <w:r w:rsidR="00716DAF" w:rsidRPr="00126CD8">
          <w:rPr>
            <w:rFonts w:ascii="Times New Roman" w:eastAsia="Times New Roman" w:hAnsi="Times New Roman" w:cs="Times New Roman"/>
            <w:sz w:val="28"/>
            <w:szCs w:val="28"/>
            <w:lang w:eastAsia="uk-UA"/>
          </w:rPr>
          <w:t>«</w:t>
        </w:r>
        <w:r w:rsidR="00BB1929" w:rsidRPr="00126CD8">
          <w:rPr>
            <w:rFonts w:ascii="Times New Roman" w:eastAsia="Times New Roman" w:hAnsi="Times New Roman" w:cs="Times New Roman"/>
            <w:sz w:val="28"/>
            <w:szCs w:val="28"/>
            <w:lang w:eastAsia="uk-UA"/>
          </w:rPr>
          <w:t>Про освіту</w:t>
        </w:r>
        <w:r w:rsidR="00716DAF" w:rsidRPr="00126CD8">
          <w:rPr>
            <w:rFonts w:ascii="Times New Roman" w:eastAsia="Times New Roman" w:hAnsi="Times New Roman" w:cs="Times New Roman"/>
            <w:sz w:val="28"/>
            <w:szCs w:val="28"/>
            <w:lang w:eastAsia="uk-UA"/>
          </w:rPr>
          <w:t>»</w:t>
        </w:r>
      </w:hyperlink>
      <w:r w:rsidR="00BB1929" w:rsidRPr="00126CD8">
        <w:rPr>
          <w:rFonts w:ascii="Times New Roman" w:eastAsia="Times New Roman" w:hAnsi="Times New Roman" w:cs="Times New Roman"/>
          <w:sz w:val="28"/>
          <w:szCs w:val="28"/>
          <w:lang w:eastAsia="uk-UA"/>
        </w:rPr>
        <w:t>, </w:t>
      </w:r>
    </w:p>
    <w:p w:rsidR="00826DAD" w:rsidRPr="00126CD8" w:rsidRDefault="00E2002A" w:rsidP="000A4362">
      <w:pPr>
        <w:pStyle w:val="a3"/>
        <w:shd w:val="clear" w:color="auto" w:fill="FFFFFF"/>
        <w:spacing w:after="0" w:line="240" w:lineRule="auto"/>
        <w:ind w:left="0" w:firstLine="709"/>
        <w:jc w:val="both"/>
        <w:rPr>
          <w:rFonts w:ascii="Times New Roman" w:eastAsia="Times New Roman" w:hAnsi="Times New Roman" w:cs="Times New Roman"/>
          <w:sz w:val="28"/>
          <w:szCs w:val="28"/>
          <w:lang w:eastAsia="uk-UA"/>
        </w:rPr>
      </w:pPr>
      <w:hyperlink r:id="rId10" w:tgtFrame="_blank" w:history="1">
        <w:r w:rsidR="00716DAF" w:rsidRPr="00126CD8">
          <w:rPr>
            <w:rFonts w:ascii="Times New Roman" w:eastAsia="Times New Roman" w:hAnsi="Times New Roman" w:cs="Times New Roman"/>
            <w:sz w:val="28"/>
            <w:szCs w:val="28"/>
            <w:lang w:eastAsia="uk-UA"/>
          </w:rPr>
          <w:t>«</w:t>
        </w:r>
        <w:r w:rsidR="00BB1929" w:rsidRPr="00126CD8">
          <w:rPr>
            <w:rFonts w:ascii="Times New Roman" w:eastAsia="Times New Roman" w:hAnsi="Times New Roman" w:cs="Times New Roman"/>
            <w:sz w:val="28"/>
            <w:szCs w:val="28"/>
            <w:lang w:eastAsia="uk-UA"/>
          </w:rPr>
          <w:t>Про дошкільну освіту</w:t>
        </w:r>
        <w:r w:rsidR="00716DAF" w:rsidRPr="00126CD8">
          <w:rPr>
            <w:rFonts w:ascii="Times New Roman" w:eastAsia="Times New Roman" w:hAnsi="Times New Roman" w:cs="Times New Roman"/>
            <w:sz w:val="28"/>
            <w:szCs w:val="28"/>
            <w:lang w:eastAsia="uk-UA"/>
          </w:rPr>
          <w:t>»</w:t>
        </w:r>
      </w:hyperlink>
      <w:r w:rsidR="00BB1929" w:rsidRPr="00126CD8">
        <w:rPr>
          <w:rFonts w:ascii="Times New Roman" w:eastAsia="Times New Roman" w:hAnsi="Times New Roman" w:cs="Times New Roman"/>
          <w:sz w:val="28"/>
          <w:szCs w:val="28"/>
          <w:lang w:eastAsia="uk-UA"/>
        </w:rPr>
        <w:t>, </w:t>
      </w:r>
    </w:p>
    <w:p w:rsidR="00826DAD" w:rsidRPr="00126CD8" w:rsidRDefault="00E2002A" w:rsidP="000A4362">
      <w:pPr>
        <w:pStyle w:val="a3"/>
        <w:shd w:val="clear" w:color="auto" w:fill="FFFFFF"/>
        <w:spacing w:after="0" w:line="240" w:lineRule="auto"/>
        <w:ind w:left="0" w:firstLine="709"/>
        <w:jc w:val="both"/>
        <w:rPr>
          <w:rFonts w:ascii="Times New Roman" w:eastAsia="Times New Roman" w:hAnsi="Times New Roman" w:cs="Times New Roman"/>
          <w:sz w:val="28"/>
          <w:szCs w:val="28"/>
          <w:lang w:eastAsia="uk-UA"/>
        </w:rPr>
      </w:pPr>
      <w:hyperlink r:id="rId11" w:tgtFrame="_blank" w:history="1">
        <w:r w:rsidR="00716DAF" w:rsidRPr="00126CD8">
          <w:rPr>
            <w:rFonts w:ascii="Times New Roman" w:eastAsia="Times New Roman" w:hAnsi="Times New Roman" w:cs="Times New Roman"/>
            <w:sz w:val="28"/>
            <w:szCs w:val="28"/>
            <w:lang w:eastAsia="uk-UA"/>
          </w:rPr>
          <w:t>«</w:t>
        </w:r>
        <w:r w:rsidR="00BB1929" w:rsidRPr="00126CD8">
          <w:rPr>
            <w:rFonts w:ascii="Times New Roman" w:eastAsia="Times New Roman" w:hAnsi="Times New Roman" w:cs="Times New Roman"/>
            <w:sz w:val="28"/>
            <w:szCs w:val="28"/>
            <w:lang w:eastAsia="uk-UA"/>
          </w:rPr>
          <w:t>Про повну загальну середню освіту</w:t>
        </w:r>
        <w:r w:rsidR="00716DAF" w:rsidRPr="00126CD8">
          <w:rPr>
            <w:rFonts w:ascii="Times New Roman" w:eastAsia="Times New Roman" w:hAnsi="Times New Roman" w:cs="Times New Roman"/>
            <w:sz w:val="28"/>
            <w:szCs w:val="28"/>
            <w:lang w:eastAsia="uk-UA"/>
          </w:rPr>
          <w:t>»</w:t>
        </w:r>
      </w:hyperlink>
      <w:r w:rsidR="00BB1929" w:rsidRPr="00126CD8">
        <w:rPr>
          <w:rFonts w:ascii="Times New Roman" w:eastAsia="Times New Roman" w:hAnsi="Times New Roman" w:cs="Times New Roman"/>
          <w:sz w:val="28"/>
          <w:szCs w:val="28"/>
          <w:lang w:eastAsia="uk-UA"/>
        </w:rPr>
        <w:t>, </w:t>
      </w:r>
    </w:p>
    <w:p w:rsidR="00826DAD" w:rsidRPr="00126CD8" w:rsidRDefault="00E2002A" w:rsidP="000A4362">
      <w:pPr>
        <w:pStyle w:val="a3"/>
        <w:shd w:val="clear" w:color="auto" w:fill="FFFFFF"/>
        <w:spacing w:after="0" w:line="240" w:lineRule="auto"/>
        <w:ind w:left="0" w:firstLine="709"/>
        <w:jc w:val="both"/>
        <w:rPr>
          <w:rFonts w:ascii="Times New Roman" w:eastAsia="Times New Roman" w:hAnsi="Times New Roman" w:cs="Times New Roman"/>
          <w:sz w:val="28"/>
          <w:szCs w:val="28"/>
          <w:lang w:eastAsia="uk-UA"/>
        </w:rPr>
      </w:pPr>
      <w:hyperlink r:id="rId12" w:tgtFrame="_blank" w:history="1">
        <w:r w:rsidR="00716DAF" w:rsidRPr="00126CD8">
          <w:rPr>
            <w:rFonts w:ascii="Times New Roman" w:eastAsia="Times New Roman" w:hAnsi="Times New Roman" w:cs="Times New Roman"/>
            <w:sz w:val="28"/>
            <w:szCs w:val="28"/>
            <w:lang w:eastAsia="uk-UA"/>
          </w:rPr>
          <w:t>«</w:t>
        </w:r>
        <w:r w:rsidR="00BB1929" w:rsidRPr="00126CD8">
          <w:rPr>
            <w:rFonts w:ascii="Times New Roman" w:eastAsia="Times New Roman" w:hAnsi="Times New Roman" w:cs="Times New Roman"/>
            <w:sz w:val="28"/>
            <w:szCs w:val="28"/>
            <w:lang w:eastAsia="uk-UA"/>
          </w:rPr>
          <w:t>Про позашкільну освіту</w:t>
        </w:r>
        <w:r w:rsidR="00716DAF" w:rsidRPr="00126CD8">
          <w:rPr>
            <w:rFonts w:ascii="Times New Roman" w:eastAsia="Times New Roman" w:hAnsi="Times New Roman" w:cs="Times New Roman"/>
            <w:sz w:val="28"/>
            <w:szCs w:val="28"/>
            <w:lang w:eastAsia="uk-UA"/>
          </w:rPr>
          <w:t>»</w:t>
        </w:r>
      </w:hyperlink>
      <w:r w:rsidR="00BB1929" w:rsidRPr="00126CD8">
        <w:rPr>
          <w:rFonts w:ascii="Times New Roman" w:eastAsia="Times New Roman" w:hAnsi="Times New Roman" w:cs="Times New Roman"/>
          <w:sz w:val="28"/>
          <w:szCs w:val="28"/>
          <w:lang w:eastAsia="uk-UA"/>
        </w:rPr>
        <w:t>, </w:t>
      </w:r>
    </w:p>
    <w:p w:rsidR="00826DAD" w:rsidRPr="00126CD8" w:rsidRDefault="00E2002A" w:rsidP="000A4362">
      <w:pPr>
        <w:pStyle w:val="a3"/>
        <w:shd w:val="clear" w:color="auto" w:fill="FFFFFF"/>
        <w:spacing w:after="0" w:line="240" w:lineRule="auto"/>
        <w:ind w:left="0" w:firstLine="709"/>
        <w:jc w:val="both"/>
        <w:rPr>
          <w:rFonts w:ascii="Times New Roman" w:eastAsia="Times New Roman" w:hAnsi="Times New Roman" w:cs="Times New Roman"/>
          <w:sz w:val="28"/>
          <w:szCs w:val="28"/>
          <w:lang w:eastAsia="uk-UA"/>
        </w:rPr>
      </w:pPr>
      <w:hyperlink r:id="rId13" w:tgtFrame="_blank" w:history="1">
        <w:r w:rsidR="00716DAF" w:rsidRPr="00126CD8">
          <w:rPr>
            <w:rFonts w:ascii="Times New Roman" w:eastAsia="Times New Roman" w:hAnsi="Times New Roman" w:cs="Times New Roman"/>
            <w:sz w:val="28"/>
            <w:szCs w:val="28"/>
            <w:lang w:eastAsia="uk-UA"/>
          </w:rPr>
          <w:t>«</w:t>
        </w:r>
        <w:r w:rsidR="00BB1929" w:rsidRPr="00126CD8">
          <w:rPr>
            <w:rFonts w:ascii="Times New Roman" w:eastAsia="Times New Roman" w:hAnsi="Times New Roman" w:cs="Times New Roman"/>
            <w:sz w:val="28"/>
            <w:szCs w:val="28"/>
            <w:lang w:eastAsia="uk-UA"/>
          </w:rPr>
          <w:t>Про професійну (професійно-технічну) освіту</w:t>
        </w:r>
        <w:r w:rsidR="00716DAF" w:rsidRPr="00126CD8">
          <w:rPr>
            <w:rFonts w:ascii="Times New Roman" w:eastAsia="Times New Roman" w:hAnsi="Times New Roman" w:cs="Times New Roman"/>
            <w:sz w:val="28"/>
            <w:szCs w:val="28"/>
            <w:lang w:eastAsia="uk-UA"/>
          </w:rPr>
          <w:t>»</w:t>
        </w:r>
      </w:hyperlink>
      <w:r w:rsidR="00BB1929" w:rsidRPr="00126CD8">
        <w:rPr>
          <w:rFonts w:ascii="Times New Roman" w:eastAsia="Times New Roman" w:hAnsi="Times New Roman" w:cs="Times New Roman"/>
          <w:sz w:val="28"/>
          <w:szCs w:val="28"/>
          <w:lang w:eastAsia="uk-UA"/>
        </w:rPr>
        <w:t>, </w:t>
      </w:r>
    </w:p>
    <w:p w:rsidR="00826DAD" w:rsidRPr="00126CD8" w:rsidRDefault="00E2002A" w:rsidP="000A4362">
      <w:pPr>
        <w:pStyle w:val="a3"/>
        <w:shd w:val="clear" w:color="auto" w:fill="FFFFFF"/>
        <w:spacing w:after="0" w:line="240" w:lineRule="auto"/>
        <w:ind w:left="0" w:firstLine="709"/>
        <w:jc w:val="both"/>
        <w:rPr>
          <w:rFonts w:ascii="Times New Roman" w:eastAsia="Times New Roman" w:hAnsi="Times New Roman" w:cs="Times New Roman"/>
          <w:sz w:val="28"/>
          <w:szCs w:val="28"/>
          <w:lang w:eastAsia="uk-UA"/>
        </w:rPr>
      </w:pPr>
      <w:hyperlink r:id="rId14" w:tgtFrame="_blank" w:history="1">
        <w:r w:rsidR="00716DAF" w:rsidRPr="00126CD8">
          <w:rPr>
            <w:rFonts w:ascii="Times New Roman" w:eastAsia="Times New Roman" w:hAnsi="Times New Roman" w:cs="Times New Roman"/>
            <w:sz w:val="28"/>
            <w:szCs w:val="28"/>
            <w:lang w:eastAsia="uk-UA"/>
          </w:rPr>
          <w:t>«</w:t>
        </w:r>
        <w:r w:rsidR="00BB1929" w:rsidRPr="00126CD8">
          <w:rPr>
            <w:rFonts w:ascii="Times New Roman" w:eastAsia="Times New Roman" w:hAnsi="Times New Roman" w:cs="Times New Roman"/>
            <w:sz w:val="28"/>
            <w:szCs w:val="28"/>
            <w:lang w:eastAsia="uk-UA"/>
          </w:rPr>
          <w:t xml:space="preserve">Про фахову </w:t>
        </w:r>
        <w:proofErr w:type="spellStart"/>
        <w:r w:rsidR="00BB1929" w:rsidRPr="00126CD8">
          <w:rPr>
            <w:rFonts w:ascii="Times New Roman" w:eastAsia="Times New Roman" w:hAnsi="Times New Roman" w:cs="Times New Roman"/>
            <w:sz w:val="28"/>
            <w:szCs w:val="28"/>
            <w:lang w:eastAsia="uk-UA"/>
          </w:rPr>
          <w:t>передвищу</w:t>
        </w:r>
        <w:proofErr w:type="spellEnd"/>
        <w:r w:rsidR="00BB1929" w:rsidRPr="00126CD8">
          <w:rPr>
            <w:rFonts w:ascii="Times New Roman" w:eastAsia="Times New Roman" w:hAnsi="Times New Roman" w:cs="Times New Roman"/>
            <w:sz w:val="28"/>
            <w:szCs w:val="28"/>
            <w:lang w:eastAsia="uk-UA"/>
          </w:rPr>
          <w:t xml:space="preserve"> освіту</w:t>
        </w:r>
        <w:r w:rsidR="00716DAF" w:rsidRPr="00126CD8">
          <w:rPr>
            <w:rFonts w:ascii="Times New Roman" w:eastAsia="Times New Roman" w:hAnsi="Times New Roman" w:cs="Times New Roman"/>
            <w:sz w:val="28"/>
            <w:szCs w:val="28"/>
            <w:lang w:eastAsia="uk-UA"/>
          </w:rPr>
          <w:t>»</w:t>
        </w:r>
      </w:hyperlink>
      <w:r w:rsidR="00BB1929" w:rsidRPr="00126CD8">
        <w:rPr>
          <w:rFonts w:ascii="Times New Roman" w:eastAsia="Times New Roman" w:hAnsi="Times New Roman" w:cs="Times New Roman"/>
          <w:sz w:val="28"/>
          <w:szCs w:val="28"/>
          <w:lang w:eastAsia="uk-UA"/>
        </w:rPr>
        <w:t>, </w:t>
      </w:r>
    </w:p>
    <w:p w:rsidR="00826DAD" w:rsidRPr="00126CD8" w:rsidRDefault="00E2002A" w:rsidP="000A4362">
      <w:pPr>
        <w:pStyle w:val="a3"/>
        <w:shd w:val="clear" w:color="auto" w:fill="FFFFFF"/>
        <w:spacing w:after="0" w:line="240" w:lineRule="auto"/>
        <w:ind w:left="0" w:firstLine="709"/>
        <w:jc w:val="both"/>
        <w:rPr>
          <w:rFonts w:ascii="Times New Roman" w:eastAsia="Times New Roman" w:hAnsi="Times New Roman" w:cs="Times New Roman"/>
          <w:sz w:val="28"/>
          <w:szCs w:val="28"/>
          <w:lang w:eastAsia="uk-UA"/>
        </w:rPr>
      </w:pPr>
      <w:hyperlink r:id="rId15" w:tgtFrame="_blank" w:history="1">
        <w:r w:rsidR="00716DAF" w:rsidRPr="00126CD8">
          <w:rPr>
            <w:rFonts w:ascii="Times New Roman" w:eastAsia="Times New Roman" w:hAnsi="Times New Roman" w:cs="Times New Roman"/>
            <w:sz w:val="28"/>
            <w:szCs w:val="28"/>
            <w:lang w:eastAsia="uk-UA"/>
          </w:rPr>
          <w:t>«</w:t>
        </w:r>
        <w:r w:rsidR="00BB1929" w:rsidRPr="00126CD8">
          <w:rPr>
            <w:rFonts w:ascii="Times New Roman" w:eastAsia="Times New Roman" w:hAnsi="Times New Roman" w:cs="Times New Roman"/>
            <w:sz w:val="28"/>
            <w:szCs w:val="28"/>
            <w:lang w:eastAsia="uk-UA"/>
          </w:rPr>
          <w:t>Про вищу освіту</w:t>
        </w:r>
        <w:r w:rsidR="00716DAF" w:rsidRPr="00126CD8">
          <w:rPr>
            <w:rFonts w:ascii="Times New Roman" w:eastAsia="Times New Roman" w:hAnsi="Times New Roman" w:cs="Times New Roman"/>
            <w:sz w:val="28"/>
            <w:szCs w:val="28"/>
            <w:lang w:eastAsia="uk-UA"/>
          </w:rPr>
          <w:t>»</w:t>
        </w:r>
      </w:hyperlink>
      <w:r w:rsidR="00BB1929" w:rsidRPr="00126CD8">
        <w:rPr>
          <w:rFonts w:ascii="Times New Roman" w:eastAsia="Times New Roman" w:hAnsi="Times New Roman" w:cs="Times New Roman"/>
          <w:sz w:val="28"/>
          <w:szCs w:val="28"/>
          <w:lang w:eastAsia="uk-UA"/>
        </w:rPr>
        <w:t>,</w:t>
      </w:r>
      <w:r w:rsidR="00270C49" w:rsidRPr="00126CD8">
        <w:rPr>
          <w:rFonts w:ascii="Times New Roman" w:eastAsia="Times New Roman" w:hAnsi="Times New Roman" w:cs="Times New Roman"/>
          <w:sz w:val="28"/>
          <w:szCs w:val="28"/>
          <w:lang w:eastAsia="uk-UA"/>
        </w:rPr>
        <w:t xml:space="preserve"> </w:t>
      </w:r>
      <w:hyperlink r:id="rId16" w:tgtFrame="_blank" w:history="1"/>
      <w:r w:rsidR="0055736D" w:rsidRPr="00126CD8">
        <w:rPr>
          <w:rFonts w:ascii="Times New Roman" w:eastAsia="Times New Roman" w:hAnsi="Times New Roman" w:cs="Times New Roman"/>
          <w:sz w:val="28"/>
          <w:szCs w:val="28"/>
          <w:lang w:eastAsia="uk-UA"/>
        </w:rPr>
        <w:t xml:space="preserve"> </w:t>
      </w:r>
    </w:p>
    <w:p w:rsidR="005161F7" w:rsidRPr="00126CD8" w:rsidRDefault="00716DAF" w:rsidP="000A4362">
      <w:pPr>
        <w:pStyle w:val="a3"/>
        <w:shd w:val="clear" w:color="auto" w:fill="FFFFFF"/>
        <w:spacing w:after="0" w:line="240" w:lineRule="auto"/>
        <w:ind w:left="0" w:firstLine="709"/>
        <w:jc w:val="both"/>
      </w:pPr>
      <w:r w:rsidRPr="00126CD8">
        <w:rPr>
          <w:rFonts w:ascii="Times New Roman" w:eastAsia="Times New Roman" w:hAnsi="Times New Roman" w:cs="Times New Roman"/>
          <w:sz w:val="28"/>
          <w:szCs w:val="28"/>
          <w:lang w:eastAsia="uk-UA"/>
        </w:rPr>
        <w:t>«</w:t>
      </w:r>
      <w:r w:rsidR="00270C49" w:rsidRPr="00126CD8">
        <w:rPr>
          <w:rFonts w:ascii="Times New Roman" w:eastAsia="Times New Roman" w:hAnsi="Times New Roman" w:cs="Times New Roman"/>
          <w:sz w:val="28"/>
          <w:szCs w:val="28"/>
          <w:lang w:eastAsia="uk-UA"/>
        </w:rPr>
        <w:t>Про професійний розвиток працівників</w:t>
      </w:r>
      <w:r w:rsidRPr="00126CD8">
        <w:rPr>
          <w:rFonts w:ascii="Times New Roman" w:eastAsia="Times New Roman" w:hAnsi="Times New Roman" w:cs="Times New Roman"/>
          <w:sz w:val="28"/>
          <w:szCs w:val="28"/>
          <w:lang w:eastAsia="uk-UA"/>
        </w:rPr>
        <w:t>»</w:t>
      </w:r>
      <w:r w:rsidR="002F1AEF" w:rsidRPr="00126CD8">
        <w:rPr>
          <w:rFonts w:ascii="Times New Roman" w:eastAsia="Times New Roman" w:hAnsi="Times New Roman" w:cs="Times New Roman"/>
          <w:sz w:val="28"/>
          <w:szCs w:val="28"/>
          <w:lang w:eastAsia="uk-UA"/>
        </w:rPr>
        <w:t>,</w:t>
      </w:r>
      <w:r w:rsidR="002F1AEF" w:rsidRPr="00126CD8">
        <w:t xml:space="preserve"> </w:t>
      </w:r>
    </w:p>
    <w:p w:rsidR="00270C49" w:rsidRPr="00126CD8" w:rsidRDefault="00716DAF" w:rsidP="000A4362">
      <w:pPr>
        <w:pStyle w:val="a3"/>
        <w:shd w:val="clear" w:color="auto" w:fill="FFFFFF"/>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hAnsi="Times New Roman" w:cs="Times New Roman"/>
          <w:sz w:val="28"/>
          <w:szCs w:val="28"/>
        </w:rPr>
        <w:t>«</w:t>
      </w:r>
      <w:r w:rsidR="002F1AEF" w:rsidRPr="00126CD8">
        <w:rPr>
          <w:rFonts w:ascii="Times New Roman" w:eastAsia="Times New Roman" w:hAnsi="Times New Roman" w:cs="Times New Roman"/>
          <w:sz w:val="28"/>
          <w:szCs w:val="28"/>
          <w:lang w:eastAsia="uk-UA"/>
        </w:rPr>
        <w:t>Про запобігання корупції</w:t>
      </w:r>
      <w:r w:rsidRPr="00126CD8">
        <w:rPr>
          <w:rFonts w:ascii="Times New Roman" w:eastAsia="Times New Roman" w:hAnsi="Times New Roman" w:cs="Times New Roman"/>
          <w:sz w:val="28"/>
          <w:szCs w:val="28"/>
          <w:lang w:eastAsia="uk-UA"/>
        </w:rPr>
        <w:t>»</w:t>
      </w:r>
      <w:r w:rsidR="00826DAD" w:rsidRPr="00126CD8">
        <w:rPr>
          <w:rFonts w:ascii="Times New Roman" w:hAnsi="Times New Roman" w:cs="Times New Roman"/>
          <w:bCs/>
          <w:sz w:val="28"/>
          <w:szCs w:val="28"/>
          <w:shd w:val="clear" w:color="auto" w:fill="FFFFFF"/>
        </w:rPr>
        <w:t>;</w:t>
      </w:r>
    </w:p>
    <w:p w:rsidR="006D6DD6" w:rsidRPr="00126CD8" w:rsidRDefault="006D6DD6" w:rsidP="000A4362">
      <w:pPr>
        <w:pStyle w:val="a3"/>
        <w:shd w:val="clear" w:color="auto" w:fill="FFFFFF"/>
        <w:spacing w:after="0" w:line="240" w:lineRule="auto"/>
        <w:ind w:left="0"/>
        <w:jc w:val="both"/>
        <w:rPr>
          <w:rFonts w:ascii="Times New Roman" w:eastAsia="Times New Roman" w:hAnsi="Times New Roman" w:cs="Times New Roman"/>
          <w:sz w:val="16"/>
          <w:szCs w:val="28"/>
          <w:lang w:eastAsia="uk-UA"/>
        </w:rPr>
      </w:pPr>
    </w:p>
    <w:p w:rsidR="00513237" w:rsidRPr="00126CD8" w:rsidRDefault="00853B66" w:rsidP="000A4362">
      <w:pPr>
        <w:shd w:val="clear" w:color="auto" w:fill="FFFFFF"/>
        <w:spacing w:after="0" w:line="240" w:lineRule="auto"/>
        <w:ind w:firstLine="708"/>
        <w:jc w:val="both"/>
        <w:rPr>
          <w:rFonts w:ascii="Times New Roman" w:hAnsi="Times New Roman" w:cs="Times New Roman"/>
          <w:b/>
          <w:sz w:val="28"/>
          <w:szCs w:val="28"/>
          <w:lang w:eastAsia="uk-UA"/>
        </w:rPr>
      </w:pPr>
      <w:r w:rsidRPr="00126CD8">
        <w:rPr>
          <w:rFonts w:ascii="Times New Roman" w:hAnsi="Times New Roman" w:cs="Times New Roman"/>
          <w:b/>
          <w:sz w:val="28"/>
          <w:szCs w:val="28"/>
        </w:rPr>
        <w:t xml:space="preserve">постанови </w:t>
      </w:r>
      <w:r w:rsidR="003607DA" w:rsidRPr="00126CD8">
        <w:rPr>
          <w:rFonts w:ascii="Times New Roman" w:hAnsi="Times New Roman" w:cs="Times New Roman"/>
          <w:b/>
          <w:sz w:val="28"/>
          <w:szCs w:val="28"/>
          <w:lang w:eastAsia="uk-UA"/>
        </w:rPr>
        <w:t>Кабінету Міністрів України</w:t>
      </w:r>
      <w:r w:rsidR="00513237" w:rsidRPr="00126CD8">
        <w:rPr>
          <w:rFonts w:ascii="Times New Roman" w:hAnsi="Times New Roman" w:cs="Times New Roman"/>
          <w:b/>
          <w:sz w:val="28"/>
          <w:szCs w:val="28"/>
          <w:lang w:eastAsia="uk-UA"/>
        </w:rPr>
        <w:t>:</w:t>
      </w:r>
    </w:p>
    <w:p w:rsidR="003607DA" w:rsidRPr="00126CD8" w:rsidRDefault="003607DA" w:rsidP="000A4362">
      <w:pPr>
        <w:shd w:val="clear" w:color="auto" w:fill="FFFFFF"/>
        <w:spacing w:after="0" w:line="240" w:lineRule="auto"/>
        <w:ind w:firstLine="708"/>
        <w:jc w:val="both"/>
        <w:rPr>
          <w:rFonts w:ascii="Times New Roman" w:hAnsi="Times New Roman" w:cs="Times New Roman"/>
          <w:bCs/>
          <w:sz w:val="28"/>
          <w:szCs w:val="28"/>
          <w:shd w:val="clear" w:color="auto" w:fill="FFFFFF"/>
        </w:rPr>
      </w:pPr>
      <w:r w:rsidRPr="00126CD8">
        <w:rPr>
          <w:rFonts w:ascii="Times New Roman" w:hAnsi="Times New Roman" w:cs="Times New Roman"/>
          <w:sz w:val="28"/>
          <w:szCs w:val="28"/>
          <w:lang w:eastAsia="uk-UA"/>
        </w:rPr>
        <w:t xml:space="preserve">від 21.08.2019 № 800 </w:t>
      </w:r>
      <w:r w:rsidR="00716DAF" w:rsidRPr="00126CD8">
        <w:rPr>
          <w:rFonts w:ascii="Times New Roman" w:hAnsi="Times New Roman" w:cs="Times New Roman"/>
          <w:sz w:val="28"/>
          <w:szCs w:val="28"/>
          <w:lang w:eastAsia="uk-UA"/>
        </w:rPr>
        <w:t>«</w:t>
      </w:r>
      <w:r w:rsidRPr="00126CD8">
        <w:rPr>
          <w:rFonts w:ascii="Times New Roman" w:hAnsi="Times New Roman" w:cs="Times New Roman"/>
          <w:sz w:val="28"/>
          <w:szCs w:val="28"/>
          <w:lang w:eastAsia="uk-UA"/>
        </w:rPr>
        <w:t>Деякі питання підвищення кваліфікації педа</w:t>
      </w:r>
      <w:r w:rsidR="001E3D4D" w:rsidRPr="00126CD8">
        <w:rPr>
          <w:rFonts w:ascii="Times New Roman" w:hAnsi="Times New Roman" w:cs="Times New Roman"/>
          <w:sz w:val="28"/>
          <w:szCs w:val="28"/>
          <w:lang w:eastAsia="uk-UA"/>
        </w:rPr>
        <w:softHyphen/>
      </w:r>
      <w:r w:rsidRPr="00126CD8">
        <w:rPr>
          <w:rFonts w:ascii="Times New Roman" w:hAnsi="Times New Roman" w:cs="Times New Roman"/>
          <w:sz w:val="28"/>
          <w:szCs w:val="28"/>
          <w:lang w:eastAsia="uk-UA"/>
        </w:rPr>
        <w:t>го</w:t>
      </w:r>
      <w:r w:rsidR="001E3D4D" w:rsidRPr="00126CD8">
        <w:rPr>
          <w:rFonts w:ascii="Times New Roman" w:hAnsi="Times New Roman" w:cs="Times New Roman"/>
          <w:sz w:val="28"/>
          <w:szCs w:val="28"/>
          <w:lang w:eastAsia="uk-UA"/>
        </w:rPr>
        <w:softHyphen/>
      </w:r>
      <w:r w:rsidRPr="00126CD8">
        <w:rPr>
          <w:rFonts w:ascii="Times New Roman" w:hAnsi="Times New Roman" w:cs="Times New Roman"/>
          <w:sz w:val="28"/>
          <w:szCs w:val="28"/>
          <w:lang w:eastAsia="uk-UA"/>
        </w:rPr>
        <w:t>гічних і науково-педагогічних працівників</w:t>
      </w:r>
      <w:r w:rsidR="00716DAF" w:rsidRPr="00126CD8">
        <w:rPr>
          <w:rFonts w:ascii="Times New Roman" w:hAnsi="Times New Roman" w:cs="Times New Roman"/>
          <w:sz w:val="28"/>
          <w:szCs w:val="28"/>
          <w:lang w:eastAsia="uk-UA"/>
        </w:rPr>
        <w:t>»</w:t>
      </w:r>
      <w:r w:rsidRPr="00126CD8">
        <w:rPr>
          <w:rFonts w:ascii="Times New Roman" w:hAnsi="Times New Roman" w:cs="Times New Roman"/>
          <w:sz w:val="28"/>
          <w:szCs w:val="28"/>
          <w:lang w:eastAsia="uk-UA"/>
        </w:rPr>
        <w:t xml:space="preserve"> </w:t>
      </w:r>
      <w:r w:rsidR="00AA0BD1" w:rsidRPr="00126CD8">
        <w:rPr>
          <w:rFonts w:ascii="Times New Roman" w:hAnsi="Times New Roman" w:cs="Times New Roman"/>
          <w:sz w:val="28"/>
          <w:szCs w:val="28"/>
          <w:lang w:eastAsia="uk-UA"/>
        </w:rPr>
        <w:t>(</w:t>
      </w:r>
      <w:r w:rsidRPr="00126CD8">
        <w:rPr>
          <w:rFonts w:ascii="Times New Roman" w:hAnsi="Times New Roman" w:cs="Times New Roman"/>
          <w:sz w:val="28"/>
          <w:szCs w:val="28"/>
          <w:lang w:eastAsia="uk-UA"/>
        </w:rPr>
        <w:t>зі змінами від</w:t>
      </w:r>
      <w:r w:rsidR="004C375B" w:rsidRPr="00126CD8">
        <w:rPr>
          <w:rFonts w:ascii="Times New Roman" w:hAnsi="Times New Roman" w:cs="Times New Roman"/>
          <w:sz w:val="28"/>
          <w:szCs w:val="28"/>
          <w:lang w:eastAsia="uk-UA"/>
        </w:rPr>
        <w:t xml:space="preserve"> </w:t>
      </w:r>
      <w:r w:rsidR="00AA0BD1" w:rsidRPr="00126CD8">
        <w:rPr>
          <w:rFonts w:ascii="Times New Roman" w:hAnsi="Times New Roman" w:cs="Times New Roman"/>
          <w:bCs/>
          <w:sz w:val="28"/>
          <w:szCs w:val="28"/>
          <w:shd w:val="clear" w:color="auto" w:fill="FFFFFF"/>
        </w:rPr>
        <w:t>27.12.</w:t>
      </w:r>
      <w:r w:rsidRPr="00126CD8">
        <w:rPr>
          <w:rFonts w:ascii="Times New Roman" w:hAnsi="Times New Roman" w:cs="Times New Roman"/>
          <w:bCs/>
          <w:sz w:val="28"/>
          <w:szCs w:val="28"/>
          <w:shd w:val="clear" w:color="auto" w:fill="FFFFFF"/>
        </w:rPr>
        <w:t>2019 №1133</w:t>
      </w:r>
      <w:r w:rsidR="00AA0BD1" w:rsidRPr="00126CD8">
        <w:rPr>
          <w:rFonts w:ascii="Times New Roman" w:hAnsi="Times New Roman" w:cs="Times New Roman"/>
          <w:bCs/>
          <w:sz w:val="28"/>
          <w:szCs w:val="28"/>
          <w:shd w:val="clear" w:color="auto" w:fill="FFFFFF"/>
        </w:rPr>
        <w:t>)</w:t>
      </w:r>
      <w:r w:rsidR="00513237" w:rsidRPr="00126CD8">
        <w:rPr>
          <w:rFonts w:ascii="Times New Roman" w:hAnsi="Times New Roman" w:cs="Times New Roman"/>
          <w:bCs/>
          <w:sz w:val="28"/>
          <w:szCs w:val="28"/>
          <w:shd w:val="clear" w:color="auto" w:fill="FFFFFF"/>
        </w:rPr>
        <w:t>,</w:t>
      </w:r>
    </w:p>
    <w:p w:rsidR="00513237" w:rsidRPr="00126CD8" w:rsidRDefault="00513237" w:rsidP="000A4362">
      <w:pPr>
        <w:shd w:val="clear" w:color="auto" w:fill="FFFFFF"/>
        <w:tabs>
          <w:tab w:val="left" w:pos="993"/>
        </w:tabs>
        <w:spacing w:after="0" w:line="240" w:lineRule="auto"/>
        <w:ind w:firstLine="708"/>
        <w:jc w:val="both"/>
        <w:rPr>
          <w:rFonts w:ascii="Times New Roman" w:hAnsi="Times New Roman" w:cs="Times New Roman"/>
          <w:bCs/>
          <w:sz w:val="28"/>
          <w:szCs w:val="28"/>
          <w:shd w:val="clear" w:color="auto" w:fill="FFFFFF"/>
        </w:rPr>
      </w:pPr>
      <w:r w:rsidRPr="00126CD8">
        <w:rPr>
          <w:rFonts w:ascii="Times New Roman" w:eastAsia="Times New Roman" w:hAnsi="Times New Roman" w:cs="Times New Roman"/>
          <w:sz w:val="28"/>
          <w:szCs w:val="28"/>
          <w:lang w:eastAsia="uk-UA"/>
        </w:rPr>
        <w:t xml:space="preserve">від 14.06.2000 № 963 </w:t>
      </w:r>
      <w:r w:rsidR="00716DAF" w:rsidRPr="00126CD8">
        <w:rPr>
          <w:rFonts w:ascii="Times New Roman" w:eastAsia="Times New Roman" w:hAnsi="Times New Roman" w:cs="Times New Roman"/>
          <w:sz w:val="28"/>
          <w:szCs w:val="28"/>
          <w:lang w:eastAsia="uk-UA"/>
        </w:rPr>
        <w:t>«</w:t>
      </w:r>
      <w:hyperlink r:id="rId17" w:tgtFrame="_blank" w:history="1">
        <w:r w:rsidRPr="00126CD8">
          <w:rPr>
            <w:rFonts w:ascii="Times New Roman" w:eastAsia="Times New Roman" w:hAnsi="Times New Roman" w:cs="Times New Roman"/>
            <w:sz w:val="28"/>
            <w:szCs w:val="28"/>
            <w:lang w:eastAsia="uk-UA"/>
          </w:rPr>
          <w:t>Перелік посад педагогічних та науково-педагогічних працівників</w:t>
        </w:r>
      </w:hyperlink>
      <w:r w:rsidR="00716DA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w:t>
      </w:r>
    </w:p>
    <w:p w:rsidR="00513237" w:rsidRPr="00126CD8" w:rsidRDefault="00513237" w:rsidP="000A4362">
      <w:pPr>
        <w:shd w:val="clear" w:color="auto" w:fill="FFFFFF"/>
        <w:spacing w:after="0" w:line="240" w:lineRule="auto"/>
        <w:ind w:firstLine="708"/>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від 23.12 2015</w:t>
      </w:r>
      <w:r w:rsidR="0055736D"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 1109</w:t>
      </w:r>
      <w:r w:rsidR="001F0801" w:rsidRPr="00126CD8">
        <w:rPr>
          <w:rFonts w:ascii="Times New Roman" w:eastAsia="Times New Roman" w:hAnsi="Times New Roman" w:cs="Times New Roman"/>
          <w:sz w:val="28"/>
          <w:szCs w:val="28"/>
          <w:lang w:eastAsia="uk-UA"/>
        </w:rPr>
        <w:t xml:space="preserve"> </w:t>
      </w:r>
      <w:r w:rsidR="00716DA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Перелік</w:t>
      </w:r>
      <w:r w:rsidR="0055736D"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кваліфікаційних категорій і педагогічних звань педагогічних</w:t>
      </w:r>
      <w:r w:rsidR="0055736D"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rPr>
        <w:t>працівникі</w:t>
      </w:r>
      <w:r w:rsidR="007E10B4" w:rsidRPr="00126CD8">
        <w:rPr>
          <w:rFonts w:ascii="Times New Roman" w:eastAsia="Times New Roman" w:hAnsi="Times New Roman" w:cs="Times New Roman"/>
          <w:sz w:val="28"/>
          <w:szCs w:val="28"/>
        </w:rPr>
        <w:t>в</w:t>
      </w:r>
      <w:r w:rsidR="00716DAF" w:rsidRPr="00126CD8">
        <w:rPr>
          <w:rFonts w:ascii="Times New Roman" w:eastAsia="Times New Roman" w:hAnsi="Times New Roman" w:cs="Times New Roman"/>
          <w:sz w:val="28"/>
          <w:szCs w:val="28"/>
        </w:rPr>
        <w:t>»</w:t>
      </w:r>
      <w:r w:rsidR="007E10B4" w:rsidRPr="00126CD8">
        <w:rPr>
          <w:rFonts w:ascii="Times New Roman" w:eastAsia="Times New Roman" w:hAnsi="Times New Roman" w:cs="Times New Roman"/>
          <w:sz w:val="28"/>
          <w:szCs w:val="28"/>
        </w:rPr>
        <w:t>;</w:t>
      </w:r>
    </w:p>
    <w:p w:rsidR="006D6DD6" w:rsidRPr="00126CD8" w:rsidRDefault="006D6DD6" w:rsidP="000A4362">
      <w:pPr>
        <w:pStyle w:val="a4"/>
        <w:spacing w:before="0" w:beforeAutospacing="0" w:after="0" w:afterAutospacing="0"/>
        <w:jc w:val="both"/>
        <w:textAlignment w:val="baseline"/>
        <w:rPr>
          <w:sz w:val="16"/>
          <w:szCs w:val="28"/>
        </w:rPr>
      </w:pPr>
    </w:p>
    <w:p w:rsidR="00F532CE" w:rsidRPr="00126CD8" w:rsidRDefault="00853B66" w:rsidP="000A4362">
      <w:pPr>
        <w:pStyle w:val="a4"/>
        <w:spacing w:before="0" w:beforeAutospacing="0" w:after="0" w:afterAutospacing="0"/>
        <w:ind w:firstLine="708"/>
        <w:jc w:val="both"/>
        <w:textAlignment w:val="baseline"/>
        <w:rPr>
          <w:b/>
          <w:iCs/>
          <w:kern w:val="24"/>
          <w:sz w:val="28"/>
          <w:szCs w:val="28"/>
        </w:rPr>
      </w:pPr>
      <w:r w:rsidRPr="00126CD8">
        <w:rPr>
          <w:b/>
          <w:iCs/>
          <w:kern w:val="24"/>
          <w:sz w:val="28"/>
          <w:szCs w:val="28"/>
        </w:rPr>
        <w:t>накази</w:t>
      </w:r>
      <w:r w:rsidR="0055736D" w:rsidRPr="00126CD8">
        <w:rPr>
          <w:b/>
          <w:iCs/>
          <w:kern w:val="24"/>
          <w:sz w:val="28"/>
          <w:szCs w:val="28"/>
        </w:rPr>
        <w:t xml:space="preserve"> </w:t>
      </w:r>
      <w:r w:rsidR="00F532CE" w:rsidRPr="00126CD8">
        <w:rPr>
          <w:b/>
          <w:iCs/>
          <w:kern w:val="24"/>
          <w:sz w:val="28"/>
          <w:szCs w:val="28"/>
        </w:rPr>
        <w:t>Міністерства розвитку економіки,</w:t>
      </w:r>
      <w:r w:rsidR="007C350F" w:rsidRPr="00126CD8">
        <w:rPr>
          <w:b/>
          <w:iCs/>
          <w:kern w:val="24"/>
          <w:sz w:val="28"/>
          <w:szCs w:val="28"/>
        </w:rPr>
        <w:t xml:space="preserve"> </w:t>
      </w:r>
      <w:r w:rsidR="00F532CE" w:rsidRPr="00126CD8">
        <w:rPr>
          <w:b/>
          <w:iCs/>
          <w:kern w:val="24"/>
          <w:sz w:val="28"/>
          <w:szCs w:val="28"/>
        </w:rPr>
        <w:t>торгівлі та сільського господарства України :</w:t>
      </w:r>
    </w:p>
    <w:p w:rsidR="00145C51" w:rsidRPr="00126CD8" w:rsidRDefault="00F532CE" w:rsidP="004D4C96">
      <w:pPr>
        <w:pStyle w:val="a4"/>
        <w:tabs>
          <w:tab w:val="left" w:pos="993"/>
        </w:tabs>
        <w:spacing w:before="0" w:beforeAutospacing="0" w:after="0" w:afterAutospacing="0"/>
        <w:ind w:firstLine="709"/>
        <w:jc w:val="both"/>
        <w:textAlignment w:val="baseline"/>
        <w:rPr>
          <w:iCs/>
          <w:kern w:val="24"/>
          <w:sz w:val="28"/>
          <w:szCs w:val="28"/>
        </w:rPr>
      </w:pPr>
      <w:r w:rsidRPr="00126CD8">
        <w:rPr>
          <w:iCs/>
          <w:kern w:val="24"/>
          <w:sz w:val="28"/>
          <w:szCs w:val="28"/>
        </w:rPr>
        <w:t xml:space="preserve">від 23.12.2020 № 2736-20 </w:t>
      </w:r>
      <w:r w:rsidR="00716DAF" w:rsidRPr="00126CD8">
        <w:rPr>
          <w:iCs/>
          <w:kern w:val="24"/>
          <w:sz w:val="28"/>
          <w:szCs w:val="28"/>
        </w:rPr>
        <w:t>«</w:t>
      </w:r>
      <w:r w:rsidRPr="00126CD8">
        <w:rPr>
          <w:iCs/>
          <w:kern w:val="24"/>
          <w:sz w:val="28"/>
          <w:szCs w:val="28"/>
        </w:rPr>
        <w:t xml:space="preserve">Про затвердження професійного стандарту за професіями </w:t>
      </w:r>
      <w:r w:rsidR="00716DAF" w:rsidRPr="00126CD8">
        <w:rPr>
          <w:iCs/>
          <w:kern w:val="24"/>
          <w:sz w:val="28"/>
          <w:szCs w:val="28"/>
        </w:rPr>
        <w:t>«</w:t>
      </w:r>
      <w:r w:rsidRPr="00126CD8">
        <w:rPr>
          <w:iCs/>
          <w:kern w:val="24"/>
          <w:sz w:val="28"/>
          <w:szCs w:val="28"/>
        </w:rPr>
        <w:t>Вчитель початкових класів закладу загальної середньої освіти</w:t>
      </w:r>
      <w:r w:rsidR="00716DAF" w:rsidRPr="00126CD8">
        <w:rPr>
          <w:iCs/>
          <w:kern w:val="24"/>
          <w:sz w:val="28"/>
          <w:szCs w:val="28"/>
        </w:rPr>
        <w:t>»</w:t>
      </w:r>
      <w:r w:rsidRPr="00126CD8">
        <w:rPr>
          <w:iCs/>
          <w:kern w:val="24"/>
          <w:sz w:val="28"/>
          <w:szCs w:val="28"/>
        </w:rPr>
        <w:t xml:space="preserve">, </w:t>
      </w:r>
      <w:r w:rsidR="00716DAF" w:rsidRPr="00126CD8">
        <w:rPr>
          <w:iCs/>
          <w:kern w:val="24"/>
          <w:sz w:val="28"/>
          <w:szCs w:val="28"/>
        </w:rPr>
        <w:t>«</w:t>
      </w:r>
      <w:r w:rsidRPr="00126CD8">
        <w:rPr>
          <w:iCs/>
          <w:kern w:val="24"/>
          <w:sz w:val="28"/>
          <w:szCs w:val="28"/>
        </w:rPr>
        <w:t>Вчитель закладу загальної середньої освіти</w:t>
      </w:r>
      <w:r w:rsidR="00716DAF" w:rsidRPr="00126CD8">
        <w:rPr>
          <w:iCs/>
          <w:kern w:val="24"/>
          <w:sz w:val="28"/>
          <w:szCs w:val="28"/>
        </w:rPr>
        <w:t>»</w:t>
      </w:r>
      <w:r w:rsidRPr="00126CD8">
        <w:rPr>
          <w:iCs/>
          <w:kern w:val="24"/>
          <w:sz w:val="28"/>
          <w:szCs w:val="28"/>
        </w:rPr>
        <w:t xml:space="preserve">, </w:t>
      </w:r>
      <w:r w:rsidR="00716DAF" w:rsidRPr="00126CD8">
        <w:rPr>
          <w:iCs/>
          <w:kern w:val="24"/>
          <w:sz w:val="28"/>
          <w:szCs w:val="28"/>
        </w:rPr>
        <w:t>«</w:t>
      </w:r>
      <w:r w:rsidRPr="00126CD8">
        <w:rPr>
          <w:iCs/>
          <w:kern w:val="24"/>
          <w:sz w:val="28"/>
          <w:szCs w:val="28"/>
        </w:rPr>
        <w:t>Вчитель з початкової освіти (з дипломом молодшого спеціаліста)</w:t>
      </w:r>
      <w:r w:rsidR="00716DAF" w:rsidRPr="00126CD8">
        <w:rPr>
          <w:iCs/>
          <w:kern w:val="24"/>
          <w:sz w:val="28"/>
          <w:szCs w:val="28"/>
        </w:rPr>
        <w:t>»</w:t>
      </w:r>
      <w:r w:rsidRPr="00126CD8">
        <w:rPr>
          <w:iCs/>
          <w:kern w:val="24"/>
          <w:sz w:val="28"/>
          <w:szCs w:val="28"/>
        </w:rPr>
        <w:t>,</w:t>
      </w:r>
      <w:r w:rsidR="0055736D" w:rsidRPr="00126CD8">
        <w:rPr>
          <w:iCs/>
          <w:kern w:val="24"/>
          <w:sz w:val="28"/>
          <w:szCs w:val="28"/>
        </w:rPr>
        <w:t xml:space="preserve"> </w:t>
      </w:r>
    </w:p>
    <w:p w:rsidR="002D0D10" w:rsidRPr="00126CD8" w:rsidRDefault="002D0D10" w:rsidP="002D0D10">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lastRenderedPageBreak/>
        <w:t xml:space="preserve">від 24.11.2020 №2425 «Про затвердження </w:t>
      </w:r>
      <w:r w:rsidRPr="00126CD8">
        <w:rPr>
          <w:rFonts w:ascii="Times New Roman" w:eastAsia="Times New Roman" w:hAnsi="Times New Roman" w:cs="Times New Roman"/>
          <w:bCs/>
          <w:sz w:val="28"/>
          <w:szCs w:val="28"/>
          <w:lang w:eastAsia="uk-UA"/>
        </w:rPr>
        <w:t>професійного стандарту</w:t>
      </w:r>
      <w:r w:rsidRPr="00126CD8">
        <w:rPr>
          <w:rFonts w:ascii="Times New Roman" w:eastAsia="Times New Roman" w:hAnsi="Times New Roman" w:cs="Times New Roman"/>
          <w:sz w:val="28"/>
          <w:szCs w:val="28"/>
          <w:lang w:eastAsia="uk-UA"/>
        </w:rPr>
        <w:t xml:space="preserve"> «</w:t>
      </w:r>
      <w:r w:rsidRPr="00126CD8">
        <w:rPr>
          <w:rFonts w:ascii="Times New Roman" w:hAnsi="Times New Roman" w:cs="Times New Roman"/>
          <w:sz w:val="28"/>
          <w:szCs w:val="28"/>
          <w:shd w:val="clear" w:color="auto" w:fill="FFFFFF"/>
        </w:rPr>
        <w:t>Практичний психолог закладу освіти»;</w:t>
      </w:r>
    </w:p>
    <w:p w:rsidR="00F6597C" w:rsidRPr="00126CD8" w:rsidRDefault="00F532CE" w:rsidP="004D4C96">
      <w:pPr>
        <w:pStyle w:val="a4"/>
        <w:tabs>
          <w:tab w:val="left" w:pos="993"/>
        </w:tabs>
        <w:spacing w:before="0" w:beforeAutospacing="0" w:after="0" w:afterAutospacing="0"/>
        <w:ind w:firstLine="709"/>
        <w:jc w:val="both"/>
        <w:textAlignment w:val="baseline"/>
        <w:rPr>
          <w:iCs/>
          <w:kern w:val="24"/>
          <w:sz w:val="28"/>
          <w:szCs w:val="28"/>
        </w:rPr>
      </w:pPr>
      <w:r w:rsidRPr="00126CD8">
        <w:rPr>
          <w:iCs/>
          <w:kern w:val="24"/>
          <w:sz w:val="28"/>
          <w:szCs w:val="28"/>
        </w:rPr>
        <w:t xml:space="preserve">від 17.09.2021 № 568-21 </w:t>
      </w:r>
      <w:r w:rsidR="00716DAF" w:rsidRPr="00126CD8">
        <w:rPr>
          <w:iCs/>
          <w:kern w:val="24"/>
          <w:sz w:val="28"/>
          <w:szCs w:val="28"/>
        </w:rPr>
        <w:t>«</w:t>
      </w:r>
      <w:r w:rsidRPr="00126CD8">
        <w:rPr>
          <w:iCs/>
          <w:kern w:val="24"/>
          <w:sz w:val="28"/>
          <w:szCs w:val="28"/>
        </w:rPr>
        <w:t xml:space="preserve">Про затвердження професійного стандарту </w:t>
      </w:r>
      <w:r w:rsidR="00716DAF" w:rsidRPr="00126CD8">
        <w:rPr>
          <w:iCs/>
          <w:kern w:val="24"/>
          <w:sz w:val="28"/>
          <w:szCs w:val="28"/>
        </w:rPr>
        <w:t>«</w:t>
      </w:r>
      <w:r w:rsidRPr="00126CD8">
        <w:rPr>
          <w:iCs/>
          <w:kern w:val="24"/>
          <w:sz w:val="28"/>
          <w:szCs w:val="28"/>
        </w:rPr>
        <w:t>Керівник (директор) зак</w:t>
      </w:r>
      <w:r w:rsidR="002261EF" w:rsidRPr="00126CD8">
        <w:rPr>
          <w:iCs/>
          <w:kern w:val="24"/>
          <w:sz w:val="28"/>
          <w:szCs w:val="28"/>
        </w:rPr>
        <w:t>ладу загальної середньої освіти</w:t>
      </w:r>
      <w:r w:rsidR="00716DAF" w:rsidRPr="00126CD8">
        <w:rPr>
          <w:iCs/>
          <w:kern w:val="24"/>
          <w:sz w:val="28"/>
          <w:szCs w:val="28"/>
        </w:rPr>
        <w:t>»</w:t>
      </w:r>
      <w:r w:rsidR="000D73B9" w:rsidRPr="00126CD8">
        <w:rPr>
          <w:iCs/>
          <w:kern w:val="24"/>
          <w:sz w:val="28"/>
          <w:szCs w:val="28"/>
        </w:rPr>
        <w:t>,</w:t>
      </w:r>
    </w:p>
    <w:p w:rsidR="00445A97" w:rsidRPr="00126CD8" w:rsidRDefault="00F62633" w:rsidP="004D4C96">
      <w:pPr>
        <w:pStyle w:val="a4"/>
        <w:tabs>
          <w:tab w:val="left" w:pos="993"/>
        </w:tabs>
        <w:spacing w:before="0" w:beforeAutospacing="0" w:after="0" w:afterAutospacing="0"/>
        <w:ind w:firstLine="709"/>
        <w:jc w:val="both"/>
        <w:textAlignment w:val="baseline"/>
        <w:rPr>
          <w:iCs/>
          <w:kern w:val="24"/>
          <w:sz w:val="40"/>
          <w:szCs w:val="28"/>
        </w:rPr>
      </w:pPr>
      <w:r w:rsidRPr="00126CD8">
        <w:rPr>
          <w:sz w:val="28"/>
          <w:szCs w:val="21"/>
          <w:shd w:val="clear" w:color="auto" w:fill="FFFFFF"/>
        </w:rPr>
        <w:t xml:space="preserve">від 19 жовтня 2021 р. № 755-21 </w:t>
      </w:r>
      <w:r w:rsidR="00716DAF" w:rsidRPr="00126CD8">
        <w:rPr>
          <w:sz w:val="28"/>
          <w:szCs w:val="21"/>
          <w:shd w:val="clear" w:color="auto" w:fill="FFFFFF"/>
        </w:rPr>
        <w:t xml:space="preserve">«Про затвердження </w:t>
      </w:r>
      <w:r w:rsidR="00445A97" w:rsidRPr="00126CD8">
        <w:rPr>
          <w:rStyle w:val="a6"/>
          <w:bCs/>
          <w:i w:val="0"/>
          <w:iCs w:val="0"/>
          <w:sz w:val="28"/>
          <w:szCs w:val="21"/>
          <w:shd w:val="clear" w:color="auto" w:fill="FFFFFF"/>
        </w:rPr>
        <w:t>професійного стандарту</w:t>
      </w:r>
      <w:r w:rsidR="00716DAF" w:rsidRPr="00126CD8">
        <w:rPr>
          <w:sz w:val="28"/>
          <w:szCs w:val="21"/>
          <w:shd w:val="clear" w:color="auto" w:fill="FFFFFF"/>
        </w:rPr>
        <w:t xml:space="preserve"> «</w:t>
      </w:r>
      <w:r w:rsidR="00445A97" w:rsidRPr="00126CD8">
        <w:rPr>
          <w:rStyle w:val="a6"/>
          <w:bCs/>
          <w:i w:val="0"/>
          <w:iCs w:val="0"/>
          <w:sz w:val="28"/>
          <w:szCs w:val="21"/>
          <w:shd w:val="clear" w:color="auto" w:fill="FFFFFF"/>
        </w:rPr>
        <w:t>Вихователь</w:t>
      </w:r>
      <w:r w:rsidR="00716DAF" w:rsidRPr="00126CD8">
        <w:rPr>
          <w:sz w:val="28"/>
          <w:szCs w:val="21"/>
          <w:shd w:val="clear" w:color="auto" w:fill="FFFFFF"/>
        </w:rPr>
        <w:t xml:space="preserve"> </w:t>
      </w:r>
      <w:r w:rsidR="00445A97" w:rsidRPr="00126CD8">
        <w:rPr>
          <w:sz w:val="28"/>
          <w:szCs w:val="21"/>
          <w:shd w:val="clear" w:color="auto" w:fill="FFFFFF"/>
        </w:rPr>
        <w:t>закладу дошкільної освіти</w:t>
      </w:r>
      <w:r w:rsidR="00716DAF" w:rsidRPr="00126CD8">
        <w:rPr>
          <w:sz w:val="28"/>
          <w:szCs w:val="21"/>
          <w:shd w:val="clear" w:color="auto" w:fill="FFFFFF"/>
        </w:rPr>
        <w:t>»</w:t>
      </w:r>
      <w:r w:rsidR="000D73B9" w:rsidRPr="00126CD8">
        <w:rPr>
          <w:sz w:val="28"/>
          <w:szCs w:val="21"/>
          <w:shd w:val="clear" w:color="auto" w:fill="FFFFFF"/>
        </w:rPr>
        <w:t>;</w:t>
      </w:r>
    </w:p>
    <w:p w:rsidR="00716DAF" w:rsidRPr="00126CD8" w:rsidRDefault="005E1564" w:rsidP="004D4C96">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від 28 вересня 202</w:t>
      </w:r>
      <w:r w:rsidR="00BA6A02" w:rsidRPr="00126CD8">
        <w:rPr>
          <w:rFonts w:ascii="Times New Roman" w:eastAsia="Times New Roman" w:hAnsi="Times New Roman" w:cs="Times New Roman"/>
          <w:sz w:val="28"/>
          <w:szCs w:val="28"/>
          <w:lang w:eastAsia="uk-UA"/>
        </w:rPr>
        <w:t>1 р. № 620-21</w:t>
      </w:r>
      <w:r w:rsidR="00716DAF" w:rsidRPr="00126CD8">
        <w:rPr>
          <w:rFonts w:ascii="Times New Roman" w:eastAsia="Times New Roman" w:hAnsi="Times New Roman" w:cs="Times New Roman"/>
          <w:sz w:val="28"/>
          <w:szCs w:val="28"/>
          <w:lang w:eastAsia="uk-UA"/>
        </w:rPr>
        <w:t xml:space="preserve"> </w:t>
      </w:r>
      <w:r w:rsidR="00BA6A02" w:rsidRPr="00126CD8">
        <w:rPr>
          <w:rFonts w:ascii="Times New Roman" w:eastAsia="Times New Roman" w:hAnsi="Times New Roman" w:cs="Times New Roman"/>
          <w:sz w:val="28"/>
          <w:szCs w:val="28"/>
          <w:lang w:eastAsia="uk-UA"/>
        </w:rPr>
        <w:t>«</w:t>
      </w:r>
      <w:r w:rsidR="00716DAF" w:rsidRPr="00126CD8">
        <w:rPr>
          <w:rFonts w:ascii="Times New Roman" w:eastAsia="Times New Roman" w:hAnsi="Times New Roman" w:cs="Times New Roman"/>
          <w:sz w:val="28"/>
          <w:szCs w:val="28"/>
          <w:lang w:eastAsia="uk-UA"/>
        </w:rPr>
        <w:t xml:space="preserve">Про затвердження </w:t>
      </w:r>
      <w:r w:rsidRPr="00126CD8">
        <w:rPr>
          <w:rFonts w:ascii="Times New Roman" w:eastAsia="Times New Roman" w:hAnsi="Times New Roman" w:cs="Times New Roman"/>
          <w:bCs/>
          <w:sz w:val="28"/>
          <w:szCs w:val="28"/>
          <w:lang w:eastAsia="uk-UA"/>
        </w:rPr>
        <w:t>професійного стандарту</w:t>
      </w:r>
      <w:r w:rsidR="00716DAF" w:rsidRPr="00126CD8">
        <w:rPr>
          <w:rFonts w:ascii="Times New Roman" w:eastAsia="Times New Roman" w:hAnsi="Times New Roman" w:cs="Times New Roman"/>
          <w:sz w:val="28"/>
          <w:szCs w:val="28"/>
          <w:lang w:eastAsia="uk-UA"/>
        </w:rPr>
        <w:t xml:space="preserve"> </w:t>
      </w:r>
      <w:r w:rsidR="00BA6A02"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bCs/>
          <w:sz w:val="28"/>
          <w:szCs w:val="28"/>
          <w:lang w:eastAsia="uk-UA"/>
        </w:rPr>
        <w:t>Керівник</w:t>
      </w:r>
      <w:r w:rsidR="00BA6A02"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(директор) закладу дошкільної освіти</w:t>
      </w:r>
      <w:r w:rsidR="00716DAF" w:rsidRPr="00126CD8">
        <w:rPr>
          <w:rFonts w:ascii="Times New Roman" w:eastAsia="Times New Roman" w:hAnsi="Times New Roman" w:cs="Times New Roman"/>
          <w:sz w:val="28"/>
          <w:szCs w:val="28"/>
          <w:lang w:eastAsia="uk-UA"/>
        </w:rPr>
        <w:t>»,</w:t>
      </w:r>
    </w:p>
    <w:p w:rsidR="00716DAF" w:rsidRPr="00126CD8" w:rsidRDefault="00716DAF" w:rsidP="00BA6A02">
      <w:pPr>
        <w:shd w:val="clear" w:color="auto" w:fill="FFFFFF"/>
        <w:spacing w:after="0" w:line="240" w:lineRule="auto"/>
        <w:rPr>
          <w:rFonts w:ascii="Arial" w:eastAsia="Times New Roman" w:hAnsi="Arial" w:cs="Arial"/>
          <w:sz w:val="21"/>
          <w:szCs w:val="21"/>
          <w:lang w:eastAsia="uk-UA"/>
        </w:rPr>
      </w:pPr>
    </w:p>
    <w:p w:rsidR="00972E98" w:rsidRPr="00126CD8" w:rsidRDefault="000A4362" w:rsidP="00BA6A02">
      <w:pPr>
        <w:pStyle w:val="a4"/>
        <w:tabs>
          <w:tab w:val="left" w:pos="709"/>
        </w:tabs>
        <w:spacing w:before="0" w:beforeAutospacing="0" w:after="0" w:afterAutospacing="0"/>
        <w:jc w:val="both"/>
        <w:textAlignment w:val="baseline"/>
        <w:rPr>
          <w:sz w:val="28"/>
          <w:szCs w:val="28"/>
        </w:rPr>
      </w:pPr>
      <w:r w:rsidRPr="00126CD8">
        <w:rPr>
          <w:b/>
          <w:bCs/>
          <w:sz w:val="28"/>
          <w:szCs w:val="28"/>
        </w:rPr>
        <w:tab/>
      </w:r>
      <w:r w:rsidR="00145C51" w:rsidRPr="00126CD8">
        <w:rPr>
          <w:b/>
          <w:bCs/>
          <w:sz w:val="28"/>
          <w:szCs w:val="28"/>
        </w:rPr>
        <w:t xml:space="preserve">наказ </w:t>
      </w:r>
      <w:r w:rsidR="00972E98" w:rsidRPr="00126CD8">
        <w:rPr>
          <w:b/>
          <w:bCs/>
          <w:sz w:val="28"/>
          <w:szCs w:val="28"/>
        </w:rPr>
        <w:t xml:space="preserve">Міністерства освіти і науки </w:t>
      </w:r>
      <w:r w:rsidR="00D862DD" w:rsidRPr="00126CD8">
        <w:rPr>
          <w:b/>
          <w:bCs/>
          <w:sz w:val="28"/>
          <w:szCs w:val="28"/>
        </w:rPr>
        <w:t>У</w:t>
      </w:r>
      <w:r w:rsidR="00972E98" w:rsidRPr="00126CD8">
        <w:rPr>
          <w:b/>
          <w:bCs/>
          <w:sz w:val="28"/>
          <w:szCs w:val="28"/>
        </w:rPr>
        <w:t>країни</w:t>
      </w:r>
      <w:r w:rsidR="00972E98" w:rsidRPr="00126CD8">
        <w:rPr>
          <w:bCs/>
          <w:sz w:val="28"/>
          <w:szCs w:val="28"/>
        </w:rPr>
        <w:t xml:space="preserve"> від </w:t>
      </w:r>
      <w:r w:rsidR="00D862DD" w:rsidRPr="00126CD8">
        <w:rPr>
          <w:bCs/>
          <w:sz w:val="28"/>
          <w:szCs w:val="28"/>
        </w:rPr>
        <w:t>09.09.2022</w:t>
      </w:r>
      <w:r w:rsidR="0055736D" w:rsidRPr="00126CD8">
        <w:rPr>
          <w:bCs/>
          <w:sz w:val="28"/>
          <w:szCs w:val="28"/>
        </w:rPr>
        <w:t xml:space="preserve"> </w:t>
      </w:r>
      <w:r w:rsidR="00D862DD" w:rsidRPr="00126CD8">
        <w:rPr>
          <w:bCs/>
          <w:sz w:val="28"/>
          <w:szCs w:val="28"/>
        </w:rPr>
        <w:t>№ 805</w:t>
      </w:r>
      <w:r w:rsidR="00972E98" w:rsidRPr="00126CD8">
        <w:rPr>
          <w:bCs/>
          <w:sz w:val="28"/>
          <w:szCs w:val="28"/>
        </w:rPr>
        <w:t xml:space="preserve"> </w:t>
      </w:r>
      <w:r w:rsidR="00716DAF" w:rsidRPr="00126CD8">
        <w:rPr>
          <w:bCs/>
          <w:sz w:val="28"/>
          <w:szCs w:val="28"/>
        </w:rPr>
        <w:t>«</w:t>
      </w:r>
      <w:r w:rsidR="00972E98" w:rsidRPr="00126CD8">
        <w:rPr>
          <w:bCs/>
          <w:sz w:val="28"/>
          <w:szCs w:val="28"/>
        </w:rPr>
        <w:t>Про затвердження Положення про атестацію педагогічних працівників</w:t>
      </w:r>
      <w:r w:rsidR="00716DAF" w:rsidRPr="00126CD8">
        <w:rPr>
          <w:bCs/>
          <w:sz w:val="28"/>
          <w:szCs w:val="28"/>
        </w:rPr>
        <w:t>»</w:t>
      </w:r>
      <w:r w:rsidR="00972E98" w:rsidRPr="00126CD8">
        <w:rPr>
          <w:bCs/>
          <w:sz w:val="28"/>
          <w:szCs w:val="28"/>
        </w:rPr>
        <w:t>, зареєстрован</w:t>
      </w:r>
      <w:r w:rsidR="00364237" w:rsidRPr="00126CD8">
        <w:rPr>
          <w:bCs/>
          <w:sz w:val="28"/>
          <w:szCs w:val="28"/>
        </w:rPr>
        <w:t>ий</w:t>
      </w:r>
      <w:r w:rsidR="00972E98" w:rsidRPr="00126CD8">
        <w:rPr>
          <w:bCs/>
          <w:sz w:val="28"/>
          <w:szCs w:val="28"/>
        </w:rPr>
        <w:t xml:space="preserve"> </w:t>
      </w:r>
      <w:r w:rsidR="00364237" w:rsidRPr="00126CD8">
        <w:rPr>
          <w:bCs/>
          <w:sz w:val="28"/>
          <w:szCs w:val="28"/>
        </w:rPr>
        <w:t>у</w:t>
      </w:r>
      <w:r w:rsidR="00972E98" w:rsidRPr="00126CD8">
        <w:rPr>
          <w:bCs/>
          <w:sz w:val="28"/>
          <w:szCs w:val="28"/>
        </w:rPr>
        <w:t xml:space="preserve"> Міністерстві юстиції України 21.12.2022 № 1649/38985</w:t>
      </w:r>
      <w:r w:rsidR="004A0282" w:rsidRPr="00126CD8">
        <w:rPr>
          <w:bCs/>
          <w:sz w:val="28"/>
          <w:szCs w:val="28"/>
        </w:rPr>
        <w:t>.</w:t>
      </w:r>
    </w:p>
    <w:p w:rsidR="004D0F91" w:rsidRPr="00810B30" w:rsidRDefault="004D0F91" w:rsidP="00A663B5">
      <w:pPr>
        <w:spacing w:after="0" w:line="240" w:lineRule="auto"/>
        <w:jc w:val="right"/>
        <w:rPr>
          <w:rFonts w:ascii="Times New Roman" w:eastAsia="Times New Roman" w:hAnsi="Times New Roman" w:cs="Times New Roman"/>
          <w:b/>
          <w:bCs/>
          <w:sz w:val="28"/>
          <w:szCs w:val="28"/>
          <w:lang w:eastAsia="uk-UA"/>
        </w:rPr>
      </w:pPr>
      <w:r w:rsidRPr="00810B30">
        <w:rPr>
          <w:rFonts w:ascii="Times New Roman" w:eastAsia="Times New Roman" w:hAnsi="Times New Roman" w:cs="Times New Roman"/>
          <w:b/>
          <w:bCs/>
          <w:sz w:val="28"/>
          <w:szCs w:val="28"/>
          <w:lang w:eastAsia="uk-UA"/>
        </w:rPr>
        <w:t>Таблиця 1</w:t>
      </w:r>
    </w:p>
    <w:p w:rsidR="003C75D6" w:rsidRPr="00126CD8" w:rsidRDefault="00A6464D" w:rsidP="00A663B5">
      <w:pPr>
        <w:spacing w:after="0" w:line="240" w:lineRule="auto"/>
        <w:jc w:val="center"/>
        <w:rPr>
          <w:rFonts w:ascii="Times New Roman" w:eastAsia="Times New Roman" w:hAnsi="Times New Roman" w:cs="Times New Roman"/>
          <w:b/>
          <w:sz w:val="24"/>
          <w:szCs w:val="24"/>
          <w:lang w:eastAsia="uk-UA"/>
        </w:rPr>
      </w:pPr>
      <w:r w:rsidRPr="00126CD8">
        <w:rPr>
          <w:rFonts w:ascii="Times New Roman" w:eastAsia="Times New Roman" w:hAnsi="Times New Roman" w:cs="Times New Roman"/>
          <w:b/>
          <w:bCs/>
          <w:sz w:val="28"/>
          <w:szCs w:val="28"/>
          <w:lang w:eastAsia="uk-UA"/>
        </w:rPr>
        <w:t xml:space="preserve">Циклограма </w:t>
      </w:r>
      <w:r w:rsidR="003C75D6" w:rsidRPr="00126CD8">
        <w:rPr>
          <w:rFonts w:ascii="Times New Roman" w:eastAsia="Times New Roman" w:hAnsi="Times New Roman" w:cs="Times New Roman"/>
          <w:b/>
          <w:bCs/>
          <w:sz w:val="28"/>
          <w:szCs w:val="28"/>
          <w:lang w:eastAsia="uk-UA"/>
        </w:rPr>
        <w:t>проведення атестації</w:t>
      </w:r>
      <w:r w:rsidRPr="00126CD8">
        <w:rPr>
          <w:rFonts w:ascii="Times New Roman" w:eastAsia="Times New Roman" w:hAnsi="Times New Roman" w:cs="Times New Roman"/>
          <w:b/>
          <w:bCs/>
          <w:sz w:val="28"/>
          <w:szCs w:val="28"/>
          <w:lang w:eastAsia="uk-UA"/>
        </w:rPr>
        <w:t xml:space="preserve"> педагогічних працівників</w:t>
      </w:r>
    </w:p>
    <w:p w:rsidR="000E3293" w:rsidRPr="00126CD8" w:rsidRDefault="000E3293" w:rsidP="00A663B5">
      <w:pPr>
        <w:shd w:val="clear" w:color="auto" w:fill="FFFFFF"/>
        <w:spacing w:after="0" w:line="240" w:lineRule="auto"/>
        <w:rPr>
          <w:rFonts w:ascii="Times New Roman" w:eastAsia="Times New Roman" w:hAnsi="Times New Roman" w:cs="Times New Roman"/>
          <w:b/>
          <w:bCs/>
          <w:sz w:val="12"/>
          <w:szCs w:val="28"/>
          <w:bdr w:val="none" w:sz="0" w:space="0" w:color="auto" w:frame="1"/>
          <w:lang w:eastAsia="uk-UA"/>
        </w:rPr>
      </w:pPr>
    </w:p>
    <w:tbl>
      <w:tblPr>
        <w:tblStyle w:val="a5"/>
        <w:tblW w:w="9855" w:type="dxa"/>
        <w:tblLayout w:type="fixed"/>
        <w:tblLook w:val="04A0" w:firstRow="1" w:lastRow="0" w:firstColumn="1" w:lastColumn="0" w:noHBand="0" w:noVBand="1"/>
      </w:tblPr>
      <w:tblGrid>
        <w:gridCol w:w="534"/>
        <w:gridCol w:w="1984"/>
        <w:gridCol w:w="4536"/>
        <w:gridCol w:w="2801"/>
      </w:tblGrid>
      <w:tr w:rsidR="00126CD8" w:rsidRPr="00126CD8" w:rsidTr="00485D74">
        <w:tc>
          <w:tcPr>
            <w:tcW w:w="534" w:type="dxa"/>
          </w:tcPr>
          <w:p w:rsidR="00C74867" w:rsidRPr="00126CD8" w:rsidRDefault="000E3293"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w:t>
            </w:r>
          </w:p>
        </w:tc>
        <w:tc>
          <w:tcPr>
            <w:tcW w:w="1984" w:type="dxa"/>
          </w:tcPr>
          <w:p w:rsidR="00C74867" w:rsidRPr="00126CD8" w:rsidRDefault="00EF6F5B" w:rsidP="00A663B5">
            <w:pPr>
              <w:jc w:val="center"/>
              <w:rPr>
                <w:rFonts w:ascii="Times New Roman" w:eastAsia="Times New Roman" w:hAnsi="Times New Roman" w:cs="Times New Roman"/>
                <w:b/>
                <w:bCs/>
                <w:sz w:val="28"/>
                <w:szCs w:val="28"/>
                <w:bdr w:val="none" w:sz="0" w:space="0" w:color="auto" w:frame="1"/>
                <w:lang w:val="ru-RU" w:eastAsia="uk-UA"/>
              </w:rPr>
            </w:pPr>
            <w:proofErr w:type="spellStart"/>
            <w:r w:rsidRPr="00126CD8">
              <w:rPr>
                <w:rFonts w:ascii="Times New Roman" w:eastAsia="Times New Roman" w:hAnsi="Times New Roman" w:cs="Times New Roman"/>
                <w:b/>
                <w:bCs/>
                <w:sz w:val="28"/>
                <w:szCs w:val="28"/>
                <w:bdr w:val="none" w:sz="0" w:space="0" w:color="auto" w:frame="1"/>
                <w:lang w:val="ru-RU" w:eastAsia="uk-UA"/>
              </w:rPr>
              <w:t>Терміни</w:t>
            </w:r>
            <w:proofErr w:type="spellEnd"/>
          </w:p>
        </w:tc>
        <w:tc>
          <w:tcPr>
            <w:tcW w:w="4536" w:type="dxa"/>
          </w:tcPr>
          <w:p w:rsidR="00C74867" w:rsidRPr="00126CD8" w:rsidRDefault="00EF6F5B" w:rsidP="00A663B5">
            <w:pPr>
              <w:jc w:val="center"/>
              <w:rPr>
                <w:rFonts w:ascii="Times New Roman" w:eastAsia="Times New Roman" w:hAnsi="Times New Roman" w:cs="Times New Roman"/>
                <w:b/>
                <w:bCs/>
                <w:sz w:val="28"/>
                <w:szCs w:val="28"/>
                <w:bdr w:val="none" w:sz="0" w:space="0" w:color="auto" w:frame="1"/>
                <w:lang w:val="ru-RU" w:eastAsia="uk-UA"/>
              </w:rPr>
            </w:pPr>
            <w:proofErr w:type="spellStart"/>
            <w:r w:rsidRPr="00126CD8">
              <w:rPr>
                <w:rFonts w:ascii="Times New Roman" w:eastAsia="Times New Roman" w:hAnsi="Times New Roman" w:cs="Times New Roman"/>
                <w:b/>
                <w:bCs/>
                <w:sz w:val="28"/>
                <w:szCs w:val="28"/>
                <w:bdr w:val="none" w:sz="0" w:space="0" w:color="auto" w:frame="1"/>
                <w:lang w:val="ru-RU" w:eastAsia="uk-UA"/>
              </w:rPr>
              <w:t>Дії</w:t>
            </w:r>
            <w:proofErr w:type="spellEnd"/>
          </w:p>
        </w:tc>
        <w:tc>
          <w:tcPr>
            <w:tcW w:w="2801" w:type="dxa"/>
          </w:tcPr>
          <w:p w:rsidR="00C74867" w:rsidRPr="00126CD8" w:rsidRDefault="00EF6F5B"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Документ</w:t>
            </w:r>
          </w:p>
        </w:tc>
      </w:tr>
      <w:tr w:rsidR="00126CD8" w:rsidRPr="00126CD8" w:rsidTr="00485D74">
        <w:trPr>
          <w:trHeight w:val="2083"/>
        </w:trPr>
        <w:tc>
          <w:tcPr>
            <w:tcW w:w="534" w:type="dxa"/>
          </w:tcPr>
          <w:p w:rsidR="00FE2F2F" w:rsidRPr="00126CD8" w:rsidRDefault="00FE2F2F"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1.</w:t>
            </w:r>
          </w:p>
        </w:tc>
        <w:tc>
          <w:tcPr>
            <w:tcW w:w="1984" w:type="dxa"/>
          </w:tcPr>
          <w:p w:rsidR="00FE2F2F" w:rsidRPr="00126CD8" w:rsidRDefault="00FE2F2F" w:rsidP="00A663B5">
            <w:pP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 xml:space="preserve">до 20 </w:t>
            </w:r>
            <w:proofErr w:type="spellStart"/>
            <w:r w:rsidRPr="00126CD8">
              <w:rPr>
                <w:rFonts w:ascii="Times New Roman" w:eastAsia="Times New Roman" w:hAnsi="Times New Roman" w:cs="Times New Roman"/>
                <w:b/>
                <w:bCs/>
                <w:sz w:val="28"/>
                <w:szCs w:val="28"/>
                <w:bdr w:val="none" w:sz="0" w:space="0" w:color="auto" w:frame="1"/>
                <w:lang w:val="ru-RU" w:eastAsia="uk-UA"/>
              </w:rPr>
              <w:t>вересня</w:t>
            </w:r>
            <w:proofErr w:type="spellEnd"/>
          </w:p>
        </w:tc>
        <w:tc>
          <w:tcPr>
            <w:tcW w:w="4536" w:type="dxa"/>
          </w:tcPr>
          <w:p w:rsidR="00FE2F2F" w:rsidRPr="00126CD8" w:rsidRDefault="00420F62" w:rsidP="00A663B5">
            <w:pPr>
              <w:jc w:val="both"/>
              <w:rPr>
                <w:rFonts w:ascii="Times New Roman" w:eastAsiaTheme="minorEastAsia" w:hAnsi="Times New Roman" w:cs="Times New Roman"/>
                <w:iCs/>
                <w:kern w:val="24"/>
                <w:sz w:val="28"/>
                <w:szCs w:val="28"/>
                <w:lang w:eastAsia="uk-UA"/>
                <w14:shadow w14:blurRad="38100" w14:dist="38100" w14:dir="2700000" w14:sx="100000" w14:sy="100000" w14:kx="0" w14:ky="0" w14:algn="tl">
                  <w14:srgbClr w14:val="C0C0C0"/>
                </w14:shadow>
              </w:rPr>
            </w:pPr>
            <w:r w:rsidRPr="00126CD8">
              <w:rPr>
                <w:rFonts w:ascii="Times New Roman" w:eastAsiaTheme="minorEastAsia" w:hAnsi="Times New Roman" w:cs="Times New Roman"/>
                <w:b/>
                <w:bCs/>
                <w:kern w:val="24"/>
                <w:sz w:val="28"/>
                <w:szCs w:val="28"/>
                <w:lang w:eastAsia="uk-UA"/>
              </w:rPr>
              <w:t xml:space="preserve">створення </w:t>
            </w:r>
            <w:r w:rsidR="00FE2F2F" w:rsidRPr="00126CD8">
              <w:rPr>
                <w:rFonts w:ascii="Times New Roman" w:eastAsiaTheme="minorEastAsia" w:hAnsi="Times New Roman" w:cs="Times New Roman"/>
                <w:b/>
                <w:bCs/>
                <w:kern w:val="24"/>
                <w:sz w:val="28"/>
                <w:szCs w:val="28"/>
                <w:lang w:eastAsia="uk-UA"/>
              </w:rPr>
              <w:t xml:space="preserve">атестаційних </w:t>
            </w:r>
            <w:r w:rsidR="00132659" w:rsidRPr="00126CD8">
              <w:rPr>
                <w:rFonts w:ascii="Times New Roman" w:eastAsiaTheme="minorEastAsia" w:hAnsi="Times New Roman" w:cs="Times New Roman"/>
                <w:b/>
                <w:bCs/>
                <w:kern w:val="24"/>
                <w:sz w:val="28"/>
                <w:szCs w:val="28"/>
                <w:lang w:eastAsia="uk-UA"/>
              </w:rPr>
              <w:t>комісі</w:t>
            </w:r>
            <w:r w:rsidR="00FE2F2F" w:rsidRPr="00126CD8">
              <w:rPr>
                <w:rFonts w:ascii="Times New Roman" w:eastAsiaTheme="minorEastAsia" w:hAnsi="Times New Roman" w:cs="Times New Roman"/>
                <w:b/>
                <w:bCs/>
                <w:kern w:val="24"/>
                <w:sz w:val="28"/>
                <w:szCs w:val="28"/>
                <w:lang w:eastAsia="uk-UA"/>
              </w:rPr>
              <w:t xml:space="preserve">й І, ІІ, ІІІ рівнів </w:t>
            </w:r>
          </w:p>
          <w:p w:rsidR="00FE2F2F" w:rsidRPr="00126CD8" w:rsidRDefault="0055736D" w:rsidP="00A663B5">
            <w:pPr>
              <w:jc w:val="both"/>
              <w:rPr>
                <w:rFonts w:ascii="Times New Roman" w:eastAsia="Times New Roman" w:hAnsi="Times New Roman" w:cs="Times New Roman"/>
                <w:b/>
                <w:bCs/>
                <w:sz w:val="28"/>
                <w:szCs w:val="28"/>
                <w:bdr w:val="none" w:sz="0" w:space="0" w:color="auto" w:frame="1"/>
                <w:lang w:eastAsia="uk-UA"/>
              </w:rPr>
            </w:pPr>
            <w:r w:rsidRPr="00126CD8">
              <w:rPr>
                <w:rFonts w:ascii="Times New Roman" w:eastAsiaTheme="minorEastAsia" w:hAnsi="Times New Roman" w:cs="Times New Roman"/>
                <w:iCs/>
                <w:kern w:val="24"/>
                <w:sz w:val="28"/>
                <w:szCs w:val="28"/>
                <w:lang w:eastAsia="uk-UA"/>
                <w14:shadow w14:blurRad="38100" w14:dist="38100" w14:dir="2700000" w14:sx="100000" w14:sy="100000" w14:kx="0" w14:ky="0" w14:algn="tl">
                  <w14:srgbClr w14:val="C0C0C0"/>
                </w14:shadow>
              </w:rPr>
              <w:t xml:space="preserve"> </w:t>
            </w:r>
          </w:p>
        </w:tc>
        <w:tc>
          <w:tcPr>
            <w:tcW w:w="2801" w:type="dxa"/>
          </w:tcPr>
          <w:p w:rsidR="00B83A18" w:rsidRPr="00126CD8" w:rsidRDefault="00FE2F2F" w:rsidP="00A663B5">
            <w:pPr>
              <w:ind w:hanging="34"/>
              <w:jc w:val="center"/>
              <w:textAlignment w:val="baseline"/>
              <w:rPr>
                <w:rFonts w:ascii="Times New Roman" w:eastAsiaTheme="minorEastAsia" w:hAnsi="Times New Roman" w:cs="Times New Roman"/>
                <w:b/>
                <w:i/>
                <w:iCs/>
                <w:kern w:val="24"/>
                <w:sz w:val="28"/>
                <w:szCs w:val="28"/>
                <w:lang w:eastAsia="uk-UA"/>
              </w:rPr>
            </w:pPr>
            <w:r w:rsidRPr="00126CD8">
              <w:rPr>
                <w:rFonts w:ascii="Times New Roman" w:eastAsiaTheme="minorEastAsia" w:hAnsi="Times New Roman" w:cs="Times New Roman"/>
                <w:b/>
                <w:i/>
                <w:iCs/>
                <w:kern w:val="24"/>
                <w:sz w:val="28"/>
                <w:szCs w:val="28"/>
                <w:lang w:eastAsia="uk-UA"/>
              </w:rPr>
              <w:t>Наказ</w:t>
            </w:r>
          </w:p>
          <w:p w:rsidR="00FE2F2F" w:rsidRPr="00126CD8" w:rsidRDefault="00FE2F2F" w:rsidP="00A663B5">
            <w:pPr>
              <w:ind w:hanging="34"/>
              <w:jc w:val="center"/>
              <w:textAlignment w:val="baseline"/>
              <w:rPr>
                <w:rFonts w:ascii="Times New Roman" w:eastAsia="Times New Roman" w:hAnsi="Times New Roman" w:cs="Times New Roman"/>
                <w:b/>
                <w:bCs/>
                <w:i/>
                <w:sz w:val="28"/>
                <w:szCs w:val="28"/>
                <w:bdr w:val="none" w:sz="0" w:space="0" w:color="auto" w:frame="1"/>
                <w:lang w:val="ru-RU" w:eastAsia="uk-UA"/>
              </w:rPr>
            </w:pPr>
            <w:r w:rsidRPr="00126CD8">
              <w:rPr>
                <w:rFonts w:ascii="Times New Roman" w:eastAsiaTheme="minorEastAsia" w:hAnsi="Times New Roman" w:cs="Times New Roman"/>
                <w:i/>
                <w:iCs/>
                <w:kern w:val="24"/>
                <w:sz w:val="28"/>
                <w:szCs w:val="28"/>
                <w:lang w:eastAsia="uk-UA"/>
              </w:rPr>
              <w:t xml:space="preserve">органу управління освітою, закладу освіти </w:t>
            </w:r>
            <w:r w:rsidR="00716DAF" w:rsidRPr="00126CD8">
              <w:rPr>
                <w:rFonts w:ascii="Times New Roman" w:eastAsiaTheme="minorEastAsia" w:hAnsi="Times New Roman" w:cs="Times New Roman"/>
                <w:i/>
                <w:iCs/>
                <w:kern w:val="24"/>
                <w:sz w:val="28"/>
                <w:szCs w:val="28"/>
                <w:lang w:eastAsia="uk-UA"/>
              </w:rPr>
              <w:t>«</w:t>
            </w:r>
            <w:r w:rsidRPr="00126CD8">
              <w:rPr>
                <w:rFonts w:ascii="Times New Roman" w:eastAsiaTheme="minorEastAsia" w:hAnsi="Times New Roman" w:cs="Times New Roman"/>
                <w:i/>
                <w:iCs/>
                <w:kern w:val="24"/>
                <w:sz w:val="28"/>
                <w:szCs w:val="28"/>
                <w:lang w:eastAsia="uk-UA"/>
              </w:rPr>
              <w:t>Про створення атестаційної комісії та</w:t>
            </w:r>
            <w:r w:rsidR="0055736D" w:rsidRPr="00126CD8">
              <w:rPr>
                <w:rFonts w:ascii="Times New Roman" w:eastAsiaTheme="minorEastAsia" w:hAnsi="Times New Roman" w:cs="Times New Roman"/>
                <w:i/>
                <w:iCs/>
                <w:kern w:val="24"/>
                <w:sz w:val="28"/>
                <w:szCs w:val="28"/>
                <w:lang w:eastAsia="uk-UA"/>
              </w:rPr>
              <w:t xml:space="preserve"> </w:t>
            </w:r>
            <w:r w:rsidRPr="00126CD8">
              <w:rPr>
                <w:rFonts w:ascii="Times New Roman" w:eastAsiaTheme="minorEastAsia" w:hAnsi="Times New Roman" w:cs="Times New Roman"/>
                <w:i/>
                <w:iCs/>
                <w:kern w:val="24"/>
                <w:sz w:val="28"/>
                <w:szCs w:val="28"/>
                <w:lang w:eastAsia="uk-UA"/>
              </w:rPr>
              <w:t>затвердження її складу</w:t>
            </w:r>
            <w:r w:rsidR="00716DAF" w:rsidRPr="00126CD8">
              <w:rPr>
                <w:rFonts w:ascii="Times New Roman" w:eastAsiaTheme="minorEastAsia" w:hAnsi="Times New Roman" w:cs="Times New Roman"/>
                <w:i/>
                <w:iCs/>
                <w:kern w:val="24"/>
                <w:sz w:val="28"/>
                <w:szCs w:val="28"/>
                <w:lang w:eastAsia="uk-UA"/>
              </w:rPr>
              <w:t>»</w:t>
            </w:r>
          </w:p>
        </w:tc>
      </w:tr>
      <w:tr w:rsidR="00126CD8" w:rsidRPr="00126CD8" w:rsidTr="00485D74">
        <w:tc>
          <w:tcPr>
            <w:tcW w:w="534" w:type="dxa"/>
          </w:tcPr>
          <w:p w:rsidR="00C74867" w:rsidRPr="00126CD8" w:rsidRDefault="000E3293"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2.</w:t>
            </w:r>
          </w:p>
        </w:tc>
        <w:tc>
          <w:tcPr>
            <w:tcW w:w="1984" w:type="dxa"/>
          </w:tcPr>
          <w:p w:rsidR="00721137" w:rsidRPr="00126CD8" w:rsidRDefault="00721137" w:rsidP="00A663B5">
            <w:pPr>
              <w:shd w:val="clear" w:color="auto" w:fill="FFFFFF"/>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 xml:space="preserve">До 10 </w:t>
            </w:r>
            <w:proofErr w:type="spellStart"/>
            <w:r w:rsidRPr="00126CD8">
              <w:rPr>
                <w:rFonts w:ascii="Times New Roman" w:eastAsia="Times New Roman" w:hAnsi="Times New Roman" w:cs="Times New Roman"/>
                <w:b/>
                <w:bCs/>
                <w:sz w:val="28"/>
                <w:szCs w:val="28"/>
                <w:bdr w:val="none" w:sz="0" w:space="0" w:color="auto" w:frame="1"/>
                <w:lang w:val="ru-RU" w:eastAsia="uk-UA"/>
              </w:rPr>
              <w:t>жовтня</w:t>
            </w:r>
            <w:proofErr w:type="spellEnd"/>
          </w:p>
          <w:p w:rsidR="00C74867" w:rsidRPr="00126CD8" w:rsidRDefault="00C74867" w:rsidP="00A663B5">
            <w:pPr>
              <w:jc w:val="center"/>
              <w:rPr>
                <w:rFonts w:ascii="Times New Roman" w:eastAsia="Times New Roman" w:hAnsi="Times New Roman" w:cs="Times New Roman"/>
                <w:b/>
                <w:bCs/>
                <w:sz w:val="28"/>
                <w:szCs w:val="28"/>
                <w:bdr w:val="none" w:sz="0" w:space="0" w:color="auto" w:frame="1"/>
                <w:lang w:val="ru-RU" w:eastAsia="uk-UA"/>
              </w:rPr>
            </w:pPr>
          </w:p>
        </w:tc>
        <w:tc>
          <w:tcPr>
            <w:tcW w:w="4536" w:type="dxa"/>
          </w:tcPr>
          <w:p w:rsidR="00BB29ED" w:rsidRPr="00126CD8" w:rsidRDefault="00BB29ED" w:rsidP="00A663B5">
            <w:pPr>
              <w:pStyle w:val="a4"/>
              <w:spacing w:before="0" w:beforeAutospacing="0" w:after="0" w:afterAutospacing="0"/>
              <w:jc w:val="both"/>
              <w:textAlignment w:val="baseline"/>
              <w:rPr>
                <w:b/>
                <w:sz w:val="28"/>
                <w:szCs w:val="28"/>
              </w:rPr>
            </w:pPr>
            <w:r w:rsidRPr="00126CD8">
              <w:rPr>
                <w:rFonts w:eastAsiaTheme="minorEastAsia"/>
                <w:iCs/>
                <w:kern w:val="24"/>
                <w:sz w:val="28"/>
                <w:szCs w:val="28"/>
              </w:rPr>
              <w:t xml:space="preserve"> </w:t>
            </w:r>
            <w:r w:rsidR="00420F62" w:rsidRPr="00126CD8">
              <w:rPr>
                <w:rFonts w:eastAsiaTheme="minorEastAsia"/>
                <w:b/>
                <w:iCs/>
                <w:kern w:val="24"/>
                <w:sz w:val="28"/>
                <w:szCs w:val="28"/>
              </w:rPr>
              <w:t xml:space="preserve">засідання </w:t>
            </w:r>
            <w:r w:rsidRPr="00126CD8">
              <w:rPr>
                <w:rFonts w:eastAsiaTheme="minorEastAsia"/>
                <w:b/>
                <w:iCs/>
                <w:kern w:val="24"/>
                <w:sz w:val="28"/>
                <w:szCs w:val="28"/>
              </w:rPr>
              <w:t>атестаційної комісії</w:t>
            </w:r>
          </w:p>
          <w:p w:rsidR="00FE2F2F" w:rsidRPr="00126CD8" w:rsidRDefault="00DE0D68" w:rsidP="00A663B5">
            <w:pPr>
              <w:pStyle w:val="a4"/>
              <w:numPr>
                <w:ilvl w:val="0"/>
                <w:numId w:val="8"/>
              </w:numPr>
              <w:spacing w:before="0" w:beforeAutospacing="0" w:after="0" w:afterAutospacing="0"/>
              <w:ind w:left="0"/>
              <w:jc w:val="both"/>
              <w:textAlignment w:val="baseline"/>
              <w:rPr>
                <w:i/>
                <w:spacing w:val="-4"/>
                <w:sz w:val="28"/>
                <w:szCs w:val="28"/>
              </w:rPr>
            </w:pPr>
            <w:r w:rsidRPr="00126CD8">
              <w:rPr>
                <w:rFonts w:eastAsiaTheme="minorEastAsia"/>
                <w:iCs/>
                <w:kern w:val="24"/>
                <w:sz w:val="28"/>
                <w:szCs w:val="28"/>
                <w14:shadow w14:blurRad="38100" w14:dist="38100" w14:dir="2700000" w14:sx="100000" w14:sy="100000" w14:kx="0" w14:ky="0" w14:algn="tl">
                  <w14:srgbClr w14:val="C0C0C0"/>
                </w14:shadow>
              </w:rPr>
              <w:t>-</w:t>
            </w:r>
            <w:r w:rsidR="00FE2F2F" w:rsidRPr="00126CD8">
              <w:rPr>
                <w:rFonts w:eastAsiaTheme="minorEastAsia"/>
                <w:i/>
                <w:iCs/>
                <w:spacing w:val="-4"/>
                <w:kern w:val="24"/>
                <w:sz w:val="28"/>
                <w:szCs w:val="28"/>
                <w14:shadow w14:blurRad="38100" w14:dist="38100" w14:dir="2700000" w14:sx="100000" w14:sy="100000" w14:kx="0" w14:ky="0" w14:algn="tl">
                  <w14:srgbClr w14:val="C0C0C0"/>
                </w14:shadow>
              </w:rPr>
              <w:t>розподіл функціональних</w:t>
            </w:r>
            <w:r w:rsidR="00D12CDB" w:rsidRPr="00126CD8">
              <w:rPr>
                <w:rFonts w:eastAsiaTheme="minorEastAsia"/>
                <w:i/>
                <w:iCs/>
                <w:spacing w:val="-4"/>
                <w:kern w:val="24"/>
                <w:sz w:val="28"/>
                <w:szCs w:val="28"/>
                <w14:shadow w14:blurRad="38100" w14:dist="38100" w14:dir="2700000" w14:sx="100000" w14:sy="100000" w14:kx="0" w14:ky="0" w14:algn="tl">
                  <w14:srgbClr w14:val="C0C0C0"/>
                </w14:shadow>
              </w:rPr>
              <w:t xml:space="preserve"> </w:t>
            </w:r>
            <w:r w:rsidR="00FE2F2F" w:rsidRPr="00126CD8">
              <w:rPr>
                <w:rFonts w:eastAsiaTheme="minorEastAsia"/>
                <w:i/>
                <w:iCs/>
                <w:spacing w:val="-4"/>
                <w:kern w:val="24"/>
                <w:sz w:val="28"/>
                <w:szCs w:val="28"/>
                <w14:shadow w14:blurRad="38100" w14:dist="38100" w14:dir="2700000" w14:sx="100000" w14:sy="100000" w14:kx="0" w14:ky="0" w14:algn="tl">
                  <w14:srgbClr w14:val="C0C0C0"/>
                </w14:shadow>
              </w:rPr>
              <w:t>обов’язків</w:t>
            </w:r>
            <w:r w:rsidRPr="00126CD8">
              <w:rPr>
                <w:rFonts w:eastAsiaTheme="minorEastAsia"/>
                <w:i/>
                <w:iCs/>
                <w:spacing w:val="-4"/>
                <w:kern w:val="24"/>
                <w:sz w:val="28"/>
                <w:szCs w:val="28"/>
                <w14:shadow w14:blurRad="38100" w14:dist="38100" w14:dir="2700000" w14:sx="100000" w14:sy="100000" w14:kx="0" w14:ky="0" w14:algn="tl">
                  <w14:srgbClr w14:val="C0C0C0"/>
                </w14:shadow>
              </w:rPr>
              <w:t>;</w:t>
            </w:r>
            <w:r w:rsidR="00D93966" w:rsidRPr="00126CD8">
              <w:rPr>
                <w:rFonts w:eastAsiaTheme="minorEastAsia"/>
                <w:i/>
                <w:iCs/>
                <w:spacing w:val="-4"/>
                <w:kern w:val="24"/>
                <w:sz w:val="28"/>
                <w:szCs w:val="28"/>
                <w14:shadow w14:blurRad="38100" w14:dist="38100" w14:dir="2700000" w14:sx="100000" w14:sy="100000" w14:kx="0" w14:ky="0" w14:algn="tl">
                  <w14:srgbClr w14:val="C0C0C0"/>
                </w14:shadow>
              </w:rPr>
              <w:t xml:space="preserve"> </w:t>
            </w:r>
          </w:p>
          <w:p w:rsidR="00FC3C00" w:rsidRPr="00126CD8" w:rsidRDefault="00FE2F2F" w:rsidP="00A663B5">
            <w:pPr>
              <w:pStyle w:val="a4"/>
              <w:numPr>
                <w:ilvl w:val="0"/>
                <w:numId w:val="8"/>
              </w:numPr>
              <w:kinsoku w:val="0"/>
              <w:overflowPunct w:val="0"/>
              <w:spacing w:before="0" w:beforeAutospacing="0" w:after="0" w:afterAutospacing="0"/>
              <w:ind w:left="0"/>
              <w:jc w:val="both"/>
              <w:textAlignment w:val="baseline"/>
              <w:rPr>
                <w:rFonts w:eastAsiaTheme="minorEastAsia"/>
                <w:i/>
                <w:kern w:val="24"/>
                <w:sz w:val="28"/>
                <w:szCs w:val="28"/>
              </w:rPr>
            </w:pPr>
            <w:r w:rsidRPr="00126CD8">
              <w:rPr>
                <w:rFonts w:eastAsiaTheme="minorEastAsia"/>
                <w:i/>
                <w:kern w:val="24"/>
                <w:sz w:val="28"/>
                <w:szCs w:val="28"/>
              </w:rPr>
              <w:t xml:space="preserve">- </w:t>
            </w:r>
            <w:r w:rsidR="00DE0D68" w:rsidRPr="00126CD8">
              <w:rPr>
                <w:rFonts w:eastAsiaTheme="minorEastAsia"/>
                <w:i/>
                <w:kern w:val="24"/>
                <w:sz w:val="28"/>
                <w:szCs w:val="28"/>
              </w:rPr>
              <w:t xml:space="preserve">формування </w:t>
            </w:r>
            <w:r w:rsidR="00721137" w:rsidRPr="00126CD8">
              <w:rPr>
                <w:rFonts w:eastAsiaTheme="minorEastAsia"/>
                <w:i/>
                <w:kern w:val="24"/>
                <w:sz w:val="28"/>
                <w:szCs w:val="28"/>
              </w:rPr>
              <w:t>і затвердження списку</w:t>
            </w:r>
            <w:r w:rsidR="00D41F73" w:rsidRPr="00126CD8">
              <w:rPr>
                <w:rFonts w:eastAsiaTheme="minorEastAsia"/>
                <w:i/>
                <w:kern w:val="24"/>
                <w:sz w:val="28"/>
                <w:szCs w:val="28"/>
              </w:rPr>
              <w:t xml:space="preserve"> </w:t>
            </w:r>
            <w:r w:rsidR="00721137" w:rsidRPr="00126CD8">
              <w:rPr>
                <w:rFonts w:eastAsiaTheme="minorEastAsia"/>
                <w:i/>
                <w:kern w:val="24"/>
                <w:sz w:val="28"/>
                <w:szCs w:val="28"/>
              </w:rPr>
              <w:t>педагогічних працівників, які підлягають черговій атестації;</w:t>
            </w:r>
            <w:r w:rsidR="0055736D" w:rsidRPr="00126CD8">
              <w:rPr>
                <w:rFonts w:eastAsiaTheme="minorEastAsia"/>
                <w:i/>
                <w:kern w:val="24"/>
                <w:sz w:val="28"/>
                <w:szCs w:val="28"/>
              </w:rPr>
              <w:t xml:space="preserve"> </w:t>
            </w:r>
          </w:p>
          <w:p w:rsidR="00586B38" w:rsidRPr="00126CD8" w:rsidRDefault="00721137" w:rsidP="00A663B5">
            <w:pPr>
              <w:pStyle w:val="a4"/>
              <w:numPr>
                <w:ilvl w:val="0"/>
                <w:numId w:val="8"/>
              </w:numPr>
              <w:kinsoku w:val="0"/>
              <w:overflowPunct w:val="0"/>
              <w:spacing w:before="0" w:beforeAutospacing="0" w:after="0" w:afterAutospacing="0"/>
              <w:ind w:left="0"/>
              <w:jc w:val="both"/>
              <w:textAlignment w:val="baseline"/>
              <w:rPr>
                <w:rFonts w:eastAsiaTheme="minorEastAsia"/>
                <w:i/>
                <w:kern w:val="24"/>
                <w:sz w:val="28"/>
                <w:szCs w:val="28"/>
              </w:rPr>
            </w:pPr>
            <w:r w:rsidRPr="00126CD8">
              <w:rPr>
                <w:rFonts w:eastAsiaTheme="minorEastAsia"/>
                <w:i/>
                <w:kern w:val="24"/>
                <w:sz w:val="28"/>
                <w:szCs w:val="28"/>
              </w:rPr>
              <w:t xml:space="preserve"> </w:t>
            </w:r>
            <w:r w:rsidR="00D41F73" w:rsidRPr="00126CD8">
              <w:rPr>
                <w:rFonts w:eastAsiaTheme="minorEastAsia"/>
                <w:i/>
                <w:kern w:val="24"/>
                <w:sz w:val="28"/>
                <w:szCs w:val="28"/>
              </w:rPr>
              <w:t xml:space="preserve">- </w:t>
            </w:r>
            <w:r w:rsidR="00FC3C00" w:rsidRPr="00126CD8">
              <w:rPr>
                <w:rFonts w:eastAsiaTheme="minorEastAsia"/>
                <w:i/>
                <w:spacing w:val="-6"/>
                <w:kern w:val="24"/>
                <w:sz w:val="28"/>
                <w:szCs w:val="28"/>
              </w:rPr>
              <w:t xml:space="preserve">строки, </w:t>
            </w:r>
            <w:r w:rsidRPr="00126CD8">
              <w:rPr>
                <w:rFonts w:eastAsiaTheme="minorEastAsia"/>
                <w:i/>
                <w:spacing w:val="-6"/>
                <w:kern w:val="24"/>
                <w:sz w:val="28"/>
                <w:szCs w:val="28"/>
              </w:rPr>
              <w:t>графік проведення</w:t>
            </w:r>
            <w:r w:rsidR="0055736D" w:rsidRPr="00126CD8">
              <w:rPr>
                <w:rFonts w:eastAsiaTheme="minorEastAsia"/>
                <w:i/>
                <w:spacing w:val="-6"/>
                <w:kern w:val="24"/>
                <w:sz w:val="28"/>
                <w:szCs w:val="28"/>
              </w:rPr>
              <w:t xml:space="preserve"> </w:t>
            </w:r>
            <w:r w:rsidRPr="00126CD8">
              <w:rPr>
                <w:rFonts w:eastAsiaTheme="minorEastAsia"/>
                <w:i/>
                <w:spacing w:val="-6"/>
                <w:kern w:val="24"/>
                <w:sz w:val="28"/>
                <w:szCs w:val="28"/>
              </w:rPr>
              <w:t>засідань</w:t>
            </w:r>
            <w:r w:rsidRPr="00126CD8">
              <w:rPr>
                <w:rFonts w:eastAsiaTheme="minorEastAsia"/>
                <w:i/>
                <w:kern w:val="24"/>
                <w:sz w:val="28"/>
                <w:szCs w:val="28"/>
              </w:rPr>
              <w:t xml:space="preserve"> атестаційної комісії;</w:t>
            </w:r>
            <w:r w:rsidR="0055736D" w:rsidRPr="00126CD8">
              <w:rPr>
                <w:rFonts w:eastAsiaTheme="minorEastAsia"/>
                <w:i/>
                <w:kern w:val="24"/>
                <w:sz w:val="28"/>
                <w:szCs w:val="28"/>
              </w:rPr>
              <w:t xml:space="preserve"> </w:t>
            </w:r>
          </w:p>
          <w:p w:rsidR="00721137" w:rsidRPr="00126CD8" w:rsidRDefault="00586B38" w:rsidP="00A663B5">
            <w:pPr>
              <w:pStyle w:val="a4"/>
              <w:numPr>
                <w:ilvl w:val="0"/>
                <w:numId w:val="8"/>
              </w:numPr>
              <w:kinsoku w:val="0"/>
              <w:overflowPunct w:val="0"/>
              <w:spacing w:before="0" w:beforeAutospacing="0" w:after="0" w:afterAutospacing="0"/>
              <w:ind w:left="0"/>
              <w:jc w:val="both"/>
              <w:textAlignment w:val="baseline"/>
              <w:rPr>
                <w:i/>
                <w:sz w:val="28"/>
                <w:szCs w:val="28"/>
              </w:rPr>
            </w:pPr>
            <w:r w:rsidRPr="00126CD8">
              <w:rPr>
                <w:rFonts w:eastAsiaTheme="minorEastAsia"/>
                <w:i/>
                <w:kern w:val="24"/>
                <w:sz w:val="28"/>
                <w:szCs w:val="28"/>
              </w:rPr>
              <w:t xml:space="preserve">- </w:t>
            </w:r>
            <w:r w:rsidR="00721137" w:rsidRPr="00126CD8">
              <w:rPr>
                <w:rFonts w:eastAsiaTheme="minorEastAsia"/>
                <w:i/>
                <w:kern w:val="24"/>
                <w:sz w:val="28"/>
                <w:szCs w:val="28"/>
              </w:rPr>
              <w:t>строк</w:t>
            </w:r>
            <w:r w:rsidR="0055736D" w:rsidRPr="00126CD8">
              <w:rPr>
                <w:rFonts w:eastAsiaTheme="minorEastAsia"/>
                <w:i/>
                <w:kern w:val="24"/>
                <w:sz w:val="28"/>
                <w:szCs w:val="28"/>
              </w:rPr>
              <w:t xml:space="preserve"> </w:t>
            </w:r>
            <w:r w:rsidR="00721137" w:rsidRPr="00126CD8">
              <w:rPr>
                <w:rFonts w:eastAsiaTheme="minorEastAsia"/>
                <w:i/>
                <w:kern w:val="24"/>
                <w:sz w:val="28"/>
                <w:szCs w:val="28"/>
              </w:rPr>
              <w:t>та адреса електронної</w:t>
            </w:r>
            <w:r w:rsidR="0055736D" w:rsidRPr="00126CD8">
              <w:rPr>
                <w:rFonts w:eastAsiaTheme="minorEastAsia"/>
                <w:i/>
                <w:kern w:val="24"/>
                <w:sz w:val="28"/>
                <w:szCs w:val="28"/>
              </w:rPr>
              <w:t xml:space="preserve"> </w:t>
            </w:r>
            <w:r w:rsidR="00721137" w:rsidRPr="00126CD8">
              <w:rPr>
                <w:rFonts w:eastAsiaTheme="minorEastAsia"/>
                <w:i/>
                <w:kern w:val="24"/>
                <w:sz w:val="28"/>
                <w:szCs w:val="28"/>
              </w:rPr>
              <w:t>пошти для подання</w:t>
            </w:r>
            <w:r w:rsidR="0055736D" w:rsidRPr="00126CD8">
              <w:rPr>
                <w:rFonts w:eastAsiaTheme="minorEastAsia"/>
                <w:i/>
                <w:kern w:val="24"/>
                <w:sz w:val="28"/>
                <w:szCs w:val="28"/>
              </w:rPr>
              <w:t xml:space="preserve"> </w:t>
            </w:r>
            <w:r w:rsidR="00721137" w:rsidRPr="00126CD8">
              <w:rPr>
                <w:rFonts w:eastAsiaTheme="minorEastAsia"/>
                <w:i/>
                <w:kern w:val="24"/>
                <w:sz w:val="28"/>
                <w:szCs w:val="28"/>
              </w:rPr>
              <w:t>педагогічними працівниками документів</w:t>
            </w:r>
            <w:r w:rsidR="0089353F" w:rsidRPr="00126CD8">
              <w:rPr>
                <w:rFonts w:eastAsiaTheme="minorEastAsia"/>
                <w:i/>
                <w:kern w:val="24"/>
                <w:sz w:val="28"/>
                <w:szCs w:val="28"/>
              </w:rPr>
              <w:t>;</w:t>
            </w:r>
            <w:r w:rsidR="0055736D" w:rsidRPr="00126CD8">
              <w:rPr>
                <w:rFonts w:eastAsiaTheme="minorEastAsia"/>
                <w:i/>
                <w:kern w:val="24"/>
                <w:sz w:val="28"/>
                <w:szCs w:val="28"/>
              </w:rPr>
              <w:t xml:space="preserve"> </w:t>
            </w:r>
          </w:p>
          <w:p w:rsidR="00C74867" w:rsidRPr="00126CD8" w:rsidRDefault="00D93966" w:rsidP="00A663B5">
            <w:pPr>
              <w:pStyle w:val="a4"/>
              <w:numPr>
                <w:ilvl w:val="0"/>
                <w:numId w:val="8"/>
              </w:numPr>
              <w:kinsoku w:val="0"/>
              <w:overflowPunct w:val="0"/>
              <w:spacing w:before="0" w:beforeAutospacing="0" w:after="0" w:afterAutospacing="0"/>
              <w:ind w:left="0"/>
              <w:jc w:val="both"/>
              <w:textAlignment w:val="baseline"/>
              <w:rPr>
                <w:b/>
                <w:bCs/>
                <w:i/>
                <w:sz w:val="10"/>
                <w:szCs w:val="28"/>
                <w:bdr w:val="none" w:sz="0" w:space="0" w:color="auto" w:frame="1"/>
                <w:lang w:val="ru-RU"/>
              </w:rPr>
            </w:pPr>
            <w:r w:rsidRPr="00126CD8">
              <w:rPr>
                <w:rFonts w:eastAsiaTheme="minorEastAsia"/>
                <w:i/>
                <w:kern w:val="24"/>
                <w:sz w:val="28"/>
                <w:szCs w:val="28"/>
              </w:rPr>
              <w:t xml:space="preserve">- </w:t>
            </w:r>
            <w:r w:rsidR="00586B38" w:rsidRPr="00126CD8">
              <w:rPr>
                <w:rFonts w:eastAsiaTheme="minorEastAsia"/>
                <w:i/>
                <w:kern w:val="24"/>
                <w:sz w:val="28"/>
                <w:szCs w:val="28"/>
              </w:rPr>
              <w:t>в</w:t>
            </w:r>
            <w:r w:rsidR="00721137" w:rsidRPr="00126CD8">
              <w:rPr>
                <w:rFonts w:eastAsiaTheme="minorEastAsia"/>
                <w:i/>
                <w:kern w:val="24"/>
                <w:sz w:val="28"/>
                <w:szCs w:val="28"/>
              </w:rPr>
              <w:t>исвітлення інформації на сайті.</w:t>
            </w:r>
          </w:p>
        </w:tc>
        <w:tc>
          <w:tcPr>
            <w:tcW w:w="2801" w:type="dxa"/>
          </w:tcPr>
          <w:p w:rsidR="001F4EFA" w:rsidRPr="00126CD8" w:rsidRDefault="00E248DA" w:rsidP="00A663B5">
            <w:pPr>
              <w:pStyle w:val="a4"/>
              <w:kinsoku w:val="0"/>
              <w:overflowPunct w:val="0"/>
              <w:spacing w:before="0" w:beforeAutospacing="0" w:after="0" w:afterAutospacing="0"/>
              <w:jc w:val="center"/>
              <w:textAlignment w:val="baseline"/>
              <w:rPr>
                <w:rFonts w:eastAsiaTheme="minorEastAsia"/>
                <w:b/>
                <w:i/>
                <w:iCs/>
                <w:kern w:val="24"/>
                <w:sz w:val="28"/>
                <w:szCs w:val="28"/>
              </w:rPr>
            </w:pPr>
            <w:r w:rsidRPr="00126CD8">
              <w:rPr>
                <w:rFonts w:eastAsiaTheme="minorEastAsia"/>
                <w:b/>
                <w:i/>
                <w:iCs/>
                <w:kern w:val="24"/>
                <w:sz w:val="28"/>
                <w:szCs w:val="28"/>
              </w:rPr>
              <w:t>протокол №1</w:t>
            </w:r>
          </w:p>
          <w:p w:rsidR="00A0230A" w:rsidRPr="00126CD8" w:rsidRDefault="00A0230A" w:rsidP="00A663B5">
            <w:pPr>
              <w:pStyle w:val="a4"/>
              <w:spacing w:before="0" w:beforeAutospacing="0" w:after="0" w:afterAutospacing="0"/>
              <w:jc w:val="center"/>
              <w:textAlignment w:val="baseline"/>
              <w:rPr>
                <w:i/>
                <w:sz w:val="28"/>
                <w:szCs w:val="28"/>
              </w:rPr>
            </w:pPr>
            <w:r w:rsidRPr="00126CD8">
              <w:rPr>
                <w:rFonts w:eastAsiaTheme="minorEastAsia"/>
                <w:i/>
                <w:iCs/>
                <w:kern w:val="24"/>
                <w:sz w:val="28"/>
                <w:szCs w:val="28"/>
              </w:rPr>
              <w:t>(додаток 1)</w:t>
            </w:r>
          </w:p>
          <w:p w:rsidR="001F4EFA" w:rsidRPr="00126CD8" w:rsidRDefault="001F4EFA" w:rsidP="00A663B5">
            <w:pPr>
              <w:pStyle w:val="a4"/>
              <w:spacing w:before="0" w:beforeAutospacing="0" w:after="0" w:afterAutospacing="0"/>
              <w:jc w:val="center"/>
              <w:textAlignment w:val="baseline"/>
              <w:rPr>
                <w:i/>
                <w:sz w:val="28"/>
                <w:szCs w:val="28"/>
              </w:rPr>
            </w:pPr>
          </w:p>
          <w:p w:rsidR="00B83A18" w:rsidRPr="00126CD8" w:rsidRDefault="00B83A18" w:rsidP="00A663B5">
            <w:pPr>
              <w:pStyle w:val="a4"/>
              <w:spacing w:before="0" w:beforeAutospacing="0" w:after="0" w:afterAutospacing="0"/>
              <w:jc w:val="center"/>
              <w:textAlignment w:val="baseline"/>
              <w:rPr>
                <w:rFonts w:eastAsiaTheme="minorEastAsia"/>
                <w:i/>
                <w:iCs/>
                <w:kern w:val="24"/>
                <w:sz w:val="28"/>
                <w:szCs w:val="28"/>
              </w:rPr>
            </w:pPr>
            <w:r w:rsidRPr="00126CD8">
              <w:rPr>
                <w:rFonts w:eastAsiaTheme="minorEastAsia"/>
                <w:b/>
                <w:i/>
                <w:iCs/>
                <w:kern w:val="24"/>
                <w:sz w:val="28"/>
                <w:szCs w:val="28"/>
              </w:rPr>
              <w:t>Н</w:t>
            </w:r>
            <w:r w:rsidR="00FE2F2F" w:rsidRPr="00126CD8">
              <w:rPr>
                <w:rFonts w:eastAsiaTheme="minorEastAsia"/>
                <w:b/>
                <w:i/>
                <w:iCs/>
                <w:kern w:val="24"/>
                <w:sz w:val="28"/>
                <w:szCs w:val="28"/>
              </w:rPr>
              <w:t>аказ</w:t>
            </w:r>
          </w:p>
          <w:p w:rsidR="00FE2F2F" w:rsidRPr="00126CD8" w:rsidRDefault="00FE2F2F" w:rsidP="00A663B5">
            <w:pPr>
              <w:pStyle w:val="a4"/>
              <w:spacing w:before="0" w:beforeAutospacing="0" w:after="0" w:afterAutospacing="0"/>
              <w:jc w:val="center"/>
              <w:textAlignment w:val="baseline"/>
              <w:rPr>
                <w:i/>
                <w:sz w:val="28"/>
                <w:szCs w:val="28"/>
              </w:rPr>
            </w:pPr>
            <w:r w:rsidRPr="00126CD8">
              <w:rPr>
                <w:rFonts w:eastAsiaTheme="minorEastAsia"/>
                <w:i/>
                <w:iCs/>
                <w:kern w:val="24"/>
                <w:sz w:val="28"/>
                <w:szCs w:val="28"/>
              </w:rPr>
              <w:t>органу управління освітою, закладу освіти</w:t>
            </w:r>
          </w:p>
          <w:p w:rsidR="00FE2F2F" w:rsidRPr="00126CD8" w:rsidRDefault="00716DAF" w:rsidP="00A663B5">
            <w:pPr>
              <w:pStyle w:val="a4"/>
              <w:spacing w:before="0" w:beforeAutospacing="0" w:after="0" w:afterAutospacing="0"/>
              <w:jc w:val="center"/>
              <w:textAlignment w:val="baseline"/>
              <w:rPr>
                <w:i/>
                <w:sz w:val="28"/>
                <w:szCs w:val="28"/>
              </w:rPr>
            </w:pPr>
            <w:r w:rsidRPr="00126CD8">
              <w:rPr>
                <w:rFonts w:eastAsiaTheme="minorEastAsia"/>
                <w:i/>
                <w:iCs/>
                <w:kern w:val="24"/>
                <w:sz w:val="28"/>
                <w:szCs w:val="28"/>
              </w:rPr>
              <w:t>«</w:t>
            </w:r>
            <w:r w:rsidR="00FE2F2F" w:rsidRPr="00126CD8">
              <w:rPr>
                <w:rFonts w:eastAsiaTheme="minorEastAsia"/>
                <w:i/>
                <w:iCs/>
                <w:kern w:val="24"/>
                <w:sz w:val="28"/>
                <w:szCs w:val="28"/>
              </w:rPr>
              <w:t>Про проведення атестації у</w:t>
            </w:r>
            <w:r w:rsidR="0055736D" w:rsidRPr="00126CD8">
              <w:rPr>
                <w:rFonts w:eastAsiaTheme="minorEastAsia"/>
                <w:i/>
                <w:iCs/>
                <w:kern w:val="24"/>
                <w:sz w:val="28"/>
                <w:szCs w:val="28"/>
              </w:rPr>
              <w:t xml:space="preserve"> </w:t>
            </w:r>
            <w:r w:rsidR="0089353F" w:rsidRPr="00126CD8">
              <w:rPr>
                <w:rFonts w:eastAsiaTheme="minorEastAsia"/>
                <w:i/>
                <w:iCs/>
                <w:kern w:val="24"/>
                <w:sz w:val="28"/>
                <w:szCs w:val="28"/>
              </w:rPr>
              <w:t xml:space="preserve">_____ </w:t>
            </w:r>
            <w:r w:rsidR="00FE2F2F" w:rsidRPr="00126CD8">
              <w:rPr>
                <w:rFonts w:eastAsiaTheme="minorEastAsia"/>
                <w:i/>
                <w:iCs/>
                <w:kern w:val="24"/>
                <w:sz w:val="28"/>
                <w:szCs w:val="28"/>
              </w:rPr>
              <w:t>навчальному році</w:t>
            </w:r>
            <w:r w:rsidRPr="00126CD8">
              <w:rPr>
                <w:rFonts w:eastAsiaTheme="minorEastAsia"/>
                <w:i/>
                <w:iCs/>
                <w:kern w:val="24"/>
                <w:sz w:val="28"/>
                <w:szCs w:val="28"/>
              </w:rPr>
              <w:t>»</w:t>
            </w:r>
          </w:p>
          <w:p w:rsidR="00C74867" w:rsidRPr="00126CD8" w:rsidRDefault="00C74867" w:rsidP="00A663B5">
            <w:pPr>
              <w:jc w:val="center"/>
              <w:rPr>
                <w:rFonts w:ascii="Times New Roman" w:eastAsia="Times New Roman" w:hAnsi="Times New Roman" w:cs="Times New Roman"/>
                <w:b/>
                <w:bCs/>
                <w:i/>
                <w:sz w:val="28"/>
                <w:szCs w:val="28"/>
                <w:bdr w:val="none" w:sz="0" w:space="0" w:color="auto" w:frame="1"/>
                <w:lang w:eastAsia="uk-UA"/>
              </w:rPr>
            </w:pPr>
          </w:p>
        </w:tc>
      </w:tr>
      <w:tr w:rsidR="00126CD8" w:rsidRPr="00126CD8" w:rsidTr="00485D74">
        <w:tc>
          <w:tcPr>
            <w:tcW w:w="534" w:type="dxa"/>
          </w:tcPr>
          <w:p w:rsidR="00707197" w:rsidRPr="00126CD8" w:rsidRDefault="00707197"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3.</w:t>
            </w:r>
          </w:p>
        </w:tc>
        <w:tc>
          <w:tcPr>
            <w:tcW w:w="1984" w:type="dxa"/>
          </w:tcPr>
          <w:p w:rsidR="00707197" w:rsidRPr="00126CD8" w:rsidRDefault="00707197" w:rsidP="00A663B5">
            <w:pPr>
              <w:shd w:val="clear" w:color="auto" w:fill="FFFFFF"/>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heme="minorEastAsia" w:hAnsi="Times New Roman" w:cs="Times New Roman"/>
                <w:b/>
                <w:kern w:val="24"/>
                <w:sz w:val="28"/>
                <w:szCs w:val="28"/>
              </w:rPr>
              <w:t>Протягом 5 робочих днів</w:t>
            </w:r>
          </w:p>
        </w:tc>
        <w:tc>
          <w:tcPr>
            <w:tcW w:w="4536" w:type="dxa"/>
          </w:tcPr>
          <w:p w:rsidR="00707197" w:rsidRPr="00126CD8" w:rsidRDefault="00707197" w:rsidP="00A663B5">
            <w:pPr>
              <w:pStyle w:val="a4"/>
              <w:spacing w:before="0" w:beforeAutospacing="0" w:after="0" w:afterAutospacing="0"/>
              <w:jc w:val="both"/>
              <w:textAlignment w:val="baseline"/>
              <w:rPr>
                <w:b/>
                <w:spacing w:val="-4"/>
                <w:sz w:val="28"/>
                <w:szCs w:val="28"/>
              </w:rPr>
            </w:pPr>
            <w:r w:rsidRPr="00126CD8">
              <w:rPr>
                <w:rFonts w:eastAsiaTheme="minorEastAsia"/>
                <w:b/>
                <w:spacing w:val="-4"/>
                <w:kern w:val="24"/>
                <w:sz w:val="28"/>
                <w:szCs w:val="28"/>
              </w:rPr>
              <w:t>прийом документів про педаго</w:t>
            </w:r>
            <w:r w:rsidRPr="00126CD8">
              <w:rPr>
                <w:rFonts w:eastAsiaTheme="minorEastAsia"/>
                <w:b/>
                <w:spacing w:val="-4"/>
                <w:kern w:val="24"/>
                <w:sz w:val="28"/>
                <w:szCs w:val="28"/>
              </w:rPr>
              <w:softHyphen/>
              <w:t>гічну майстерність та/або профе</w:t>
            </w:r>
            <w:r w:rsidRPr="00126CD8">
              <w:rPr>
                <w:rFonts w:eastAsiaTheme="minorEastAsia"/>
                <w:b/>
                <w:spacing w:val="-4"/>
                <w:kern w:val="24"/>
                <w:sz w:val="28"/>
                <w:szCs w:val="28"/>
              </w:rPr>
              <w:softHyphen/>
              <w:t>сійні досягнення педагогічного працівника *</w:t>
            </w:r>
          </w:p>
          <w:p w:rsidR="00707197" w:rsidRPr="00126CD8" w:rsidRDefault="00707197" w:rsidP="00A663B5">
            <w:pPr>
              <w:pStyle w:val="a4"/>
              <w:tabs>
                <w:tab w:val="left" w:pos="317"/>
                <w:tab w:val="left" w:pos="1168"/>
              </w:tabs>
              <w:spacing w:before="0" w:beforeAutospacing="0" w:after="0" w:afterAutospacing="0"/>
              <w:jc w:val="both"/>
              <w:textAlignment w:val="baseline"/>
              <w:rPr>
                <w:i/>
                <w:spacing w:val="-4"/>
                <w:sz w:val="28"/>
                <w:szCs w:val="28"/>
              </w:rPr>
            </w:pPr>
            <w:r w:rsidRPr="00126CD8">
              <w:rPr>
                <w:rFonts w:eastAsiaTheme="minorEastAsia"/>
                <w:i/>
                <w:kern w:val="24"/>
                <w:sz w:val="28"/>
                <w:szCs w:val="28"/>
              </w:rPr>
              <w:t>-</w:t>
            </w:r>
            <w:proofErr w:type="spellStart"/>
            <w:r w:rsidRPr="00126CD8">
              <w:rPr>
                <w:rFonts w:eastAsiaTheme="minorEastAsia"/>
                <w:i/>
                <w:spacing w:val="-4"/>
                <w:kern w:val="24"/>
                <w:sz w:val="28"/>
                <w:szCs w:val="28"/>
                <w:lang w:val="ru-RU"/>
              </w:rPr>
              <w:t>прийняття</w:t>
            </w:r>
            <w:proofErr w:type="spellEnd"/>
            <w:r w:rsidRPr="00126CD8">
              <w:rPr>
                <w:rFonts w:eastAsiaTheme="minorEastAsia"/>
                <w:i/>
                <w:spacing w:val="-4"/>
                <w:kern w:val="24"/>
                <w:sz w:val="28"/>
                <w:szCs w:val="28"/>
                <w:lang w:val="ru-RU"/>
              </w:rPr>
              <w:t xml:space="preserve"> </w:t>
            </w:r>
            <w:proofErr w:type="spellStart"/>
            <w:r w:rsidRPr="00126CD8">
              <w:rPr>
                <w:rFonts w:eastAsiaTheme="minorEastAsia"/>
                <w:i/>
                <w:spacing w:val="-4"/>
                <w:kern w:val="24"/>
                <w:sz w:val="28"/>
                <w:szCs w:val="28"/>
                <w:lang w:val="ru-RU"/>
              </w:rPr>
              <w:t>рішення</w:t>
            </w:r>
            <w:proofErr w:type="spellEnd"/>
            <w:r w:rsidRPr="00126CD8">
              <w:rPr>
                <w:rFonts w:eastAsiaTheme="minorEastAsia"/>
                <w:i/>
                <w:spacing w:val="-4"/>
                <w:kern w:val="24"/>
                <w:sz w:val="28"/>
                <w:szCs w:val="28"/>
                <w:lang w:val="ru-RU"/>
              </w:rPr>
              <w:t xml:space="preserve"> </w:t>
            </w:r>
            <w:r w:rsidRPr="00126CD8">
              <w:rPr>
                <w:rFonts w:eastAsiaTheme="minorEastAsia"/>
                <w:i/>
                <w:spacing w:val="-4"/>
                <w:kern w:val="24"/>
                <w:sz w:val="28"/>
                <w:szCs w:val="28"/>
              </w:rPr>
              <w:t xml:space="preserve">атестаційною комісією </w:t>
            </w:r>
            <w:r w:rsidRPr="00126CD8">
              <w:rPr>
                <w:rFonts w:eastAsiaTheme="minorEastAsia"/>
                <w:i/>
                <w:spacing w:val="-4"/>
                <w:kern w:val="24"/>
                <w:sz w:val="28"/>
                <w:szCs w:val="28"/>
                <w:lang w:val="ru-RU"/>
              </w:rPr>
              <w:t xml:space="preserve">про </w:t>
            </w:r>
            <w:proofErr w:type="spellStart"/>
            <w:r w:rsidRPr="00126CD8">
              <w:rPr>
                <w:rFonts w:eastAsiaTheme="minorEastAsia"/>
                <w:i/>
                <w:spacing w:val="-4"/>
                <w:kern w:val="24"/>
                <w:sz w:val="28"/>
                <w:szCs w:val="28"/>
                <w:lang w:val="ru-RU"/>
              </w:rPr>
              <w:t>вивчення</w:t>
            </w:r>
            <w:proofErr w:type="spellEnd"/>
            <w:r w:rsidRPr="00126CD8">
              <w:rPr>
                <w:rFonts w:eastAsiaTheme="minorEastAsia"/>
                <w:i/>
                <w:spacing w:val="-4"/>
                <w:kern w:val="24"/>
                <w:sz w:val="28"/>
                <w:szCs w:val="28"/>
                <w:lang w:val="ru-RU"/>
              </w:rPr>
              <w:t xml:space="preserve"> практичного </w:t>
            </w:r>
            <w:proofErr w:type="spellStart"/>
            <w:r w:rsidRPr="00126CD8">
              <w:rPr>
                <w:rFonts w:eastAsiaTheme="minorEastAsia"/>
                <w:i/>
                <w:spacing w:val="-4"/>
                <w:kern w:val="24"/>
                <w:sz w:val="28"/>
                <w:szCs w:val="28"/>
                <w:lang w:val="ru-RU"/>
              </w:rPr>
              <w:t>досвіду</w:t>
            </w:r>
            <w:proofErr w:type="spellEnd"/>
            <w:r w:rsidRPr="00126CD8">
              <w:rPr>
                <w:rFonts w:eastAsiaTheme="minorEastAsia"/>
                <w:i/>
                <w:spacing w:val="-4"/>
                <w:kern w:val="24"/>
                <w:sz w:val="28"/>
                <w:szCs w:val="28"/>
                <w:lang w:val="ru-RU"/>
              </w:rPr>
              <w:t xml:space="preserve"> </w:t>
            </w:r>
            <w:proofErr w:type="spellStart"/>
            <w:r w:rsidRPr="00126CD8">
              <w:rPr>
                <w:rFonts w:eastAsiaTheme="minorEastAsia"/>
                <w:i/>
                <w:spacing w:val="-4"/>
                <w:kern w:val="24"/>
                <w:sz w:val="28"/>
                <w:szCs w:val="28"/>
                <w:lang w:val="ru-RU"/>
              </w:rPr>
              <w:t>педагогічного</w:t>
            </w:r>
            <w:proofErr w:type="spellEnd"/>
            <w:r w:rsidRPr="00126CD8">
              <w:rPr>
                <w:rFonts w:eastAsiaTheme="minorEastAsia"/>
                <w:i/>
                <w:spacing w:val="-4"/>
                <w:kern w:val="24"/>
                <w:sz w:val="28"/>
                <w:szCs w:val="28"/>
                <w:lang w:val="ru-RU"/>
              </w:rPr>
              <w:t xml:space="preserve"> </w:t>
            </w:r>
            <w:proofErr w:type="spellStart"/>
            <w:r w:rsidRPr="00126CD8">
              <w:rPr>
                <w:rFonts w:eastAsiaTheme="minorEastAsia"/>
                <w:i/>
                <w:spacing w:val="-4"/>
                <w:kern w:val="24"/>
                <w:sz w:val="28"/>
                <w:szCs w:val="28"/>
                <w:lang w:val="ru-RU"/>
              </w:rPr>
              <w:t>працівника</w:t>
            </w:r>
            <w:proofErr w:type="spellEnd"/>
            <w:r w:rsidRPr="00126CD8">
              <w:rPr>
                <w:rFonts w:eastAsiaTheme="minorEastAsia"/>
                <w:i/>
                <w:spacing w:val="-4"/>
                <w:kern w:val="24"/>
                <w:sz w:val="28"/>
                <w:szCs w:val="28"/>
                <w:lang w:val="ru-RU"/>
              </w:rPr>
              <w:t>;</w:t>
            </w:r>
          </w:p>
          <w:p w:rsidR="00707197" w:rsidRPr="00126CD8" w:rsidRDefault="00707197" w:rsidP="00A663B5">
            <w:pPr>
              <w:pStyle w:val="a4"/>
              <w:spacing w:before="0" w:beforeAutospacing="0" w:after="0" w:afterAutospacing="0"/>
              <w:jc w:val="both"/>
              <w:textAlignment w:val="baseline"/>
              <w:rPr>
                <w:rFonts w:eastAsiaTheme="minorEastAsia"/>
                <w:iCs/>
                <w:kern w:val="24"/>
                <w:sz w:val="28"/>
                <w:szCs w:val="28"/>
              </w:rPr>
            </w:pPr>
            <w:r w:rsidRPr="00126CD8">
              <w:rPr>
                <w:bCs/>
                <w:i/>
                <w:sz w:val="28"/>
                <w:szCs w:val="28"/>
                <w:bdr w:val="none" w:sz="0" w:space="0" w:color="auto" w:frame="1"/>
              </w:rPr>
              <w:t xml:space="preserve">- </w:t>
            </w:r>
            <w:r w:rsidRPr="00126CD8">
              <w:rPr>
                <w:bCs/>
                <w:i/>
                <w:spacing w:val="-6"/>
                <w:sz w:val="28"/>
                <w:szCs w:val="28"/>
                <w:bdr w:val="none" w:sz="0" w:space="0" w:color="auto" w:frame="1"/>
              </w:rPr>
              <w:t>визначення відповідальних за вивчення досвіду роботи,</w:t>
            </w:r>
            <w:r w:rsidRPr="00126CD8">
              <w:rPr>
                <w:rFonts w:eastAsiaTheme="minorEastAsia"/>
                <w:i/>
                <w:spacing w:val="-6"/>
                <w:kern w:val="24"/>
                <w:sz w:val="28"/>
                <w:szCs w:val="28"/>
              </w:rPr>
              <w:t xml:space="preserve"> педагогіч</w:t>
            </w:r>
            <w:r w:rsidRPr="00126CD8">
              <w:rPr>
                <w:rFonts w:eastAsiaTheme="minorEastAsia"/>
                <w:i/>
                <w:spacing w:val="-6"/>
                <w:kern w:val="24"/>
                <w:sz w:val="28"/>
                <w:szCs w:val="28"/>
              </w:rPr>
              <w:softHyphen/>
              <w:t>них працівників, які підлягають черговій атестації</w:t>
            </w:r>
          </w:p>
        </w:tc>
        <w:tc>
          <w:tcPr>
            <w:tcW w:w="2801" w:type="dxa"/>
          </w:tcPr>
          <w:p w:rsidR="00707197" w:rsidRPr="00126CD8" w:rsidRDefault="00707197" w:rsidP="00A663B5">
            <w:pPr>
              <w:pStyle w:val="a4"/>
              <w:kinsoku w:val="0"/>
              <w:overflowPunct w:val="0"/>
              <w:spacing w:before="0" w:beforeAutospacing="0" w:after="0" w:afterAutospacing="0"/>
              <w:jc w:val="center"/>
              <w:textAlignment w:val="baseline"/>
              <w:rPr>
                <w:rFonts w:eastAsiaTheme="minorEastAsia"/>
                <w:b/>
                <w:i/>
                <w:iCs/>
                <w:kern w:val="24"/>
                <w:sz w:val="28"/>
                <w:szCs w:val="28"/>
              </w:rPr>
            </w:pPr>
            <w:r w:rsidRPr="00126CD8">
              <w:rPr>
                <w:rFonts w:eastAsiaTheme="minorEastAsia"/>
                <w:b/>
                <w:i/>
                <w:iCs/>
                <w:kern w:val="24"/>
                <w:sz w:val="28"/>
                <w:szCs w:val="28"/>
              </w:rPr>
              <w:t>(протокол №2)</w:t>
            </w:r>
          </w:p>
          <w:p w:rsidR="00707197" w:rsidRPr="00126CD8" w:rsidRDefault="00707197" w:rsidP="00A663B5">
            <w:pPr>
              <w:pStyle w:val="a4"/>
              <w:spacing w:before="0" w:beforeAutospacing="0" w:after="0" w:afterAutospacing="0"/>
              <w:jc w:val="center"/>
              <w:textAlignment w:val="baseline"/>
              <w:rPr>
                <w:rFonts w:eastAsiaTheme="minorEastAsia"/>
                <w:b/>
                <w:i/>
                <w:iCs/>
                <w:kern w:val="24"/>
                <w:sz w:val="28"/>
                <w:szCs w:val="28"/>
              </w:rPr>
            </w:pPr>
          </w:p>
          <w:p w:rsidR="00707197" w:rsidRPr="00126CD8" w:rsidRDefault="00707197" w:rsidP="00A663B5">
            <w:pPr>
              <w:pStyle w:val="a4"/>
              <w:spacing w:before="0" w:beforeAutospacing="0" w:after="0" w:afterAutospacing="0"/>
              <w:jc w:val="center"/>
              <w:textAlignment w:val="baseline"/>
              <w:rPr>
                <w:rFonts w:eastAsiaTheme="minorEastAsia"/>
                <w:i/>
                <w:iCs/>
                <w:kern w:val="24"/>
                <w:sz w:val="28"/>
                <w:szCs w:val="28"/>
              </w:rPr>
            </w:pPr>
            <w:r w:rsidRPr="00126CD8">
              <w:rPr>
                <w:rFonts w:eastAsiaTheme="minorEastAsia"/>
                <w:b/>
                <w:i/>
                <w:iCs/>
                <w:kern w:val="24"/>
                <w:sz w:val="28"/>
                <w:szCs w:val="28"/>
              </w:rPr>
              <w:t>Наказ</w:t>
            </w:r>
          </w:p>
          <w:p w:rsidR="00707197" w:rsidRPr="00126CD8" w:rsidRDefault="00707197" w:rsidP="00A663B5">
            <w:pPr>
              <w:pStyle w:val="a4"/>
              <w:spacing w:before="0" w:beforeAutospacing="0" w:after="0" w:afterAutospacing="0"/>
              <w:jc w:val="center"/>
              <w:textAlignment w:val="baseline"/>
              <w:rPr>
                <w:i/>
                <w:sz w:val="28"/>
                <w:szCs w:val="28"/>
              </w:rPr>
            </w:pPr>
            <w:r w:rsidRPr="00126CD8">
              <w:rPr>
                <w:rFonts w:eastAsiaTheme="minorEastAsia"/>
                <w:i/>
                <w:iCs/>
                <w:kern w:val="24"/>
                <w:sz w:val="28"/>
                <w:szCs w:val="28"/>
              </w:rPr>
              <w:t>органу управління освітою, закладу освіти</w:t>
            </w:r>
          </w:p>
          <w:p w:rsidR="00707197" w:rsidRPr="00126CD8" w:rsidRDefault="00716DAF" w:rsidP="00A663B5">
            <w:pPr>
              <w:pStyle w:val="a4"/>
              <w:spacing w:before="0" w:beforeAutospacing="0" w:after="0" w:afterAutospacing="0"/>
              <w:jc w:val="center"/>
              <w:textAlignment w:val="baseline"/>
              <w:rPr>
                <w:rFonts w:eastAsiaTheme="minorEastAsia"/>
                <w:i/>
                <w:kern w:val="24"/>
                <w:sz w:val="28"/>
                <w:szCs w:val="28"/>
              </w:rPr>
            </w:pPr>
            <w:r w:rsidRPr="00126CD8">
              <w:rPr>
                <w:rFonts w:eastAsiaTheme="minorEastAsia"/>
                <w:i/>
                <w:iCs/>
                <w:kern w:val="24"/>
                <w:sz w:val="28"/>
                <w:szCs w:val="28"/>
              </w:rPr>
              <w:t>«</w:t>
            </w:r>
            <w:r w:rsidR="00707197" w:rsidRPr="00126CD8">
              <w:rPr>
                <w:rFonts w:eastAsiaTheme="minorEastAsia"/>
                <w:i/>
                <w:iCs/>
                <w:kern w:val="24"/>
                <w:sz w:val="28"/>
                <w:szCs w:val="28"/>
              </w:rPr>
              <w:t>Про вивчення досвіду</w:t>
            </w:r>
            <w:r w:rsidR="00707197" w:rsidRPr="00126CD8">
              <w:rPr>
                <w:rFonts w:eastAsiaTheme="minorEastAsia"/>
                <w:i/>
                <w:kern w:val="24"/>
                <w:sz w:val="28"/>
                <w:szCs w:val="28"/>
              </w:rPr>
              <w:t xml:space="preserve"> педагогічних</w:t>
            </w:r>
          </w:p>
          <w:p w:rsidR="00707197" w:rsidRPr="00126CD8" w:rsidRDefault="00707197" w:rsidP="00A663B5">
            <w:pPr>
              <w:pStyle w:val="a4"/>
              <w:spacing w:before="0" w:beforeAutospacing="0" w:after="0" w:afterAutospacing="0"/>
              <w:jc w:val="center"/>
              <w:textAlignment w:val="baseline"/>
              <w:rPr>
                <w:i/>
                <w:sz w:val="28"/>
                <w:szCs w:val="28"/>
              </w:rPr>
            </w:pPr>
            <w:r w:rsidRPr="00126CD8">
              <w:rPr>
                <w:rFonts w:eastAsiaTheme="minorEastAsia"/>
                <w:i/>
                <w:kern w:val="24"/>
                <w:sz w:val="28"/>
                <w:szCs w:val="28"/>
              </w:rPr>
              <w:t>працівників,</w:t>
            </w:r>
          </w:p>
          <w:p w:rsidR="00707197" w:rsidRPr="00126CD8" w:rsidRDefault="00707197" w:rsidP="00A663B5">
            <w:pPr>
              <w:pStyle w:val="a4"/>
              <w:spacing w:before="0" w:beforeAutospacing="0" w:after="0" w:afterAutospacing="0"/>
              <w:jc w:val="center"/>
              <w:textAlignment w:val="baseline"/>
              <w:rPr>
                <w:rFonts w:eastAsiaTheme="minorEastAsia"/>
                <w:b/>
                <w:i/>
                <w:iCs/>
                <w:kern w:val="24"/>
                <w:sz w:val="28"/>
                <w:szCs w:val="28"/>
              </w:rPr>
            </w:pPr>
            <w:r w:rsidRPr="00126CD8">
              <w:rPr>
                <w:rFonts w:eastAsiaTheme="minorEastAsia"/>
                <w:i/>
                <w:kern w:val="24"/>
                <w:sz w:val="28"/>
                <w:szCs w:val="28"/>
              </w:rPr>
              <w:t>які підлягають черговій атестації</w:t>
            </w:r>
            <w:r w:rsidR="00716DAF" w:rsidRPr="00126CD8">
              <w:rPr>
                <w:rFonts w:eastAsiaTheme="minorEastAsia"/>
                <w:i/>
                <w:iCs/>
                <w:kern w:val="24"/>
                <w:sz w:val="28"/>
                <w:szCs w:val="28"/>
              </w:rPr>
              <w:t>»</w:t>
            </w:r>
          </w:p>
        </w:tc>
      </w:tr>
      <w:tr w:rsidR="00126CD8" w:rsidRPr="00126CD8" w:rsidTr="00A663B5">
        <w:trPr>
          <w:trHeight w:val="3613"/>
        </w:trPr>
        <w:tc>
          <w:tcPr>
            <w:tcW w:w="534" w:type="dxa"/>
          </w:tcPr>
          <w:p w:rsidR="0070444D" w:rsidRPr="00126CD8" w:rsidRDefault="00FC1AEB"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lastRenderedPageBreak/>
              <w:t>4</w:t>
            </w:r>
            <w:r w:rsidR="0070444D" w:rsidRPr="00126CD8">
              <w:rPr>
                <w:rFonts w:ascii="Times New Roman" w:eastAsia="Times New Roman" w:hAnsi="Times New Roman" w:cs="Times New Roman"/>
                <w:b/>
                <w:bCs/>
                <w:sz w:val="28"/>
                <w:szCs w:val="28"/>
                <w:bdr w:val="none" w:sz="0" w:space="0" w:color="auto" w:frame="1"/>
                <w:lang w:val="ru-RU" w:eastAsia="uk-UA"/>
              </w:rPr>
              <w:t>.</w:t>
            </w:r>
          </w:p>
        </w:tc>
        <w:tc>
          <w:tcPr>
            <w:tcW w:w="1984" w:type="dxa"/>
          </w:tcPr>
          <w:p w:rsidR="00707197" w:rsidRPr="00126CD8" w:rsidRDefault="00707197" w:rsidP="00A663B5">
            <w:pPr>
              <w:shd w:val="clear" w:color="auto" w:fill="FFFFFF"/>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 xml:space="preserve">До 20 </w:t>
            </w:r>
            <w:proofErr w:type="spellStart"/>
            <w:r w:rsidRPr="00126CD8">
              <w:rPr>
                <w:rFonts w:ascii="Times New Roman" w:eastAsia="Times New Roman" w:hAnsi="Times New Roman" w:cs="Times New Roman"/>
                <w:b/>
                <w:bCs/>
                <w:sz w:val="28"/>
                <w:szCs w:val="28"/>
                <w:bdr w:val="none" w:sz="0" w:space="0" w:color="auto" w:frame="1"/>
                <w:lang w:val="ru-RU" w:eastAsia="uk-UA"/>
              </w:rPr>
              <w:t>грудня</w:t>
            </w:r>
            <w:proofErr w:type="spellEnd"/>
          </w:p>
          <w:p w:rsidR="0070444D" w:rsidRPr="00126CD8" w:rsidRDefault="0070444D" w:rsidP="00A663B5">
            <w:pPr>
              <w:jc w:val="center"/>
              <w:rPr>
                <w:rFonts w:ascii="Times New Roman" w:eastAsia="Times New Roman" w:hAnsi="Times New Roman" w:cs="Times New Roman"/>
                <w:b/>
                <w:bCs/>
                <w:sz w:val="28"/>
                <w:szCs w:val="28"/>
                <w:bdr w:val="none" w:sz="0" w:space="0" w:color="auto" w:frame="1"/>
                <w:lang w:val="ru-RU" w:eastAsia="uk-UA"/>
              </w:rPr>
            </w:pPr>
          </w:p>
        </w:tc>
        <w:tc>
          <w:tcPr>
            <w:tcW w:w="4536" w:type="dxa"/>
          </w:tcPr>
          <w:p w:rsidR="00707197" w:rsidRPr="00126CD8" w:rsidRDefault="00707197" w:rsidP="00A663B5">
            <w:pPr>
              <w:pStyle w:val="a4"/>
              <w:kinsoku w:val="0"/>
              <w:overflowPunct w:val="0"/>
              <w:spacing w:before="0" w:beforeAutospacing="0" w:after="0" w:afterAutospacing="0"/>
              <w:jc w:val="both"/>
              <w:textAlignment w:val="baseline"/>
              <w:rPr>
                <w:rFonts w:eastAsiaTheme="minorEastAsia"/>
                <w:b/>
                <w:iCs/>
                <w:kern w:val="24"/>
                <w:sz w:val="28"/>
                <w:szCs w:val="28"/>
              </w:rPr>
            </w:pPr>
            <w:r w:rsidRPr="00126CD8">
              <w:rPr>
                <w:rFonts w:eastAsiaTheme="minorEastAsia"/>
                <w:b/>
                <w:iCs/>
                <w:kern w:val="24"/>
                <w:sz w:val="28"/>
                <w:szCs w:val="28"/>
              </w:rPr>
              <w:t>Засідання атестаційної комісії</w:t>
            </w:r>
          </w:p>
          <w:p w:rsidR="00707197" w:rsidRPr="00126CD8" w:rsidRDefault="00707197" w:rsidP="00A663B5">
            <w:pPr>
              <w:pStyle w:val="a4"/>
              <w:kinsoku w:val="0"/>
              <w:overflowPunct w:val="0"/>
              <w:spacing w:before="0" w:beforeAutospacing="0" w:after="0" w:afterAutospacing="0"/>
              <w:jc w:val="both"/>
              <w:textAlignment w:val="baseline"/>
              <w:rPr>
                <w:i/>
                <w:sz w:val="28"/>
                <w:szCs w:val="28"/>
              </w:rPr>
            </w:pPr>
            <w:r w:rsidRPr="00126CD8">
              <w:rPr>
                <w:rFonts w:eastAsiaTheme="minorEastAsia"/>
                <w:iCs/>
                <w:kern w:val="24"/>
                <w:sz w:val="28"/>
                <w:szCs w:val="28"/>
              </w:rPr>
              <w:t>-</w:t>
            </w:r>
            <w:r w:rsidRPr="00126CD8">
              <w:rPr>
                <w:rFonts w:eastAsiaTheme="minorEastAsia"/>
                <w:i/>
                <w:iCs/>
                <w:kern w:val="24"/>
                <w:sz w:val="28"/>
                <w:szCs w:val="28"/>
              </w:rPr>
              <w:t xml:space="preserve"> </w:t>
            </w:r>
            <w:r w:rsidRPr="00126CD8">
              <w:rPr>
                <w:rFonts w:eastAsiaTheme="minorEastAsia"/>
                <w:i/>
                <w:kern w:val="24"/>
                <w:sz w:val="28"/>
                <w:szCs w:val="28"/>
              </w:rPr>
              <w:t>уточнення списку працівників, які підлягають черговій атестації;</w:t>
            </w:r>
          </w:p>
          <w:p w:rsidR="00707197" w:rsidRPr="00126CD8" w:rsidRDefault="00707197" w:rsidP="00A663B5">
            <w:pPr>
              <w:pStyle w:val="a4"/>
              <w:kinsoku w:val="0"/>
              <w:overflowPunct w:val="0"/>
              <w:spacing w:before="0" w:beforeAutospacing="0" w:after="0" w:afterAutospacing="0"/>
              <w:jc w:val="both"/>
              <w:textAlignment w:val="baseline"/>
              <w:rPr>
                <w:i/>
                <w:sz w:val="28"/>
                <w:szCs w:val="28"/>
              </w:rPr>
            </w:pPr>
            <w:r w:rsidRPr="00126CD8">
              <w:rPr>
                <w:rFonts w:eastAsiaTheme="minorEastAsia"/>
                <w:i/>
                <w:kern w:val="24"/>
                <w:sz w:val="28"/>
                <w:szCs w:val="28"/>
              </w:rPr>
              <w:t>- прийом заяв і затвердження</w:t>
            </w:r>
            <w:r w:rsidRPr="00126CD8">
              <w:rPr>
                <w:rFonts w:eastAsiaTheme="minorEastAsia"/>
                <w:kern w:val="24"/>
                <w:sz w:val="28"/>
                <w:szCs w:val="28"/>
              </w:rPr>
              <w:t xml:space="preserve"> </w:t>
            </w:r>
            <w:r w:rsidRPr="00126CD8">
              <w:rPr>
                <w:rFonts w:eastAsiaTheme="minorEastAsia"/>
                <w:i/>
                <w:kern w:val="24"/>
                <w:sz w:val="28"/>
                <w:szCs w:val="28"/>
              </w:rPr>
              <w:t>списку на позачергову атестацію</w:t>
            </w:r>
            <w:r w:rsidR="006172B5" w:rsidRPr="00126CD8">
              <w:rPr>
                <w:rFonts w:eastAsiaTheme="minorEastAsia"/>
                <w:i/>
                <w:kern w:val="24"/>
                <w:sz w:val="28"/>
                <w:szCs w:val="28"/>
              </w:rPr>
              <w:t xml:space="preserve"> (додаток 2)</w:t>
            </w:r>
            <w:r w:rsidRPr="00126CD8">
              <w:rPr>
                <w:rFonts w:eastAsiaTheme="minorEastAsia"/>
                <w:i/>
                <w:kern w:val="24"/>
                <w:sz w:val="28"/>
                <w:szCs w:val="28"/>
              </w:rPr>
              <w:t>;</w:t>
            </w:r>
          </w:p>
          <w:p w:rsidR="00707197" w:rsidRPr="00126CD8" w:rsidRDefault="00707197" w:rsidP="00A663B5">
            <w:pPr>
              <w:pStyle w:val="a4"/>
              <w:spacing w:before="0" w:beforeAutospacing="0" w:after="0" w:afterAutospacing="0"/>
              <w:jc w:val="both"/>
              <w:textAlignment w:val="baseline"/>
              <w:rPr>
                <w:i/>
                <w:spacing w:val="-6"/>
                <w:sz w:val="28"/>
                <w:szCs w:val="28"/>
              </w:rPr>
            </w:pPr>
            <w:r w:rsidRPr="00126CD8">
              <w:rPr>
                <w:bCs/>
                <w:i/>
                <w:sz w:val="28"/>
                <w:szCs w:val="28"/>
                <w:bdr w:val="none" w:sz="0" w:space="0" w:color="auto" w:frame="1"/>
              </w:rPr>
              <w:t>-</w:t>
            </w:r>
            <w:r w:rsidRPr="00126CD8">
              <w:rPr>
                <w:bCs/>
                <w:i/>
                <w:spacing w:val="-6"/>
                <w:sz w:val="28"/>
                <w:szCs w:val="28"/>
                <w:bdr w:val="none" w:sz="0" w:space="0" w:color="auto" w:frame="1"/>
              </w:rPr>
              <w:t>визначення відповідальних за вивчення досвіду роботи,</w:t>
            </w:r>
            <w:r w:rsidRPr="00126CD8">
              <w:rPr>
                <w:rFonts w:eastAsiaTheme="minorEastAsia"/>
                <w:i/>
                <w:spacing w:val="-6"/>
                <w:kern w:val="24"/>
                <w:sz w:val="28"/>
                <w:szCs w:val="28"/>
              </w:rPr>
              <w:t xml:space="preserve"> педагогіч</w:t>
            </w:r>
            <w:r w:rsidRPr="00126CD8">
              <w:rPr>
                <w:rFonts w:eastAsiaTheme="minorEastAsia"/>
                <w:i/>
                <w:spacing w:val="-6"/>
                <w:kern w:val="24"/>
                <w:sz w:val="28"/>
                <w:szCs w:val="28"/>
              </w:rPr>
              <w:softHyphen/>
              <w:t>них працівників, які підлягають позачерговій атестації;</w:t>
            </w:r>
          </w:p>
          <w:p w:rsidR="0070444D" w:rsidRPr="00126CD8" w:rsidRDefault="00707197" w:rsidP="00A663B5">
            <w:pPr>
              <w:pStyle w:val="a4"/>
              <w:kinsoku w:val="0"/>
              <w:overflowPunct w:val="0"/>
              <w:spacing w:before="0" w:beforeAutospacing="0" w:after="0" w:afterAutospacing="0"/>
              <w:jc w:val="both"/>
              <w:textAlignment w:val="baseline"/>
              <w:rPr>
                <w:bCs/>
                <w:sz w:val="28"/>
                <w:szCs w:val="28"/>
                <w:bdr w:val="none" w:sz="0" w:space="0" w:color="auto" w:frame="1"/>
              </w:rPr>
            </w:pPr>
            <w:r w:rsidRPr="00126CD8">
              <w:rPr>
                <w:rFonts w:eastAsiaTheme="minorEastAsia"/>
                <w:i/>
                <w:kern w:val="24"/>
                <w:sz w:val="28"/>
                <w:szCs w:val="28"/>
              </w:rPr>
              <w:t>- висвітлення інформації на сайті.</w:t>
            </w:r>
          </w:p>
        </w:tc>
        <w:tc>
          <w:tcPr>
            <w:tcW w:w="2801" w:type="dxa"/>
          </w:tcPr>
          <w:p w:rsidR="00707197" w:rsidRPr="00126CD8" w:rsidRDefault="00707197" w:rsidP="00A663B5">
            <w:pPr>
              <w:pStyle w:val="a4"/>
              <w:kinsoku w:val="0"/>
              <w:overflowPunct w:val="0"/>
              <w:spacing w:before="96" w:beforeAutospacing="0" w:after="0" w:afterAutospacing="0"/>
              <w:jc w:val="center"/>
              <w:textAlignment w:val="baseline"/>
              <w:rPr>
                <w:b/>
                <w:i/>
                <w:sz w:val="28"/>
                <w:szCs w:val="28"/>
              </w:rPr>
            </w:pPr>
            <w:r w:rsidRPr="00126CD8">
              <w:rPr>
                <w:rFonts w:eastAsiaTheme="minorEastAsia"/>
                <w:b/>
                <w:i/>
                <w:iCs/>
                <w:kern w:val="24"/>
                <w:sz w:val="28"/>
                <w:szCs w:val="28"/>
              </w:rPr>
              <w:t>(протокол № 3)</w:t>
            </w:r>
          </w:p>
          <w:p w:rsidR="00707197" w:rsidRPr="00126CD8" w:rsidRDefault="00707197" w:rsidP="00A663B5">
            <w:pPr>
              <w:pStyle w:val="a4"/>
              <w:spacing w:before="96" w:beforeAutospacing="0" w:after="0" w:afterAutospacing="0"/>
              <w:jc w:val="center"/>
              <w:textAlignment w:val="baseline"/>
              <w:rPr>
                <w:b/>
                <w:i/>
                <w:sz w:val="28"/>
                <w:szCs w:val="28"/>
              </w:rPr>
            </w:pPr>
            <w:r w:rsidRPr="00126CD8">
              <w:rPr>
                <w:rFonts w:eastAsiaTheme="minorEastAsia"/>
                <w:b/>
                <w:i/>
                <w:iCs/>
                <w:kern w:val="24"/>
                <w:sz w:val="28"/>
                <w:szCs w:val="28"/>
              </w:rPr>
              <w:t>Додатковий наказ</w:t>
            </w:r>
          </w:p>
          <w:p w:rsidR="00707197" w:rsidRPr="00126CD8" w:rsidRDefault="00707197" w:rsidP="00A663B5">
            <w:pPr>
              <w:pStyle w:val="a4"/>
              <w:spacing w:before="96" w:beforeAutospacing="0" w:after="0" w:afterAutospacing="0"/>
              <w:jc w:val="center"/>
              <w:textAlignment w:val="baseline"/>
              <w:rPr>
                <w:i/>
                <w:sz w:val="28"/>
                <w:szCs w:val="28"/>
              </w:rPr>
            </w:pPr>
            <w:r w:rsidRPr="00126CD8">
              <w:rPr>
                <w:rFonts w:eastAsiaTheme="minorEastAsia"/>
                <w:i/>
                <w:iCs/>
                <w:kern w:val="24"/>
                <w:sz w:val="28"/>
                <w:szCs w:val="28"/>
              </w:rPr>
              <w:t xml:space="preserve"> органу управління освітою, закладу освіти </w:t>
            </w:r>
          </w:p>
          <w:p w:rsidR="00707197" w:rsidRPr="00126CD8" w:rsidRDefault="00707197" w:rsidP="00A663B5">
            <w:pPr>
              <w:pStyle w:val="a4"/>
              <w:spacing w:before="96" w:beforeAutospacing="0" w:after="0" w:afterAutospacing="0"/>
              <w:jc w:val="center"/>
              <w:textAlignment w:val="baseline"/>
              <w:rPr>
                <w:i/>
                <w:sz w:val="28"/>
                <w:szCs w:val="28"/>
              </w:rPr>
            </w:pPr>
            <w:r w:rsidRPr="00126CD8">
              <w:rPr>
                <w:rFonts w:eastAsiaTheme="minorEastAsia"/>
                <w:i/>
                <w:iCs/>
                <w:kern w:val="24"/>
                <w:sz w:val="28"/>
                <w:szCs w:val="28"/>
              </w:rPr>
              <w:t xml:space="preserve"> </w:t>
            </w:r>
            <w:r w:rsidR="00716DAF" w:rsidRPr="00126CD8">
              <w:rPr>
                <w:rFonts w:eastAsiaTheme="minorEastAsia"/>
                <w:i/>
                <w:iCs/>
                <w:kern w:val="24"/>
                <w:sz w:val="28"/>
                <w:szCs w:val="28"/>
              </w:rPr>
              <w:t>«</w:t>
            </w:r>
            <w:r w:rsidRPr="00126CD8">
              <w:rPr>
                <w:rFonts w:eastAsiaTheme="minorEastAsia"/>
                <w:i/>
                <w:iCs/>
                <w:kern w:val="24"/>
                <w:sz w:val="28"/>
                <w:szCs w:val="28"/>
              </w:rPr>
              <w:t>Про проведення атестації у поточному</w:t>
            </w:r>
            <w:r w:rsidRPr="00126CD8">
              <w:rPr>
                <w:rFonts w:asciiTheme="minorHAnsi" w:eastAsiaTheme="minorEastAsia" w:hAnsi="Arial" w:cstheme="minorBidi"/>
                <w:i/>
                <w:iCs/>
                <w:kern w:val="24"/>
                <w:sz w:val="28"/>
                <w:szCs w:val="28"/>
              </w:rPr>
              <w:t xml:space="preserve"> </w:t>
            </w:r>
            <w:r w:rsidRPr="00126CD8">
              <w:rPr>
                <w:rFonts w:eastAsiaTheme="minorEastAsia"/>
                <w:i/>
                <w:iCs/>
                <w:kern w:val="24"/>
                <w:sz w:val="28"/>
                <w:szCs w:val="28"/>
              </w:rPr>
              <w:t>навчальному році</w:t>
            </w:r>
            <w:r w:rsidR="00716DAF" w:rsidRPr="00126CD8">
              <w:rPr>
                <w:rFonts w:eastAsiaTheme="minorEastAsia"/>
                <w:i/>
                <w:iCs/>
                <w:kern w:val="24"/>
                <w:sz w:val="28"/>
                <w:szCs w:val="28"/>
              </w:rPr>
              <w:t>»</w:t>
            </w:r>
          </w:p>
          <w:p w:rsidR="0070444D" w:rsidRPr="00126CD8" w:rsidRDefault="0070444D" w:rsidP="00A663B5">
            <w:pPr>
              <w:pStyle w:val="a4"/>
              <w:spacing w:before="0" w:beforeAutospacing="0" w:after="0" w:afterAutospacing="0"/>
              <w:jc w:val="center"/>
              <w:textAlignment w:val="baseline"/>
              <w:rPr>
                <w:b/>
                <w:bCs/>
                <w:i/>
                <w:sz w:val="28"/>
                <w:szCs w:val="28"/>
                <w:bdr w:val="none" w:sz="0" w:space="0" w:color="auto" w:frame="1"/>
              </w:rPr>
            </w:pPr>
          </w:p>
        </w:tc>
      </w:tr>
      <w:tr w:rsidR="00126CD8" w:rsidRPr="00126CD8" w:rsidTr="00485D74">
        <w:tc>
          <w:tcPr>
            <w:tcW w:w="534" w:type="dxa"/>
          </w:tcPr>
          <w:p w:rsidR="00C74867" w:rsidRPr="00126CD8" w:rsidRDefault="00FC1AEB"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5</w:t>
            </w:r>
            <w:r w:rsidR="000E3293" w:rsidRPr="00126CD8">
              <w:rPr>
                <w:rFonts w:ascii="Times New Roman" w:eastAsia="Times New Roman" w:hAnsi="Times New Roman" w:cs="Times New Roman"/>
                <w:b/>
                <w:bCs/>
                <w:sz w:val="28"/>
                <w:szCs w:val="28"/>
                <w:bdr w:val="none" w:sz="0" w:space="0" w:color="auto" w:frame="1"/>
                <w:lang w:val="ru-RU" w:eastAsia="uk-UA"/>
              </w:rPr>
              <w:t>.</w:t>
            </w:r>
          </w:p>
        </w:tc>
        <w:tc>
          <w:tcPr>
            <w:tcW w:w="1984" w:type="dxa"/>
          </w:tcPr>
          <w:p w:rsidR="00C74867" w:rsidRPr="00126CD8" w:rsidRDefault="00707197" w:rsidP="00A663B5">
            <w:pPr>
              <w:shd w:val="clear" w:color="auto" w:fill="FFFFFF"/>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heme="minorEastAsia" w:hAnsi="Times New Roman" w:cs="Times New Roman"/>
                <w:kern w:val="24"/>
                <w:sz w:val="28"/>
                <w:szCs w:val="28"/>
              </w:rPr>
              <w:t xml:space="preserve">За </w:t>
            </w:r>
            <w:r w:rsidRPr="00126CD8">
              <w:rPr>
                <w:rFonts w:ascii="Times New Roman" w:eastAsiaTheme="minorEastAsia" w:hAnsi="Times New Roman" w:cs="Times New Roman"/>
                <w:b/>
                <w:bCs/>
                <w:kern w:val="24"/>
                <w:sz w:val="28"/>
                <w:szCs w:val="28"/>
              </w:rPr>
              <w:t xml:space="preserve">10 </w:t>
            </w:r>
            <w:r w:rsidRPr="00126CD8">
              <w:rPr>
                <w:rFonts w:ascii="Times New Roman" w:eastAsiaTheme="minorEastAsia" w:hAnsi="Times New Roman" w:cs="Times New Roman"/>
                <w:b/>
                <w:kern w:val="24"/>
                <w:sz w:val="28"/>
                <w:szCs w:val="28"/>
              </w:rPr>
              <w:t>днів</w:t>
            </w:r>
            <w:r w:rsidRPr="00126CD8">
              <w:rPr>
                <w:rFonts w:ascii="Times New Roman" w:eastAsiaTheme="minorEastAsia" w:hAnsi="Times New Roman" w:cs="Times New Roman"/>
                <w:kern w:val="24"/>
                <w:sz w:val="28"/>
                <w:szCs w:val="28"/>
              </w:rPr>
              <w:t xml:space="preserve"> до підсумкового засідання атестаційної комісії</w:t>
            </w:r>
          </w:p>
        </w:tc>
        <w:tc>
          <w:tcPr>
            <w:tcW w:w="4536" w:type="dxa"/>
          </w:tcPr>
          <w:p w:rsidR="00C74867" w:rsidRPr="00126CD8" w:rsidRDefault="00707197" w:rsidP="00A663B5">
            <w:pPr>
              <w:pStyle w:val="a4"/>
              <w:kinsoku w:val="0"/>
              <w:overflowPunct w:val="0"/>
              <w:spacing w:before="0" w:beforeAutospacing="0" w:after="0" w:afterAutospacing="0"/>
              <w:jc w:val="both"/>
              <w:textAlignment w:val="baseline"/>
              <w:rPr>
                <w:b/>
                <w:bCs/>
                <w:sz w:val="16"/>
                <w:szCs w:val="28"/>
                <w:bdr w:val="none" w:sz="0" w:space="0" w:color="auto" w:frame="1"/>
              </w:rPr>
            </w:pPr>
            <w:r w:rsidRPr="00126CD8">
              <w:rPr>
                <w:rFonts w:eastAsiaTheme="minorEastAsia"/>
                <w:b/>
                <w:kern w:val="24"/>
                <w:sz w:val="28"/>
                <w:szCs w:val="28"/>
              </w:rPr>
              <w:t>оформлення атестаційних документів</w:t>
            </w:r>
          </w:p>
        </w:tc>
        <w:tc>
          <w:tcPr>
            <w:tcW w:w="2801" w:type="dxa"/>
          </w:tcPr>
          <w:p w:rsidR="00C74867" w:rsidRPr="00126CD8" w:rsidRDefault="00C74867" w:rsidP="00A663B5">
            <w:pPr>
              <w:pStyle w:val="a4"/>
              <w:spacing w:before="96" w:beforeAutospacing="0" w:after="0" w:afterAutospacing="0"/>
              <w:jc w:val="center"/>
              <w:textAlignment w:val="baseline"/>
              <w:rPr>
                <w:b/>
                <w:bCs/>
                <w:i/>
                <w:sz w:val="28"/>
                <w:szCs w:val="28"/>
                <w:bdr w:val="none" w:sz="0" w:space="0" w:color="auto" w:frame="1"/>
              </w:rPr>
            </w:pPr>
          </w:p>
        </w:tc>
      </w:tr>
      <w:tr w:rsidR="00126CD8" w:rsidRPr="00126CD8" w:rsidTr="00485D74">
        <w:tc>
          <w:tcPr>
            <w:tcW w:w="534" w:type="dxa"/>
          </w:tcPr>
          <w:p w:rsidR="00C74867" w:rsidRPr="00126CD8" w:rsidRDefault="00FC1AEB"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6</w:t>
            </w:r>
            <w:r w:rsidR="000E3293" w:rsidRPr="00126CD8">
              <w:rPr>
                <w:rFonts w:ascii="Times New Roman" w:eastAsia="Times New Roman" w:hAnsi="Times New Roman" w:cs="Times New Roman"/>
                <w:b/>
                <w:bCs/>
                <w:sz w:val="28"/>
                <w:szCs w:val="28"/>
                <w:bdr w:val="none" w:sz="0" w:space="0" w:color="auto" w:frame="1"/>
                <w:lang w:val="ru-RU" w:eastAsia="uk-UA"/>
              </w:rPr>
              <w:t>.</w:t>
            </w:r>
          </w:p>
        </w:tc>
        <w:tc>
          <w:tcPr>
            <w:tcW w:w="1984" w:type="dxa"/>
          </w:tcPr>
          <w:p w:rsidR="00C74867" w:rsidRPr="00126CD8" w:rsidRDefault="00707197"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heme="minorEastAsia" w:hAnsi="Times New Roman" w:cs="Times New Roman"/>
                <w:kern w:val="24"/>
                <w:sz w:val="28"/>
                <w:szCs w:val="28"/>
              </w:rPr>
              <w:t xml:space="preserve">За </w:t>
            </w:r>
            <w:r w:rsidRPr="00126CD8">
              <w:rPr>
                <w:rFonts w:ascii="Times New Roman" w:eastAsiaTheme="minorEastAsia" w:hAnsi="Times New Roman" w:cs="Times New Roman"/>
                <w:b/>
                <w:bCs/>
                <w:kern w:val="24"/>
                <w:sz w:val="28"/>
                <w:szCs w:val="28"/>
              </w:rPr>
              <w:t>5</w:t>
            </w:r>
            <w:r w:rsidRPr="00126CD8">
              <w:rPr>
                <w:rFonts w:ascii="Times New Roman" w:eastAsiaTheme="minorEastAsia" w:hAnsi="Times New Roman" w:cs="Times New Roman"/>
                <w:kern w:val="24"/>
                <w:sz w:val="28"/>
                <w:szCs w:val="28"/>
              </w:rPr>
              <w:t xml:space="preserve"> </w:t>
            </w:r>
            <w:r w:rsidRPr="00126CD8">
              <w:rPr>
                <w:rFonts w:ascii="Times New Roman" w:eastAsiaTheme="minorEastAsia" w:hAnsi="Times New Roman" w:cs="Times New Roman"/>
                <w:b/>
                <w:kern w:val="24"/>
                <w:sz w:val="28"/>
                <w:szCs w:val="28"/>
              </w:rPr>
              <w:t>днів</w:t>
            </w:r>
            <w:r w:rsidRPr="00126CD8">
              <w:rPr>
                <w:rFonts w:ascii="Times New Roman" w:eastAsiaTheme="minorEastAsia" w:hAnsi="Times New Roman" w:cs="Times New Roman"/>
                <w:kern w:val="24"/>
                <w:sz w:val="28"/>
                <w:szCs w:val="28"/>
              </w:rPr>
              <w:t xml:space="preserve"> до підсумкового засідання атестаційної комісії</w:t>
            </w:r>
          </w:p>
        </w:tc>
        <w:tc>
          <w:tcPr>
            <w:tcW w:w="4536" w:type="dxa"/>
          </w:tcPr>
          <w:p w:rsidR="00C74867" w:rsidRPr="00126CD8" w:rsidRDefault="00707197" w:rsidP="00A663B5">
            <w:pPr>
              <w:jc w:val="both"/>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heme="minorEastAsia" w:hAnsi="Times New Roman" w:cs="Times New Roman"/>
                <w:b/>
                <w:spacing w:val="-6"/>
                <w:kern w:val="24"/>
                <w:sz w:val="28"/>
                <w:szCs w:val="28"/>
              </w:rPr>
              <w:t>надання педагогічному працівнику запрошення на засідання (за потреби</w:t>
            </w:r>
            <w:r w:rsidRPr="00126CD8">
              <w:rPr>
                <w:rFonts w:ascii="Times New Roman" w:eastAsiaTheme="minorEastAsia" w:hAnsi="Times New Roman" w:cs="Times New Roman"/>
                <w:b/>
                <w:kern w:val="24"/>
                <w:sz w:val="28"/>
                <w:szCs w:val="28"/>
              </w:rPr>
              <w:t>)</w:t>
            </w:r>
          </w:p>
        </w:tc>
        <w:tc>
          <w:tcPr>
            <w:tcW w:w="2801" w:type="dxa"/>
          </w:tcPr>
          <w:p w:rsidR="00C74867" w:rsidRPr="00126CD8" w:rsidRDefault="00C74867" w:rsidP="00A663B5">
            <w:pPr>
              <w:jc w:val="center"/>
              <w:rPr>
                <w:rFonts w:ascii="Times New Roman" w:eastAsia="Times New Roman" w:hAnsi="Times New Roman" w:cs="Times New Roman"/>
                <w:b/>
                <w:bCs/>
                <w:sz w:val="28"/>
                <w:szCs w:val="28"/>
                <w:bdr w:val="none" w:sz="0" w:space="0" w:color="auto" w:frame="1"/>
                <w:lang w:val="ru-RU" w:eastAsia="uk-UA"/>
              </w:rPr>
            </w:pPr>
          </w:p>
        </w:tc>
      </w:tr>
      <w:tr w:rsidR="00126CD8" w:rsidRPr="00126CD8" w:rsidTr="00485D74">
        <w:tc>
          <w:tcPr>
            <w:tcW w:w="534" w:type="dxa"/>
          </w:tcPr>
          <w:p w:rsidR="00C74867" w:rsidRPr="00126CD8" w:rsidRDefault="00FC1AEB"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7</w:t>
            </w:r>
            <w:r w:rsidR="000E3293" w:rsidRPr="00126CD8">
              <w:rPr>
                <w:rFonts w:ascii="Times New Roman" w:eastAsia="Times New Roman" w:hAnsi="Times New Roman" w:cs="Times New Roman"/>
                <w:b/>
                <w:bCs/>
                <w:sz w:val="28"/>
                <w:szCs w:val="28"/>
                <w:bdr w:val="none" w:sz="0" w:space="0" w:color="auto" w:frame="1"/>
                <w:lang w:val="ru-RU" w:eastAsia="uk-UA"/>
              </w:rPr>
              <w:t>.</w:t>
            </w:r>
          </w:p>
        </w:tc>
        <w:tc>
          <w:tcPr>
            <w:tcW w:w="1984" w:type="dxa"/>
          </w:tcPr>
          <w:p w:rsidR="00C74867" w:rsidRPr="00126CD8" w:rsidRDefault="00707197"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heme="minorEastAsia" w:hAnsi="Times New Roman" w:cs="Times New Roman"/>
                <w:kern w:val="24"/>
                <w:sz w:val="28"/>
                <w:szCs w:val="28"/>
              </w:rPr>
              <w:t xml:space="preserve">До </w:t>
            </w:r>
            <w:r w:rsidRPr="00126CD8">
              <w:rPr>
                <w:rFonts w:ascii="Times New Roman" w:eastAsiaTheme="minorEastAsia" w:hAnsi="Times New Roman" w:cs="Times New Roman"/>
                <w:b/>
                <w:bCs/>
                <w:kern w:val="24"/>
                <w:sz w:val="28"/>
                <w:szCs w:val="28"/>
              </w:rPr>
              <w:t>01</w:t>
            </w:r>
            <w:r w:rsidRPr="00126CD8">
              <w:rPr>
                <w:rFonts w:ascii="Times New Roman" w:eastAsiaTheme="minorEastAsia" w:hAnsi="Times New Roman" w:cs="Times New Roman"/>
                <w:kern w:val="24"/>
                <w:sz w:val="28"/>
                <w:szCs w:val="28"/>
              </w:rPr>
              <w:t xml:space="preserve"> </w:t>
            </w:r>
            <w:r w:rsidRPr="00126CD8">
              <w:rPr>
                <w:rFonts w:ascii="Times New Roman" w:eastAsiaTheme="minorEastAsia" w:hAnsi="Times New Roman" w:cs="Times New Roman"/>
                <w:b/>
                <w:bCs/>
                <w:kern w:val="24"/>
                <w:sz w:val="28"/>
                <w:szCs w:val="28"/>
              </w:rPr>
              <w:t>квітня</w:t>
            </w:r>
          </w:p>
        </w:tc>
        <w:tc>
          <w:tcPr>
            <w:tcW w:w="4536" w:type="dxa"/>
          </w:tcPr>
          <w:p w:rsidR="00707197" w:rsidRPr="00126CD8" w:rsidRDefault="00707197" w:rsidP="00A663B5">
            <w:pPr>
              <w:shd w:val="clear" w:color="auto" w:fill="FFFFFF"/>
              <w:jc w:val="both"/>
              <w:rPr>
                <w:rFonts w:ascii="Times New Roman" w:hAnsi="Times New Roman" w:cs="Times New Roman"/>
                <w:b/>
                <w:spacing w:val="-4"/>
                <w:sz w:val="28"/>
                <w:szCs w:val="28"/>
              </w:rPr>
            </w:pPr>
            <w:r w:rsidRPr="00126CD8">
              <w:rPr>
                <w:rFonts w:ascii="Times New Roman" w:eastAsiaTheme="minorEastAsia" w:hAnsi="Times New Roman" w:cs="Times New Roman"/>
                <w:b/>
                <w:iCs/>
                <w:spacing w:val="-4"/>
                <w:kern w:val="24"/>
                <w:sz w:val="28"/>
                <w:szCs w:val="28"/>
              </w:rPr>
              <w:t xml:space="preserve">підсумкове засідання атестаційної комісії </w:t>
            </w:r>
            <w:r w:rsidRPr="00126CD8">
              <w:rPr>
                <w:rFonts w:ascii="Times New Roman" w:eastAsiaTheme="minorEastAsia" w:hAnsi="Times New Roman" w:cs="Times New Roman"/>
                <w:b/>
                <w:spacing w:val="-4"/>
                <w:kern w:val="24"/>
                <w:sz w:val="28"/>
                <w:szCs w:val="28"/>
              </w:rPr>
              <w:t xml:space="preserve">I рівня </w:t>
            </w:r>
          </w:p>
          <w:p w:rsidR="00C74867" w:rsidRPr="00126CD8" w:rsidRDefault="00C74867" w:rsidP="00A663B5">
            <w:pPr>
              <w:jc w:val="both"/>
              <w:rPr>
                <w:rFonts w:ascii="Times New Roman" w:eastAsia="Times New Roman" w:hAnsi="Times New Roman" w:cs="Times New Roman"/>
                <w:b/>
                <w:bCs/>
                <w:sz w:val="28"/>
                <w:szCs w:val="28"/>
                <w:bdr w:val="none" w:sz="0" w:space="0" w:color="auto" w:frame="1"/>
                <w:lang w:val="ru-RU" w:eastAsia="uk-UA"/>
              </w:rPr>
            </w:pPr>
          </w:p>
        </w:tc>
        <w:tc>
          <w:tcPr>
            <w:tcW w:w="2801" w:type="dxa"/>
          </w:tcPr>
          <w:p w:rsidR="00707197" w:rsidRPr="00126CD8" w:rsidRDefault="00707197" w:rsidP="00A663B5">
            <w:pPr>
              <w:pStyle w:val="a4"/>
              <w:spacing w:before="0" w:beforeAutospacing="0" w:after="0" w:afterAutospacing="0"/>
              <w:jc w:val="center"/>
              <w:textAlignment w:val="baseline"/>
              <w:rPr>
                <w:sz w:val="28"/>
                <w:szCs w:val="28"/>
              </w:rPr>
            </w:pPr>
            <w:r w:rsidRPr="00126CD8">
              <w:rPr>
                <w:rFonts w:eastAsiaTheme="minorEastAsia"/>
                <w:b/>
                <w:bCs/>
                <w:i/>
                <w:iCs/>
                <w:kern w:val="24"/>
                <w:sz w:val="28"/>
                <w:szCs w:val="28"/>
              </w:rPr>
              <w:t xml:space="preserve">Протокол </w:t>
            </w:r>
            <w:r w:rsidRPr="00126CD8">
              <w:rPr>
                <w:rFonts w:eastAsiaTheme="minorEastAsia"/>
                <w:i/>
                <w:iCs/>
                <w:kern w:val="24"/>
                <w:sz w:val="28"/>
                <w:szCs w:val="28"/>
              </w:rPr>
              <w:t xml:space="preserve">підсумкового засідання атестаційної комісії </w:t>
            </w:r>
          </w:p>
          <w:p w:rsidR="00707197" w:rsidRPr="00126CD8" w:rsidRDefault="00707197" w:rsidP="00A663B5">
            <w:pPr>
              <w:pStyle w:val="a4"/>
              <w:spacing w:before="0" w:beforeAutospacing="0" w:after="0" w:afterAutospacing="0"/>
              <w:jc w:val="center"/>
              <w:textAlignment w:val="baseline"/>
              <w:rPr>
                <w:rFonts w:eastAsiaTheme="minorEastAsia"/>
                <w:i/>
                <w:iCs/>
                <w:kern w:val="24"/>
                <w:sz w:val="28"/>
                <w:szCs w:val="28"/>
              </w:rPr>
            </w:pPr>
            <w:r w:rsidRPr="00126CD8">
              <w:rPr>
                <w:rFonts w:eastAsiaTheme="minorEastAsia"/>
                <w:b/>
                <w:i/>
                <w:iCs/>
                <w:kern w:val="24"/>
                <w:sz w:val="28"/>
                <w:szCs w:val="28"/>
              </w:rPr>
              <w:t xml:space="preserve">Наказ </w:t>
            </w:r>
          </w:p>
          <w:p w:rsidR="00C74867" w:rsidRPr="00126CD8" w:rsidRDefault="00707197"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heme="minorEastAsia" w:hAnsi="Times New Roman" w:cs="Times New Roman"/>
                <w:i/>
                <w:iCs/>
                <w:kern w:val="24"/>
                <w:sz w:val="28"/>
                <w:szCs w:val="28"/>
              </w:rPr>
              <w:t>закладу освіти</w:t>
            </w:r>
            <w:r w:rsidRPr="00126CD8">
              <w:rPr>
                <w:rFonts w:ascii="Times New Roman" w:eastAsiaTheme="minorEastAsia" w:hAnsi="Times New Roman" w:cs="Times New Roman"/>
                <w:i/>
                <w:iCs/>
                <w:kern w:val="24"/>
                <w:sz w:val="28"/>
                <w:szCs w:val="28"/>
              </w:rPr>
              <w:br/>
            </w:r>
            <w:r w:rsidR="00716DAF" w:rsidRPr="00126CD8">
              <w:rPr>
                <w:rFonts w:ascii="Times New Roman" w:eastAsiaTheme="minorEastAsia" w:hAnsi="Times New Roman" w:cs="Times New Roman"/>
                <w:i/>
                <w:iCs/>
                <w:kern w:val="24"/>
                <w:sz w:val="28"/>
                <w:szCs w:val="28"/>
              </w:rPr>
              <w:t>«</w:t>
            </w:r>
            <w:r w:rsidRPr="00126CD8">
              <w:rPr>
                <w:rFonts w:ascii="Times New Roman" w:eastAsiaTheme="minorEastAsia" w:hAnsi="Times New Roman" w:cs="Times New Roman"/>
                <w:i/>
                <w:iCs/>
                <w:kern w:val="24"/>
                <w:sz w:val="28"/>
                <w:szCs w:val="28"/>
              </w:rPr>
              <w:t>Про підсумки атестації у ____навчальному році</w:t>
            </w:r>
            <w:r w:rsidR="00716DAF" w:rsidRPr="00126CD8">
              <w:rPr>
                <w:rFonts w:ascii="Times New Roman" w:eastAsiaTheme="minorEastAsia" w:hAnsi="Times New Roman" w:cs="Times New Roman"/>
                <w:i/>
                <w:iCs/>
                <w:kern w:val="24"/>
                <w:sz w:val="28"/>
                <w:szCs w:val="28"/>
              </w:rPr>
              <w:t>»</w:t>
            </w:r>
          </w:p>
        </w:tc>
      </w:tr>
      <w:tr w:rsidR="00126CD8" w:rsidRPr="00126CD8" w:rsidTr="00485D74">
        <w:tc>
          <w:tcPr>
            <w:tcW w:w="534" w:type="dxa"/>
          </w:tcPr>
          <w:p w:rsidR="0024264A" w:rsidRPr="00126CD8" w:rsidRDefault="0024264A"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 xml:space="preserve"> </w:t>
            </w:r>
            <w:r w:rsidR="00B108E3" w:rsidRPr="00126CD8">
              <w:rPr>
                <w:rFonts w:ascii="Times New Roman" w:eastAsia="Times New Roman" w:hAnsi="Times New Roman" w:cs="Times New Roman"/>
                <w:b/>
                <w:bCs/>
                <w:sz w:val="28"/>
                <w:szCs w:val="28"/>
                <w:bdr w:val="none" w:sz="0" w:space="0" w:color="auto" w:frame="1"/>
                <w:lang w:val="ru-RU" w:eastAsia="uk-UA"/>
              </w:rPr>
              <w:t>8</w:t>
            </w:r>
            <w:r w:rsidRPr="00126CD8">
              <w:rPr>
                <w:rFonts w:ascii="Times New Roman" w:eastAsia="Times New Roman" w:hAnsi="Times New Roman" w:cs="Times New Roman"/>
                <w:b/>
                <w:bCs/>
                <w:sz w:val="28"/>
                <w:szCs w:val="28"/>
                <w:bdr w:val="none" w:sz="0" w:space="0" w:color="auto" w:frame="1"/>
                <w:lang w:val="ru-RU" w:eastAsia="uk-UA"/>
              </w:rPr>
              <w:t>.</w:t>
            </w:r>
          </w:p>
          <w:p w:rsidR="0024264A" w:rsidRPr="00126CD8" w:rsidRDefault="0024264A" w:rsidP="00A663B5">
            <w:pPr>
              <w:jc w:val="center"/>
              <w:rPr>
                <w:rFonts w:ascii="Times New Roman" w:eastAsia="Times New Roman" w:hAnsi="Times New Roman" w:cs="Times New Roman"/>
                <w:b/>
                <w:bCs/>
                <w:sz w:val="28"/>
                <w:szCs w:val="28"/>
                <w:bdr w:val="none" w:sz="0" w:space="0" w:color="auto" w:frame="1"/>
                <w:lang w:val="ru-RU" w:eastAsia="uk-UA"/>
              </w:rPr>
            </w:pPr>
            <w:r w:rsidRPr="00126CD8">
              <w:rPr>
                <w:rFonts w:ascii="Times New Roman" w:eastAsia="Times New Roman" w:hAnsi="Times New Roman" w:cs="Times New Roman"/>
                <w:b/>
                <w:bCs/>
                <w:sz w:val="28"/>
                <w:szCs w:val="28"/>
                <w:bdr w:val="none" w:sz="0" w:space="0" w:color="auto" w:frame="1"/>
                <w:lang w:val="ru-RU" w:eastAsia="uk-UA"/>
              </w:rPr>
              <w:t xml:space="preserve"> </w:t>
            </w:r>
          </w:p>
        </w:tc>
        <w:tc>
          <w:tcPr>
            <w:tcW w:w="1984" w:type="dxa"/>
          </w:tcPr>
          <w:p w:rsidR="00707197" w:rsidRPr="00126CD8" w:rsidRDefault="00707197" w:rsidP="00A663B5">
            <w:pPr>
              <w:pStyle w:val="a4"/>
              <w:kinsoku w:val="0"/>
              <w:overflowPunct w:val="0"/>
              <w:spacing w:before="106" w:beforeAutospacing="0" w:after="0" w:afterAutospacing="0"/>
              <w:textAlignment w:val="baseline"/>
              <w:rPr>
                <w:sz w:val="28"/>
                <w:szCs w:val="28"/>
              </w:rPr>
            </w:pPr>
            <w:r w:rsidRPr="00126CD8">
              <w:rPr>
                <w:rFonts w:eastAsiaTheme="minorEastAsia"/>
                <w:kern w:val="24"/>
                <w:sz w:val="28"/>
                <w:szCs w:val="28"/>
              </w:rPr>
              <w:t xml:space="preserve">До </w:t>
            </w:r>
            <w:r w:rsidRPr="00126CD8">
              <w:rPr>
                <w:rFonts w:eastAsiaTheme="minorEastAsia"/>
                <w:b/>
                <w:bCs/>
                <w:kern w:val="24"/>
                <w:sz w:val="28"/>
                <w:szCs w:val="28"/>
              </w:rPr>
              <w:t>25</w:t>
            </w:r>
            <w:r w:rsidRPr="00126CD8">
              <w:rPr>
                <w:rFonts w:eastAsiaTheme="minorEastAsia"/>
                <w:kern w:val="24"/>
                <w:sz w:val="28"/>
                <w:szCs w:val="28"/>
              </w:rPr>
              <w:t xml:space="preserve"> </w:t>
            </w:r>
            <w:r w:rsidRPr="00126CD8">
              <w:rPr>
                <w:rFonts w:eastAsiaTheme="minorEastAsia"/>
                <w:b/>
                <w:bCs/>
                <w:kern w:val="24"/>
                <w:sz w:val="28"/>
                <w:szCs w:val="28"/>
              </w:rPr>
              <w:t>квітня</w:t>
            </w:r>
          </w:p>
          <w:p w:rsidR="0024264A" w:rsidRPr="00126CD8" w:rsidRDefault="0024264A" w:rsidP="00A663B5">
            <w:pPr>
              <w:jc w:val="center"/>
              <w:rPr>
                <w:rFonts w:ascii="Times New Roman" w:eastAsiaTheme="minorEastAsia" w:hAnsi="Times New Roman" w:cs="Times New Roman"/>
                <w:kern w:val="24"/>
                <w:sz w:val="28"/>
                <w:szCs w:val="28"/>
              </w:rPr>
            </w:pPr>
          </w:p>
        </w:tc>
        <w:tc>
          <w:tcPr>
            <w:tcW w:w="4536" w:type="dxa"/>
          </w:tcPr>
          <w:p w:rsidR="00707197" w:rsidRPr="00126CD8" w:rsidRDefault="00707197" w:rsidP="00A663B5">
            <w:pPr>
              <w:shd w:val="clear" w:color="auto" w:fill="FFFFFF"/>
              <w:jc w:val="both"/>
              <w:rPr>
                <w:rFonts w:ascii="Times New Roman" w:eastAsiaTheme="minorEastAsia" w:hAnsi="Times New Roman" w:cs="Times New Roman"/>
                <w:b/>
                <w:spacing w:val="-4"/>
                <w:kern w:val="24"/>
                <w:sz w:val="28"/>
                <w:szCs w:val="28"/>
              </w:rPr>
            </w:pPr>
            <w:r w:rsidRPr="00126CD8">
              <w:rPr>
                <w:rFonts w:ascii="Times New Roman" w:eastAsiaTheme="minorEastAsia" w:hAnsi="Times New Roman" w:cs="Times New Roman"/>
                <w:b/>
                <w:iCs/>
                <w:spacing w:val="-6"/>
                <w:kern w:val="24"/>
                <w:sz w:val="28"/>
                <w:szCs w:val="28"/>
              </w:rPr>
              <w:t>Підсумкове засідання атестаційних</w:t>
            </w:r>
            <w:r w:rsidRPr="00126CD8">
              <w:rPr>
                <w:rFonts w:ascii="Times New Roman" w:eastAsiaTheme="minorEastAsia" w:hAnsi="Times New Roman" w:cs="Times New Roman"/>
                <w:b/>
                <w:iCs/>
                <w:spacing w:val="-4"/>
                <w:kern w:val="24"/>
                <w:sz w:val="28"/>
                <w:szCs w:val="28"/>
              </w:rPr>
              <w:t xml:space="preserve"> комісій </w:t>
            </w:r>
            <w:r w:rsidRPr="00126CD8">
              <w:rPr>
                <w:rFonts w:ascii="Times New Roman" w:eastAsiaTheme="minorEastAsia" w:hAnsi="Times New Roman" w:cs="Times New Roman"/>
                <w:b/>
                <w:spacing w:val="-4"/>
                <w:kern w:val="24"/>
                <w:sz w:val="28"/>
                <w:szCs w:val="28"/>
              </w:rPr>
              <w:t>II-III рівнів</w:t>
            </w:r>
          </w:p>
          <w:p w:rsidR="0024264A" w:rsidRPr="00126CD8" w:rsidRDefault="0024264A" w:rsidP="00A663B5">
            <w:pPr>
              <w:shd w:val="clear" w:color="auto" w:fill="FFFFFF"/>
              <w:jc w:val="both"/>
              <w:rPr>
                <w:rFonts w:eastAsiaTheme="minorEastAsia"/>
                <w:kern w:val="24"/>
                <w:sz w:val="28"/>
                <w:szCs w:val="28"/>
              </w:rPr>
            </w:pPr>
          </w:p>
        </w:tc>
        <w:tc>
          <w:tcPr>
            <w:tcW w:w="2801" w:type="dxa"/>
          </w:tcPr>
          <w:p w:rsidR="00707197" w:rsidRPr="00126CD8" w:rsidRDefault="00707197" w:rsidP="00A663B5">
            <w:pPr>
              <w:pStyle w:val="a4"/>
              <w:spacing w:before="0" w:beforeAutospacing="0" w:after="0" w:afterAutospacing="0"/>
              <w:jc w:val="center"/>
              <w:textAlignment w:val="baseline"/>
              <w:rPr>
                <w:sz w:val="28"/>
                <w:szCs w:val="28"/>
              </w:rPr>
            </w:pPr>
            <w:r w:rsidRPr="00126CD8">
              <w:rPr>
                <w:rFonts w:eastAsiaTheme="minorEastAsia"/>
                <w:b/>
                <w:bCs/>
                <w:i/>
                <w:iCs/>
                <w:kern w:val="24"/>
                <w:sz w:val="28"/>
                <w:szCs w:val="28"/>
              </w:rPr>
              <w:t xml:space="preserve">Протокол </w:t>
            </w:r>
            <w:r w:rsidRPr="00126CD8">
              <w:rPr>
                <w:rFonts w:eastAsiaTheme="minorEastAsia"/>
                <w:i/>
                <w:iCs/>
                <w:kern w:val="24"/>
                <w:sz w:val="28"/>
                <w:szCs w:val="28"/>
              </w:rPr>
              <w:t xml:space="preserve">підсумкового засідання атестаційної комісії </w:t>
            </w:r>
          </w:p>
          <w:p w:rsidR="00707197" w:rsidRPr="00126CD8" w:rsidRDefault="00707197" w:rsidP="00A663B5">
            <w:pPr>
              <w:pStyle w:val="a4"/>
              <w:spacing w:before="0" w:beforeAutospacing="0" w:after="0" w:afterAutospacing="0"/>
              <w:jc w:val="center"/>
              <w:textAlignment w:val="baseline"/>
              <w:rPr>
                <w:rFonts w:eastAsiaTheme="minorEastAsia"/>
                <w:b/>
                <w:i/>
                <w:iCs/>
                <w:kern w:val="24"/>
                <w:sz w:val="28"/>
                <w:szCs w:val="28"/>
              </w:rPr>
            </w:pPr>
            <w:r w:rsidRPr="00126CD8">
              <w:rPr>
                <w:rFonts w:eastAsiaTheme="minorEastAsia"/>
                <w:b/>
                <w:i/>
                <w:iCs/>
                <w:kern w:val="24"/>
                <w:sz w:val="28"/>
                <w:szCs w:val="28"/>
              </w:rPr>
              <w:t xml:space="preserve">Наказ </w:t>
            </w:r>
          </w:p>
          <w:p w:rsidR="0024264A" w:rsidRPr="00126CD8" w:rsidRDefault="00707197" w:rsidP="00A663B5">
            <w:pPr>
              <w:pStyle w:val="a4"/>
              <w:spacing w:before="0" w:beforeAutospacing="0" w:after="0" w:afterAutospacing="0"/>
              <w:jc w:val="center"/>
              <w:textAlignment w:val="baseline"/>
              <w:rPr>
                <w:b/>
                <w:bCs/>
                <w:sz w:val="28"/>
                <w:szCs w:val="28"/>
                <w:bdr w:val="none" w:sz="0" w:space="0" w:color="auto" w:frame="1"/>
              </w:rPr>
            </w:pPr>
            <w:r w:rsidRPr="00126CD8">
              <w:rPr>
                <w:rFonts w:eastAsiaTheme="minorEastAsia"/>
                <w:i/>
                <w:iCs/>
                <w:kern w:val="24"/>
                <w:sz w:val="28"/>
                <w:szCs w:val="28"/>
              </w:rPr>
              <w:t xml:space="preserve">органу управління освітою </w:t>
            </w:r>
            <w:r w:rsidR="00716DAF" w:rsidRPr="00126CD8">
              <w:rPr>
                <w:rFonts w:eastAsiaTheme="minorEastAsia"/>
                <w:i/>
                <w:iCs/>
                <w:kern w:val="24"/>
                <w:sz w:val="28"/>
                <w:szCs w:val="28"/>
              </w:rPr>
              <w:t>«</w:t>
            </w:r>
            <w:r w:rsidRPr="00126CD8">
              <w:rPr>
                <w:rFonts w:eastAsiaTheme="minorEastAsia"/>
                <w:i/>
                <w:iCs/>
                <w:kern w:val="24"/>
                <w:sz w:val="28"/>
                <w:szCs w:val="28"/>
              </w:rPr>
              <w:t>Про підсумки атестації у __навчальному році</w:t>
            </w:r>
            <w:r w:rsidR="00716DAF" w:rsidRPr="00126CD8">
              <w:rPr>
                <w:rFonts w:eastAsiaTheme="minorEastAsia"/>
                <w:i/>
                <w:iCs/>
                <w:kern w:val="24"/>
                <w:sz w:val="28"/>
                <w:szCs w:val="28"/>
              </w:rPr>
              <w:t>»</w:t>
            </w:r>
          </w:p>
        </w:tc>
      </w:tr>
    </w:tbl>
    <w:p w:rsidR="009D0F82" w:rsidRPr="00126CD8" w:rsidRDefault="009D0F82" w:rsidP="009D0F82">
      <w:pPr>
        <w:shd w:val="clear" w:color="auto" w:fill="FFFFFF"/>
        <w:spacing w:before="150" w:after="150" w:line="240" w:lineRule="auto"/>
        <w:ind w:left="450" w:right="450"/>
        <w:jc w:val="both"/>
        <w:rPr>
          <w:rFonts w:ascii="Times New Roman" w:eastAsia="Times New Roman" w:hAnsi="Times New Roman" w:cs="Times New Roman"/>
          <w:bCs/>
          <w:sz w:val="24"/>
          <w:szCs w:val="24"/>
          <w:lang w:eastAsia="uk-UA"/>
        </w:rPr>
      </w:pPr>
    </w:p>
    <w:p w:rsidR="00F2604C" w:rsidRPr="00126CD8" w:rsidRDefault="00350442" w:rsidP="009D0F82">
      <w:pPr>
        <w:shd w:val="clear" w:color="auto" w:fill="FFFFFF"/>
        <w:spacing w:before="150" w:after="150" w:line="240" w:lineRule="auto"/>
        <w:ind w:left="450" w:right="450"/>
        <w:jc w:val="both"/>
        <w:rPr>
          <w:rFonts w:ascii="Times New Roman" w:eastAsiaTheme="minorEastAsia" w:hAnsi="Times New Roman" w:cs="Times New Roman"/>
          <w:kern w:val="24"/>
          <w:sz w:val="24"/>
          <w:szCs w:val="24"/>
        </w:rPr>
      </w:pPr>
      <w:r w:rsidRPr="00126CD8">
        <w:rPr>
          <w:rFonts w:ascii="Times New Roman" w:eastAsia="Times New Roman" w:hAnsi="Times New Roman" w:cs="Times New Roman"/>
          <w:bCs/>
          <w:sz w:val="24"/>
          <w:szCs w:val="24"/>
          <w:lang w:eastAsia="uk-UA"/>
        </w:rPr>
        <w:t>*</w:t>
      </w:r>
      <w:r w:rsidRPr="00126CD8">
        <w:rPr>
          <w:rFonts w:ascii="Times New Roman" w:eastAsiaTheme="minorEastAsia" w:hAnsi="Times New Roman" w:cs="Times New Roman"/>
          <w:kern w:val="24"/>
          <w:sz w:val="24"/>
          <w:szCs w:val="24"/>
        </w:rPr>
        <w:t xml:space="preserve"> документи</w:t>
      </w:r>
      <w:r w:rsidR="006A14ED" w:rsidRPr="00126CD8">
        <w:rPr>
          <w:rFonts w:ascii="Times New Roman" w:eastAsiaTheme="minorEastAsia" w:hAnsi="Times New Roman" w:cs="Times New Roman"/>
          <w:kern w:val="24"/>
          <w:sz w:val="24"/>
          <w:szCs w:val="24"/>
        </w:rPr>
        <w:t xml:space="preserve"> </w:t>
      </w:r>
      <w:r w:rsidRPr="00126CD8">
        <w:rPr>
          <w:rFonts w:ascii="Times New Roman" w:eastAsiaTheme="minorEastAsia" w:hAnsi="Times New Roman" w:cs="Times New Roman"/>
          <w:kern w:val="24"/>
          <w:sz w:val="24"/>
          <w:szCs w:val="24"/>
        </w:rPr>
        <w:t>про педагогічну майстерність та/або професійні досягнення</w:t>
      </w:r>
      <w:r w:rsidR="0055736D" w:rsidRPr="00126CD8">
        <w:rPr>
          <w:rFonts w:ascii="Times New Roman" w:eastAsiaTheme="minorEastAsia" w:hAnsi="Times New Roman" w:cs="Times New Roman"/>
          <w:kern w:val="24"/>
          <w:sz w:val="24"/>
          <w:szCs w:val="24"/>
        </w:rPr>
        <w:t xml:space="preserve"> </w:t>
      </w:r>
      <w:r w:rsidRPr="00126CD8">
        <w:rPr>
          <w:rFonts w:ascii="Times New Roman" w:eastAsiaTheme="minorEastAsia" w:hAnsi="Times New Roman" w:cs="Times New Roman"/>
          <w:kern w:val="24"/>
          <w:sz w:val="24"/>
          <w:szCs w:val="24"/>
        </w:rPr>
        <w:t>подаються педагогічним працівником у формі опису, звіту,</w:t>
      </w:r>
      <w:r w:rsidR="00334CDE" w:rsidRPr="00126CD8">
        <w:rPr>
          <w:rFonts w:ascii="Times New Roman" w:eastAsiaTheme="minorEastAsia" w:hAnsi="Times New Roman" w:cs="Times New Roman"/>
          <w:kern w:val="24"/>
          <w:sz w:val="24"/>
          <w:szCs w:val="24"/>
        </w:rPr>
        <w:t xml:space="preserve"> </w:t>
      </w:r>
      <w:r w:rsidRPr="00126CD8">
        <w:rPr>
          <w:rFonts w:ascii="Times New Roman" w:eastAsiaTheme="minorEastAsia" w:hAnsi="Times New Roman" w:cs="Times New Roman"/>
          <w:kern w:val="24"/>
          <w:sz w:val="24"/>
          <w:szCs w:val="24"/>
        </w:rPr>
        <w:t>портфоліо тощо.</w:t>
      </w:r>
    </w:p>
    <w:p w:rsidR="00A663B5" w:rsidRPr="00126CD8" w:rsidRDefault="00A663B5">
      <w:pPr>
        <w:rPr>
          <w:rFonts w:ascii="Times New Roman" w:eastAsiaTheme="minorEastAsia" w:hAnsi="Times New Roman" w:cs="Times New Roman"/>
          <w:kern w:val="24"/>
          <w:sz w:val="24"/>
          <w:szCs w:val="24"/>
        </w:rPr>
      </w:pPr>
      <w:r w:rsidRPr="00126CD8">
        <w:rPr>
          <w:rFonts w:ascii="Times New Roman" w:eastAsiaTheme="minorEastAsia" w:hAnsi="Times New Roman" w:cs="Times New Roman"/>
          <w:kern w:val="24"/>
          <w:sz w:val="24"/>
          <w:szCs w:val="24"/>
        </w:rPr>
        <w:br w:type="page"/>
      </w:r>
    </w:p>
    <w:p w:rsidR="00936506" w:rsidRPr="00810B30" w:rsidRDefault="00936506" w:rsidP="009D0F82">
      <w:pPr>
        <w:spacing w:after="0" w:line="240" w:lineRule="auto"/>
        <w:jc w:val="right"/>
        <w:rPr>
          <w:rFonts w:ascii="Times New Roman" w:eastAsia="Times New Roman" w:hAnsi="Times New Roman" w:cs="Times New Roman"/>
          <w:b/>
          <w:bCs/>
          <w:sz w:val="28"/>
          <w:szCs w:val="28"/>
          <w:lang w:eastAsia="uk-UA"/>
        </w:rPr>
      </w:pPr>
      <w:r w:rsidRPr="00810B30">
        <w:rPr>
          <w:rFonts w:ascii="Times New Roman" w:eastAsia="Times New Roman" w:hAnsi="Times New Roman" w:cs="Times New Roman"/>
          <w:b/>
          <w:bCs/>
          <w:sz w:val="28"/>
          <w:szCs w:val="28"/>
          <w:lang w:eastAsia="uk-UA"/>
        </w:rPr>
        <w:lastRenderedPageBreak/>
        <w:t>Таблиця 2</w:t>
      </w:r>
    </w:p>
    <w:p w:rsidR="007D3F8D" w:rsidRPr="00126CD8" w:rsidRDefault="007D3F8D" w:rsidP="009D0F82">
      <w:pPr>
        <w:spacing w:after="0" w:line="240" w:lineRule="auto"/>
        <w:jc w:val="center"/>
        <w:rPr>
          <w:rFonts w:ascii="Times New Roman" w:eastAsia="Times New Roman" w:hAnsi="Times New Roman" w:cs="Times New Roman"/>
          <w:sz w:val="24"/>
          <w:szCs w:val="24"/>
          <w:lang w:eastAsia="uk-UA"/>
        </w:rPr>
      </w:pPr>
      <w:r w:rsidRPr="00126CD8">
        <w:rPr>
          <w:rFonts w:ascii="Times New Roman" w:eastAsia="Times New Roman" w:hAnsi="Times New Roman" w:cs="Times New Roman"/>
          <w:b/>
          <w:bCs/>
          <w:sz w:val="28"/>
          <w:szCs w:val="28"/>
          <w:lang w:eastAsia="uk-UA"/>
        </w:rPr>
        <w:t>Склад та повноваження атестаційних комісій</w:t>
      </w:r>
    </w:p>
    <w:p w:rsidR="00C74867" w:rsidRPr="00126CD8" w:rsidRDefault="00C74867" w:rsidP="009D0F82">
      <w:pPr>
        <w:shd w:val="clear" w:color="auto" w:fill="FFFFFF"/>
        <w:spacing w:after="0" w:line="240" w:lineRule="auto"/>
        <w:rPr>
          <w:rFonts w:ascii="Times New Roman" w:eastAsia="Times New Roman" w:hAnsi="Times New Roman" w:cs="Times New Roman"/>
          <w:b/>
          <w:bCs/>
          <w:sz w:val="12"/>
          <w:szCs w:val="28"/>
          <w:bdr w:val="none" w:sz="0" w:space="0" w:color="auto" w:frame="1"/>
          <w:lang w:eastAsia="uk-UA"/>
        </w:rPr>
      </w:pPr>
    </w:p>
    <w:tbl>
      <w:tblPr>
        <w:tblStyle w:val="a5"/>
        <w:tblW w:w="0" w:type="auto"/>
        <w:tblLook w:val="04A0" w:firstRow="1" w:lastRow="0" w:firstColumn="1" w:lastColumn="0" w:noHBand="0" w:noVBand="1"/>
      </w:tblPr>
      <w:tblGrid>
        <w:gridCol w:w="568"/>
        <w:gridCol w:w="2233"/>
        <w:gridCol w:w="2693"/>
        <w:gridCol w:w="4359"/>
      </w:tblGrid>
      <w:tr w:rsidR="00126CD8" w:rsidRPr="00126CD8" w:rsidTr="009629AE">
        <w:tc>
          <w:tcPr>
            <w:tcW w:w="568" w:type="dxa"/>
          </w:tcPr>
          <w:p w:rsidR="00C21A66" w:rsidRPr="00126CD8" w:rsidRDefault="00C21A66" w:rsidP="006B76F6">
            <w:pPr>
              <w:widowControl w:val="0"/>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w:t>
            </w:r>
          </w:p>
          <w:p w:rsidR="008056D9" w:rsidRPr="00126CD8" w:rsidRDefault="008056D9" w:rsidP="006B76F6">
            <w:pPr>
              <w:widowControl w:val="0"/>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з/п</w:t>
            </w:r>
          </w:p>
        </w:tc>
        <w:tc>
          <w:tcPr>
            <w:tcW w:w="2233" w:type="dxa"/>
          </w:tcPr>
          <w:p w:rsidR="00C21A66" w:rsidRPr="00126CD8" w:rsidRDefault="00C21A66" w:rsidP="006B76F6">
            <w:pPr>
              <w:widowControl w:val="0"/>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Рівень атестаційної комісії</w:t>
            </w:r>
          </w:p>
        </w:tc>
        <w:tc>
          <w:tcPr>
            <w:tcW w:w="2693" w:type="dxa"/>
          </w:tcPr>
          <w:p w:rsidR="00C21A66" w:rsidRPr="00126CD8" w:rsidRDefault="008E64F0" w:rsidP="006B76F6">
            <w:pPr>
              <w:widowControl w:val="0"/>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Створення</w:t>
            </w:r>
          </w:p>
        </w:tc>
        <w:tc>
          <w:tcPr>
            <w:tcW w:w="4359" w:type="dxa"/>
          </w:tcPr>
          <w:p w:rsidR="00C21A66" w:rsidRPr="00126CD8" w:rsidRDefault="00C21A66" w:rsidP="006B76F6">
            <w:pPr>
              <w:widowControl w:val="0"/>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Повноваження</w:t>
            </w:r>
          </w:p>
        </w:tc>
      </w:tr>
      <w:tr w:rsidR="00126CD8" w:rsidRPr="00126CD8" w:rsidTr="009629AE">
        <w:tc>
          <w:tcPr>
            <w:tcW w:w="568" w:type="dxa"/>
          </w:tcPr>
          <w:p w:rsidR="00C21A66" w:rsidRPr="00126CD8" w:rsidRDefault="00C21A66" w:rsidP="006B76F6">
            <w:pPr>
              <w:widowControl w:val="0"/>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bCs/>
                <w:sz w:val="28"/>
                <w:szCs w:val="28"/>
                <w:bdr w:val="none" w:sz="0" w:space="0" w:color="auto" w:frame="1"/>
                <w:lang w:eastAsia="uk-UA"/>
              </w:rPr>
              <w:t>1.</w:t>
            </w:r>
          </w:p>
        </w:tc>
        <w:tc>
          <w:tcPr>
            <w:tcW w:w="2233" w:type="dxa"/>
          </w:tcPr>
          <w:p w:rsidR="00C21A66" w:rsidRPr="00126CD8" w:rsidRDefault="00C21A66" w:rsidP="006B76F6">
            <w:pPr>
              <w:widowControl w:val="0"/>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sz w:val="28"/>
                <w:szCs w:val="28"/>
                <w:lang w:eastAsia="uk-UA"/>
              </w:rPr>
              <w:t>Атестаційн</w:t>
            </w:r>
            <w:r w:rsidR="005D23FF" w:rsidRPr="00126CD8">
              <w:rPr>
                <w:rFonts w:ascii="Times New Roman" w:eastAsia="Times New Roman" w:hAnsi="Times New Roman" w:cs="Times New Roman"/>
                <w:sz w:val="28"/>
                <w:szCs w:val="28"/>
                <w:lang w:eastAsia="uk-UA"/>
              </w:rPr>
              <w:t>а</w:t>
            </w:r>
            <w:r w:rsidRPr="00126CD8">
              <w:rPr>
                <w:rFonts w:ascii="Times New Roman" w:eastAsia="Times New Roman" w:hAnsi="Times New Roman" w:cs="Times New Roman"/>
                <w:sz w:val="28"/>
                <w:szCs w:val="28"/>
                <w:lang w:eastAsia="uk-UA"/>
              </w:rPr>
              <w:t xml:space="preserve"> комісі</w:t>
            </w:r>
            <w:r w:rsidR="005D23FF" w:rsidRPr="00126CD8">
              <w:rPr>
                <w:rFonts w:ascii="Times New Roman" w:eastAsia="Times New Roman" w:hAnsi="Times New Roman" w:cs="Times New Roman"/>
                <w:sz w:val="28"/>
                <w:szCs w:val="28"/>
                <w:lang w:eastAsia="uk-UA"/>
              </w:rPr>
              <w:t>я</w:t>
            </w:r>
            <w:r w:rsidR="004D7911"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I рівня</w:t>
            </w:r>
          </w:p>
        </w:tc>
        <w:tc>
          <w:tcPr>
            <w:tcW w:w="2693" w:type="dxa"/>
          </w:tcPr>
          <w:p w:rsidR="00C21A66" w:rsidRPr="00126CD8" w:rsidRDefault="00C21A66" w:rsidP="006B76F6">
            <w:pPr>
              <w:widowControl w:val="0"/>
              <w:shd w:val="clear" w:color="auto" w:fill="FFFFFF"/>
              <w:spacing w:after="150"/>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створю</w:t>
            </w:r>
            <w:r w:rsidR="005D23FF" w:rsidRPr="00126CD8">
              <w:rPr>
                <w:rFonts w:ascii="Times New Roman" w:eastAsia="Times New Roman" w:hAnsi="Times New Roman" w:cs="Times New Roman"/>
                <w:sz w:val="28"/>
                <w:szCs w:val="28"/>
                <w:lang w:eastAsia="uk-UA"/>
              </w:rPr>
              <w:t>є</w:t>
            </w:r>
            <w:r w:rsidRPr="00126CD8">
              <w:rPr>
                <w:rFonts w:ascii="Times New Roman" w:eastAsia="Times New Roman" w:hAnsi="Times New Roman" w:cs="Times New Roman"/>
                <w:sz w:val="28"/>
                <w:szCs w:val="28"/>
                <w:lang w:eastAsia="uk-UA"/>
              </w:rPr>
              <w:t>ться в закладах освіти, відокремлених структурних підрозділах, у яких працює більше 15</w:t>
            </w:r>
            <w:r w:rsidR="006B76F6" w:rsidRPr="00126CD8">
              <w:rPr>
                <w:rFonts w:ascii="Times New Roman" w:eastAsia="Times New Roman" w:hAnsi="Times New Roman" w:cs="Times New Roman"/>
                <w:sz w:val="28"/>
                <w:szCs w:val="28"/>
                <w:lang w:eastAsia="uk-UA"/>
              </w:rPr>
              <w:t> педагогічних працівників</w:t>
            </w:r>
          </w:p>
          <w:p w:rsidR="00C21A66" w:rsidRPr="00126CD8" w:rsidRDefault="00C21A66" w:rsidP="006B76F6">
            <w:pPr>
              <w:widowControl w:val="0"/>
              <w:rPr>
                <w:rFonts w:ascii="Times New Roman" w:eastAsia="Times New Roman" w:hAnsi="Times New Roman" w:cs="Times New Roman"/>
                <w:b/>
                <w:bCs/>
                <w:sz w:val="28"/>
                <w:szCs w:val="28"/>
                <w:bdr w:val="none" w:sz="0" w:space="0" w:color="auto" w:frame="1"/>
                <w:lang w:eastAsia="uk-UA"/>
              </w:rPr>
            </w:pPr>
          </w:p>
        </w:tc>
        <w:tc>
          <w:tcPr>
            <w:tcW w:w="4359" w:type="dxa"/>
          </w:tcPr>
          <w:p w:rsidR="00CD030E" w:rsidRPr="00126CD8" w:rsidRDefault="00CD030E" w:rsidP="006B76F6">
            <w:pPr>
              <w:widowControl w:val="0"/>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розглядає документи, подані пе</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да</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гогічними працівниками (крім ке</w:t>
            </w:r>
            <w:r w:rsidR="006B76F6"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рів</w:t>
            </w:r>
            <w:r w:rsidR="006B76F6"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ників) закладу освіти, від</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окрем</w:t>
            </w:r>
            <w:r w:rsidR="006B76F6"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леного структурного під</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роз</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ділу, встановлює їх відпо</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від</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ність ви</w:t>
            </w:r>
            <w:r w:rsidR="006B76F6"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мо</w:t>
            </w:r>
            <w:r w:rsidR="006B76F6"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гам законодавства та вживає захо</w:t>
            </w:r>
            <w:r w:rsidR="006B76F6"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дів щодо перевірк</w:t>
            </w:r>
            <w:r w:rsidR="0092795C" w:rsidRPr="00126CD8">
              <w:rPr>
                <w:rFonts w:ascii="Times New Roman" w:eastAsia="Times New Roman" w:hAnsi="Times New Roman" w:cs="Times New Roman"/>
                <w:spacing w:val="-6"/>
                <w:sz w:val="28"/>
                <w:szCs w:val="28"/>
                <w:lang w:eastAsia="uk-UA"/>
              </w:rPr>
              <w:t>и їх достовірності (за потреби);</w:t>
            </w:r>
          </w:p>
          <w:p w:rsidR="001A0592" w:rsidRPr="00126CD8" w:rsidRDefault="001A0592" w:rsidP="006B76F6">
            <w:pPr>
              <w:widowControl w:val="0"/>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приймає рішення про:</w:t>
            </w:r>
          </w:p>
          <w:p w:rsidR="001A0592" w:rsidRPr="00126CD8" w:rsidRDefault="001A0592" w:rsidP="006B76F6">
            <w:pPr>
              <w:widowControl w:val="0"/>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відповідність (невідповідність) пе</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да</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гогічних працівників закла</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ду освіти, структурного підроз</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ді</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лу займаним посадам;</w:t>
            </w:r>
          </w:p>
          <w:p w:rsidR="00C21A66" w:rsidRPr="00126CD8" w:rsidRDefault="001A0592" w:rsidP="006B76F6">
            <w:pPr>
              <w:widowControl w:val="0"/>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присвоєння (підтвердження) ква</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лі</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фі</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каційних категорій і педа</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го</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гічних звань або про відмову в такому присвоєнні</w:t>
            </w:r>
            <w:r w:rsidR="0092795C" w:rsidRPr="00126CD8">
              <w:rPr>
                <w:rFonts w:ascii="Times New Roman" w:eastAsia="Times New Roman" w:hAnsi="Times New Roman" w:cs="Times New Roman"/>
                <w:spacing w:val="-6"/>
                <w:sz w:val="28"/>
                <w:szCs w:val="28"/>
                <w:lang w:eastAsia="uk-UA"/>
              </w:rPr>
              <w:t xml:space="preserve"> </w:t>
            </w:r>
            <w:r w:rsidRPr="00126CD8">
              <w:rPr>
                <w:rFonts w:ascii="Times New Roman" w:eastAsia="Times New Roman" w:hAnsi="Times New Roman" w:cs="Times New Roman"/>
                <w:spacing w:val="-6"/>
                <w:sz w:val="28"/>
                <w:szCs w:val="28"/>
                <w:lang w:eastAsia="uk-UA"/>
              </w:rPr>
              <w:t>(підтвердже</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нні).</w:t>
            </w:r>
          </w:p>
          <w:p w:rsidR="0055237C" w:rsidRPr="00126CD8" w:rsidRDefault="0055237C" w:rsidP="006B76F6">
            <w:pPr>
              <w:widowControl w:val="0"/>
              <w:shd w:val="clear" w:color="auto" w:fill="FFFFFF"/>
              <w:jc w:val="both"/>
              <w:rPr>
                <w:rFonts w:ascii="Times New Roman" w:eastAsia="Times New Roman" w:hAnsi="Times New Roman" w:cs="Times New Roman"/>
                <w:b/>
                <w:bCs/>
                <w:spacing w:val="-6"/>
                <w:sz w:val="28"/>
                <w:szCs w:val="28"/>
                <w:bdr w:val="none" w:sz="0" w:space="0" w:color="auto" w:frame="1"/>
                <w:lang w:eastAsia="uk-UA"/>
              </w:rPr>
            </w:pPr>
          </w:p>
        </w:tc>
      </w:tr>
      <w:tr w:rsidR="00126CD8" w:rsidRPr="00126CD8" w:rsidTr="009629AE">
        <w:tc>
          <w:tcPr>
            <w:tcW w:w="568" w:type="dxa"/>
          </w:tcPr>
          <w:p w:rsidR="00C21A66" w:rsidRPr="00126CD8" w:rsidRDefault="00C21A66" w:rsidP="006B76F6">
            <w:pPr>
              <w:widowControl w:val="0"/>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bCs/>
                <w:sz w:val="28"/>
                <w:szCs w:val="28"/>
                <w:bdr w:val="none" w:sz="0" w:space="0" w:color="auto" w:frame="1"/>
                <w:lang w:eastAsia="uk-UA"/>
              </w:rPr>
              <w:t>2.</w:t>
            </w:r>
          </w:p>
        </w:tc>
        <w:tc>
          <w:tcPr>
            <w:tcW w:w="2233" w:type="dxa"/>
          </w:tcPr>
          <w:p w:rsidR="004D7911" w:rsidRPr="00126CD8" w:rsidRDefault="00C21A66" w:rsidP="006B76F6">
            <w:pPr>
              <w:widowControl w:val="0"/>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Атестаційн</w:t>
            </w:r>
            <w:r w:rsidR="005D23FF" w:rsidRPr="00126CD8">
              <w:rPr>
                <w:rFonts w:ascii="Times New Roman" w:eastAsia="Times New Roman" w:hAnsi="Times New Roman" w:cs="Times New Roman"/>
                <w:sz w:val="28"/>
                <w:szCs w:val="28"/>
                <w:lang w:eastAsia="uk-UA"/>
              </w:rPr>
              <w:t>а</w:t>
            </w:r>
            <w:r w:rsidRPr="00126CD8">
              <w:rPr>
                <w:rFonts w:ascii="Times New Roman" w:eastAsia="Times New Roman" w:hAnsi="Times New Roman" w:cs="Times New Roman"/>
                <w:sz w:val="28"/>
                <w:szCs w:val="28"/>
                <w:lang w:eastAsia="uk-UA"/>
              </w:rPr>
              <w:t xml:space="preserve"> комісі</w:t>
            </w:r>
            <w:r w:rsidR="005D23FF" w:rsidRPr="00126CD8">
              <w:rPr>
                <w:rFonts w:ascii="Times New Roman" w:eastAsia="Times New Roman" w:hAnsi="Times New Roman" w:cs="Times New Roman"/>
                <w:sz w:val="28"/>
                <w:szCs w:val="28"/>
                <w:lang w:eastAsia="uk-UA"/>
              </w:rPr>
              <w:t>я</w:t>
            </w:r>
          </w:p>
          <w:p w:rsidR="00C21A66" w:rsidRPr="00126CD8" w:rsidRDefault="004D7911" w:rsidP="006B76F6">
            <w:pPr>
              <w:widowControl w:val="0"/>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sz w:val="28"/>
                <w:szCs w:val="28"/>
                <w:lang w:eastAsia="uk-UA"/>
              </w:rPr>
              <w:t>І</w:t>
            </w:r>
            <w:r w:rsidR="00C21A66" w:rsidRPr="00126CD8">
              <w:rPr>
                <w:rFonts w:ascii="Times New Roman" w:eastAsia="Times New Roman" w:hAnsi="Times New Roman" w:cs="Times New Roman"/>
                <w:sz w:val="28"/>
                <w:szCs w:val="28"/>
                <w:lang w:eastAsia="uk-UA"/>
              </w:rPr>
              <w:t>I рівня</w:t>
            </w:r>
          </w:p>
        </w:tc>
        <w:tc>
          <w:tcPr>
            <w:tcW w:w="2693" w:type="dxa"/>
          </w:tcPr>
          <w:p w:rsidR="00C21A66" w:rsidRPr="00126CD8" w:rsidRDefault="00C21A66" w:rsidP="006B76F6">
            <w:pPr>
              <w:widowControl w:val="0"/>
              <w:shd w:val="clear" w:color="auto" w:fill="FFFFFF"/>
              <w:spacing w:after="150"/>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sz w:val="28"/>
                <w:szCs w:val="28"/>
                <w:lang w:eastAsia="uk-UA"/>
              </w:rPr>
              <w:t>створю</w:t>
            </w:r>
            <w:r w:rsidR="005D23FF" w:rsidRPr="00126CD8">
              <w:rPr>
                <w:rFonts w:ascii="Times New Roman" w:eastAsia="Times New Roman" w:hAnsi="Times New Roman" w:cs="Times New Roman"/>
                <w:sz w:val="28"/>
                <w:szCs w:val="28"/>
                <w:lang w:eastAsia="uk-UA"/>
              </w:rPr>
              <w:t>є</w:t>
            </w:r>
            <w:r w:rsidRPr="00126CD8">
              <w:rPr>
                <w:rFonts w:ascii="Times New Roman" w:eastAsia="Times New Roman" w:hAnsi="Times New Roman" w:cs="Times New Roman"/>
                <w:sz w:val="28"/>
                <w:szCs w:val="28"/>
                <w:lang w:eastAsia="uk-UA"/>
              </w:rPr>
              <w:t>ться в органах управління у сфері освіти сіль</w:t>
            </w:r>
            <w:r w:rsidR="006B76F6" w:rsidRPr="00126CD8">
              <w:rPr>
                <w:rFonts w:ascii="Times New Roman" w:eastAsia="Times New Roman" w:hAnsi="Times New Roman" w:cs="Times New Roman"/>
                <w:sz w:val="28"/>
                <w:szCs w:val="28"/>
                <w:lang w:eastAsia="uk-UA"/>
              </w:rPr>
              <w:softHyphen/>
            </w:r>
            <w:r w:rsidRPr="00126CD8">
              <w:rPr>
                <w:rFonts w:ascii="Times New Roman" w:eastAsia="Times New Roman" w:hAnsi="Times New Roman" w:cs="Times New Roman"/>
                <w:sz w:val="28"/>
                <w:szCs w:val="28"/>
                <w:lang w:eastAsia="uk-UA"/>
              </w:rPr>
              <w:t>ських, селищних, міських рад, закла</w:t>
            </w:r>
            <w:r w:rsidR="006B76F6" w:rsidRPr="00126CD8">
              <w:rPr>
                <w:rFonts w:ascii="Times New Roman" w:eastAsia="Times New Roman" w:hAnsi="Times New Roman" w:cs="Times New Roman"/>
                <w:sz w:val="28"/>
                <w:szCs w:val="28"/>
                <w:lang w:eastAsia="uk-UA"/>
              </w:rPr>
              <w:softHyphen/>
            </w:r>
            <w:r w:rsidRPr="00126CD8">
              <w:rPr>
                <w:rFonts w:ascii="Times New Roman" w:eastAsia="Times New Roman" w:hAnsi="Times New Roman" w:cs="Times New Roman"/>
                <w:sz w:val="28"/>
                <w:szCs w:val="28"/>
                <w:lang w:eastAsia="uk-UA"/>
              </w:rPr>
              <w:t>дах професійної (професійно-технічної)</w:t>
            </w:r>
            <w:r w:rsidR="0055736D"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 xml:space="preserve">освіти, фахової </w:t>
            </w:r>
            <w:proofErr w:type="spellStart"/>
            <w:r w:rsidRPr="00126CD8">
              <w:rPr>
                <w:rFonts w:ascii="Times New Roman" w:eastAsia="Times New Roman" w:hAnsi="Times New Roman" w:cs="Times New Roman"/>
                <w:sz w:val="28"/>
                <w:szCs w:val="28"/>
                <w:lang w:eastAsia="uk-UA"/>
              </w:rPr>
              <w:t>передвищої</w:t>
            </w:r>
            <w:proofErr w:type="spellEnd"/>
            <w:r w:rsidRPr="00126CD8">
              <w:rPr>
                <w:rFonts w:ascii="Times New Roman" w:eastAsia="Times New Roman" w:hAnsi="Times New Roman" w:cs="Times New Roman"/>
                <w:sz w:val="28"/>
                <w:szCs w:val="28"/>
                <w:lang w:eastAsia="uk-UA"/>
              </w:rPr>
              <w:t xml:space="preserve"> та вищої освіти, які мають від</w:t>
            </w:r>
            <w:r w:rsidR="006B76F6" w:rsidRPr="00126CD8">
              <w:rPr>
                <w:rFonts w:ascii="Times New Roman" w:eastAsia="Times New Roman" w:hAnsi="Times New Roman" w:cs="Times New Roman"/>
                <w:sz w:val="28"/>
                <w:szCs w:val="28"/>
                <w:lang w:eastAsia="uk-UA"/>
              </w:rPr>
              <w:t>окремлені структурні підрозділи</w:t>
            </w:r>
          </w:p>
        </w:tc>
        <w:tc>
          <w:tcPr>
            <w:tcW w:w="4359" w:type="dxa"/>
          </w:tcPr>
          <w:p w:rsidR="00CD030E" w:rsidRPr="00126CD8" w:rsidRDefault="00CD030E" w:rsidP="006B76F6">
            <w:pPr>
              <w:widowControl w:val="0"/>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розглядає документи, подані пе</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да</w:t>
            </w:r>
            <w:r w:rsidR="006B76F6"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го</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гічними працівниками закла</w:t>
            </w:r>
            <w:r w:rsidR="0092795C"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дів освіти, зокрема керівниками підпо</w:t>
            </w:r>
            <w:r w:rsidR="006F598F"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рядкованих закладів освіти, від</w:t>
            </w:r>
            <w:r w:rsidR="006F598F"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ок</w:t>
            </w:r>
            <w:r w:rsidR="006F598F"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ремлених структурних під</w:t>
            </w:r>
            <w:r w:rsidR="008532A8"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роз</w:t>
            </w:r>
            <w:r w:rsidR="008532A8"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ділів, встановлює їх відпо</w:t>
            </w:r>
            <w:r w:rsidR="008532A8"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від</w:t>
            </w:r>
            <w:r w:rsidR="008532A8"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ність ви</w:t>
            </w:r>
            <w:r w:rsidR="006F598F"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мо</w:t>
            </w:r>
            <w:r w:rsidR="006F598F"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гам законодавства та вживає захо</w:t>
            </w:r>
            <w:r w:rsidR="006F598F"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дів щодо перевірки їх достовірності (за потреби);</w:t>
            </w:r>
          </w:p>
          <w:p w:rsidR="00CD030E" w:rsidRPr="00126CD8" w:rsidRDefault="00CD030E" w:rsidP="006B76F6">
            <w:pPr>
              <w:widowControl w:val="0"/>
              <w:shd w:val="clear" w:color="auto" w:fill="FFFFFF"/>
              <w:jc w:val="both"/>
              <w:rPr>
                <w:rFonts w:ascii="Times New Roman" w:eastAsia="Times New Roman" w:hAnsi="Times New Roman" w:cs="Times New Roman"/>
                <w:spacing w:val="-8"/>
                <w:sz w:val="28"/>
                <w:szCs w:val="28"/>
                <w:lang w:eastAsia="uk-UA"/>
              </w:rPr>
            </w:pPr>
            <w:r w:rsidRPr="00126CD8">
              <w:rPr>
                <w:rFonts w:ascii="Times New Roman" w:eastAsia="Times New Roman" w:hAnsi="Times New Roman" w:cs="Times New Roman"/>
                <w:spacing w:val="-8"/>
                <w:sz w:val="28"/>
                <w:szCs w:val="28"/>
                <w:lang w:eastAsia="uk-UA"/>
              </w:rPr>
              <w:t>атестує</w:t>
            </w:r>
            <w:r w:rsidR="0092795C" w:rsidRPr="00126CD8">
              <w:rPr>
                <w:rFonts w:ascii="Times New Roman" w:eastAsia="Times New Roman" w:hAnsi="Times New Roman" w:cs="Times New Roman"/>
                <w:spacing w:val="-8"/>
                <w:sz w:val="28"/>
                <w:szCs w:val="28"/>
                <w:lang w:eastAsia="uk-UA"/>
              </w:rPr>
              <w:t xml:space="preserve"> </w:t>
            </w:r>
            <w:r w:rsidRPr="00126CD8">
              <w:rPr>
                <w:rFonts w:ascii="Times New Roman" w:eastAsia="Times New Roman" w:hAnsi="Times New Roman" w:cs="Times New Roman"/>
                <w:spacing w:val="-8"/>
                <w:sz w:val="28"/>
                <w:szCs w:val="28"/>
                <w:lang w:eastAsia="uk-UA"/>
              </w:rPr>
              <w:t xml:space="preserve">педагогічних працівників закладів освіти, у яких працює менше 15 педагогічних </w:t>
            </w:r>
            <w:r w:rsidR="008532A8" w:rsidRPr="00126CD8">
              <w:rPr>
                <w:rFonts w:ascii="Times New Roman" w:eastAsia="Times New Roman" w:hAnsi="Times New Roman" w:cs="Times New Roman"/>
                <w:spacing w:val="-8"/>
                <w:sz w:val="28"/>
                <w:szCs w:val="28"/>
                <w:lang w:eastAsia="uk-UA"/>
              </w:rPr>
              <w:t>працівни</w:t>
            </w:r>
            <w:r w:rsidR="008532A8"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ків;</w:t>
            </w:r>
          </w:p>
          <w:p w:rsidR="00C21A66" w:rsidRPr="00126CD8" w:rsidRDefault="00CD030E" w:rsidP="006B76F6">
            <w:pPr>
              <w:widowControl w:val="0"/>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розглядає апеляції на рішення атестаційних комісій I рівня.</w:t>
            </w:r>
          </w:p>
          <w:p w:rsidR="0055237C" w:rsidRPr="00126CD8" w:rsidRDefault="0055237C" w:rsidP="006B76F6">
            <w:pPr>
              <w:widowControl w:val="0"/>
              <w:shd w:val="clear" w:color="auto" w:fill="FFFFFF"/>
              <w:jc w:val="both"/>
              <w:rPr>
                <w:rFonts w:ascii="Times New Roman" w:eastAsia="Times New Roman" w:hAnsi="Times New Roman" w:cs="Times New Roman"/>
                <w:b/>
                <w:bCs/>
                <w:spacing w:val="-6"/>
                <w:sz w:val="14"/>
                <w:szCs w:val="28"/>
                <w:bdr w:val="none" w:sz="0" w:space="0" w:color="auto" w:frame="1"/>
                <w:lang w:eastAsia="uk-UA"/>
              </w:rPr>
            </w:pPr>
          </w:p>
        </w:tc>
      </w:tr>
      <w:tr w:rsidR="00126CD8" w:rsidRPr="00126CD8" w:rsidTr="0055237C">
        <w:trPr>
          <w:trHeight w:val="77"/>
        </w:trPr>
        <w:tc>
          <w:tcPr>
            <w:tcW w:w="568" w:type="dxa"/>
          </w:tcPr>
          <w:p w:rsidR="0055237C" w:rsidRPr="00126CD8" w:rsidRDefault="0055237C" w:rsidP="0055237C">
            <w:pPr>
              <w:widowControl w:val="0"/>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bCs/>
                <w:sz w:val="28"/>
                <w:szCs w:val="28"/>
                <w:bdr w:val="none" w:sz="0" w:space="0" w:color="auto" w:frame="1"/>
                <w:lang w:eastAsia="uk-UA"/>
              </w:rPr>
              <w:t>3.</w:t>
            </w:r>
          </w:p>
        </w:tc>
        <w:tc>
          <w:tcPr>
            <w:tcW w:w="2233" w:type="dxa"/>
          </w:tcPr>
          <w:p w:rsidR="0055237C" w:rsidRPr="00126CD8" w:rsidRDefault="0055237C" w:rsidP="0055237C">
            <w:pPr>
              <w:widowControl w:val="0"/>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Атестаційна комісія ІІI рівня</w:t>
            </w:r>
          </w:p>
        </w:tc>
        <w:tc>
          <w:tcPr>
            <w:tcW w:w="2693" w:type="dxa"/>
          </w:tcPr>
          <w:p w:rsidR="0055237C" w:rsidRPr="00126CD8" w:rsidRDefault="0055237C" w:rsidP="0055237C">
            <w:pPr>
              <w:widowControl w:val="0"/>
              <w:shd w:val="clear" w:color="auto" w:fill="FFFFFF"/>
              <w:spacing w:after="150"/>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створюється у департаменті освіти і науки Київської обласної державної адміністрації</w:t>
            </w:r>
          </w:p>
          <w:p w:rsidR="0055237C" w:rsidRPr="00126CD8" w:rsidRDefault="0055237C" w:rsidP="0055237C">
            <w:pPr>
              <w:widowControl w:val="0"/>
              <w:rPr>
                <w:rFonts w:ascii="Times New Roman" w:eastAsia="Times New Roman" w:hAnsi="Times New Roman" w:cs="Times New Roman"/>
                <w:sz w:val="28"/>
                <w:szCs w:val="28"/>
                <w:lang w:eastAsia="uk-UA"/>
              </w:rPr>
            </w:pPr>
          </w:p>
        </w:tc>
        <w:tc>
          <w:tcPr>
            <w:tcW w:w="4359" w:type="dxa"/>
          </w:tcPr>
          <w:p w:rsidR="0055237C" w:rsidRPr="00126CD8" w:rsidRDefault="0055237C" w:rsidP="0055237C">
            <w:pPr>
              <w:widowControl w:val="0"/>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розглядає документи, подані ке</w:t>
            </w:r>
            <w:r w:rsidRPr="00126CD8">
              <w:rPr>
                <w:rFonts w:ascii="Times New Roman" w:eastAsia="Times New Roman" w:hAnsi="Times New Roman" w:cs="Times New Roman"/>
                <w:spacing w:val="-6"/>
                <w:sz w:val="28"/>
                <w:szCs w:val="28"/>
                <w:lang w:eastAsia="uk-UA"/>
              </w:rPr>
              <w:softHyphen/>
              <w:t>рів</w:t>
            </w:r>
            <w:r w:rsidRPr="00126CD8">
              <w:rPr>
                <w:rFonts w:ascii="Times New Roman" w:eastAsia="Times New Roman" w:hAnsi="Times New Roman" w:cs="Times New Roman"/>
                <w:spacing w:val="-6"/>
                <w:sz w:val="28"/>
                <w:szCs w:val="28"/>
                <w:lang w:eastAsia="uk-UA"/>
              </w:rPr>
              <w:softHyphen/>
              <w:t>ни</w:t>
            </w:r>
            <w:r w:rsidRPr="00126CD8">
              <w:rPr>
                <w:rFonts w:ascii="Times New Roman" w:eastAsia="Times New Roman" w:hAnsi="Times New Roman" w:cs="Times New Roman"/>
                <w:spacing w:val="-6"/>
                <w:sz w:val="28"/>
                <w:szCs w:val="28"/>
                <w:lang w:eastAsia="uk-UA"/>
              </w:rPr>
              <w:softHyphen/>
              <w:t>ка</w:t>
            </w:r>
            <w:r w:rsidRPr="00126CD8">
              <w:rPr>
                <w:rFonts w:ascii="Times New Roman" w:eastAsia="Times New Roman" w:hAnsi="Times New Roman" w:cs="Times New Roman"/>
                <w:spacing w:val="-6"/>
                <w:sz w:val="28"/>
                <w:szCs w:val="28"/>
                <w:lang w:eastAsia="uk-UA"/>
              </w:rPr>
              <w:softHyphen/>
              <w:t>ми закладів освіти, підпо</w:t>
            </w:r>
            <w:r w:rsidRPr="00126CD8">
              <w:rPr>
                <w:rFonts w:ascii="Times New Roman" w:eastAsia="Times New Roman" w:hAnsi="Times New Roman" w:cs="Times New Roman"/>
                <w:spacing w:val="-6"/>
                <w:sz w:val="28"/>
                <w:szCs w:val="28"/>
                <w:lang w:eastAsia="uk-UA"/>
              </w:rPr>
              <w:softHyphen/>
              <w:t>рядкованих обласній державній адмі</w:t>
            </w:r>
            <w:r w:rsidRPr="00126CD8">
              <w:rPr>
                <w:rFonts w:ascii="Times New Roman" w:eastAsia="Times New Roman" w:hAnsi="Times New Roman" w:cs="Times New Roman"/>
                <w:spacing w:val="-6"/>
                <w:sz w:val="28"/>
                <w:szCs w:val="28"/>
                <w:lang w:eastAsia="uk-UA"/>
              </w:rPr>
              <w:softHyphen/>
              <w:t>ністрації, встановлює їх від</w:t>
            </w:r>
            <w:r w:rsidRPr="00126CD8">
              <w:rPr>
                <w:rFonts w:ascii="Times New Roman" w:eastAsia="Times New Roman" w:hAnsi="Times New Roman" w:cs="Times New Roman"/>
                <w:spacing w:val="-6"/>
                <w:sz w:val="28"/>
                <w:szCs w:val="28"/>
                <w:lang w:eastAsia="uk-UA"/>
              </w:rPr>
              <w:softHyphen/>
              <w:t>повідність вимогам законо</w:t>
            </w:r>
            <w:r w:rsidRPr="00126CD8">
              <w:rPr>
                <w:rFonts w:ascii="Times New Roman" w:eastAsia="Times New Roman" w:hAnsi="Times New Roman" w:cs="Times New Roman"/>
                <w:spacing w:val="-6"/>
                <w:sz w:val="28"/>
                <w:szCs w:val="28"/>
                <w:lang w:eastAsia="uk-UA"/>
              </w:rPr>
              <w:softHyphen/>
              <w:t>дав</w:t>
            </w:r>
            <w:r w:rsidRPr="00126CD8">
              <w:rPr>
                <w:rFonts w:ascii="Times New Roman" w:eastAsia="Times New Roman" w:hAnsi="Times New Roman" w:cs="Times New Roman"/>
                <w:spacing w:val="-6"/>
                <w:sz w:val="28"/>
                <w:szCs w:val="28"/>
                <w:lang w:eastAsia="uk-UA"/>
              </w:rPr>
              <w:softHyphen/>
              <w:t>ства та вживає заходів щодо перевірки їх достовірності (за потреби);</w:t>
            </w:r>
          </w:p>
        </w:tc>
      </w:tr>
      <w:tr w:rsidR="00126CD8" w:rsidRPr="00126CD8" w:rsidTr="00811551">
        <w:trPr>
          <w:trHeight w:val="11962"/>
        </w:trPr>
        <w:tc>
          <w:tcPr>
            <w:tcW w:w="568" w:type="dxa"/>
          </w:tcPr>
          <w:p w:rsidR="009629AE" w:rsidRPr="00126CD8" w:rsidRDefault="009629AE" w:rsidP="006B76F6">
            <w:pPr>
              <w:widowControl w:val="0"/>
              <w:rPr>
                <w:rFonts w:ascii="Times New Roman" w:eastAsia="Times New Roman" w:hAnsi="Times New Roman" w:cs="Times New Roman"/>
                <w:bCs/>
                <w:sz w:val="28"/>
                <w:szCs w:val="28"/>
                <w:bdr w:val="none" w:sz="0" w:space="0" w:color="auto" w:frame="1"/>
                <w:lang w:eastAsia="uk-UA"/>
              </w:rPr>
            </w:pPr>
          </w:p>
        </w:tc>
        <w:tc>
          <w:tcPr>
            <w:tcW w:w="2233" w:type="dxa"/>
          </w:tcPr>
          <w:p w:rsidR="009629AE" w:rsidRPr="00126CD8" w:rsidRDefault="009629AE" w:rsidP="006B76F6">
            <w:pPr>
              <w:widowControl w:val="0"/>
              <w:jc w:val="center"/>
              <w:rPr>
                <w:rFonts w:ascii="Times New Roman" w:eastAsia="Times New Roman" w:hAnsi="Times New Roman" w:cs="Times New Roman"/>
                <w:sz w:val="28"/>
                <w:szCs w:val="28"/>
                <w:lang w:eastAsia="uk-UA"/>
              </w:rPr>
            </w:pPr>
          </w:p>
        </w:tc>
        <w:tc>
          <w:tcPr>
            <w:tcW w:w="2693" w:type="dxa"/>
          </w:tcPr>
          <w:p w:rsidR="009629AE" w:rsidRPr="00126CD8" w:rsidRDefault="009629AE" w:rsidP="006B76F6">
            <w:pPr>
              <w:widowControl w:val="0"/>
              <w:rPr>
                <w:rFonts w:ascii="Times New Roman" w:eastAsia="Times New Roman" w:hAnsi="Times New Roman" w:cs="Times New Roman"/>
                <w:sz w:val="28"/>
                <w:szCs w:val="28"/>
                <w:lang w:eastAsia="uk-UA"/>
              </w:rPr>
            </w:pPr>
          </w:p>
        </w:tc>
        <w:tc>
          <w:tcPr>
            <w:tcW w:w="4359" w:type="dxa"/>
          </w:tcPr>
          <w:p w:rsidR="009629AE" w:rsidRPr="00126CD8" w:rsidRDefault="009629AE" w:rsidP="006B76F6">
            <w:pPr>
              <w:widowControl w:val="0"/>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розглядає апеляції на рішення:</w:t>
            </w:r>
          </w:p>
          <w:p w:rsidR="009629AE" w:rsidRPr="00126CD8" w:rsidRDefault="009629AE" w:rsidP="006F598F">
            <w:pPr>
              <w:widowControl w:val="0"/>
              <w:shd w:val="clear" w:color="auto" w:fill="FFFFFF"/>
              <w:ind w:firstLine="459"/>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атестаційних комісій I рівня за</w:t>
            </w:r>
            <w:r w:rsidRPr="00126CD8">
              <w:rPr>
                <w:rFonts w:ascii="Times New Roman" w:eastAsia="Times New Roman" w:hAnsi="Times New Roman" w:cs="Times New Roman"/>
                <w:spacing w:val="-6"/>
                <w:sz w:val="28"/>
                <w:szCs w:val="28"/>
                <w:lang w:eastAsia="uk-UA"/>
              </w:rPr>
              <w:softHyphen/>
              <w:t>кла</w:t>
            </w:r>
            <w:r w:rsidRPr="00126CD8">
              <w:rPr>
                <w:rFonts w:ascii="Times New Roman" w:eastAsia="Times New Roman" w:hAnsi="Times New Roman" w:cs="Times New Roman"/>
                <w:spacing w:val="-6"/>
                <w:sz w:val="28"/>
                <w:szCs w:val="28"/>
                <w:lang w:eastAsia="uk-UA"/>
              </w:rPr>
              <w:softHyphen/>
              <w:t>дів освіти, підпорядкованих місь</w:t>
            </w:r>
            <w:r w:rsidRPr="00126CD8">
              <w:rPr>
                <w:rFonts w:ascii="Times New Roman" w:eastAsia="Times New Roman" w:hAnsi="Times New Roman" w:cs="Times New Roman"/>
                <w:spacing w:val="-6"/>
                <w:sz w:val="28"/>
                <w:szCs w:val="28"/>
                <w:lang w:eastAsia="uk-UA"/>
              </w:rPr>
              <w:softHyphen/>
              <w:t>ким державним адміністра</w:t>
            </w:r>
            <w:r w:rsidRPr="00126CD8">
              <w:rPr>
                <w:rFonts w:ascii="Times New Roman" w:eastAsia="Times New Roman" w:hAnsi="Times New Roman" w:cs="Times New Roman"/>
                <w:spacing w:val="-6"/>
                <w:sz w:val="28"/>
                <w:szCs w:val="28"/>
                <w:lang w:eastAsia="uk-UA"/>
              </w:rPr>
              <w:softHyphen/>
              <w:t>ціям;</w:t>
            </w:r>
          </w:p>
          <w:p w:rsidR="009629AE" w:rsidRPr="00126CD8" w:rsidRDefault="009629AE" w:rsidP="006B76F6">
            <w:pPr>
              <w:widowControl w:val="0"/>
              <w:shd w:val="clear" w:color="auto" w:fill="FFFFFF"/>
              <w:ind w:firstLine="450"/>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атестаційних комісій II рівня щодо встановлення відповідності (невідпо</w:t>
            </w:r>
            <w:r w:rsidRPr="00126CD8">
              <w:rPr>
                <w:rFonts w:ascii="Times New Roman" w:eastAsia="Times New Roman" w:hAnsi="Times New Roman" w:cs="Times New Roman"/>
                <w:spacing w:val="-6"/>
                <w:sz w:val="28"/>
                <w:szCs w:val="28"/>
                <w:lang w:eastAsia="uk-UA"/>
              </w:rPr>
              <w:softHyphen/>
              <w:t>від</w:t>
            </w:r>
            <w:r w:rsidRPr="00126CD8">
              <w:rPr>
                <w:rFonts w:ascii="Times New Roman" w:eastAsia="Times New Roman" w:hAnsi="Times New Roman" w:cs="Times New Roman"/>
                <w:spacing w:val="-6"/>
                <w:sz w:val="28"/>
                <w:szCs w:val="28"/>
                <w:lang w:eastAsia="uk-UA"/>
              </w:rPr>
              <w:softHyphen/>
              <w:t>ності) педагогічних пра</w:t>
            </w:r>
            <w:r w:rsidRPr="00126CD8">
              <w:rPr>
                <w:rFonts w:ascii="Times New Roman" w:eastAsia="Times New Roman" w:hAnsi="Times New Roman" w:cs="Times New Roman"/>
                <w:spacing w:val="-6"/>
                <w:sz w:val="28"/>
                <w:szCs w:val="28"/>
                <w:lang w:eastAsia="uk-UA"/>
              </w:rPr>
              <w:softHyphen/>
              <w:t>цівників, зокрема керівників, за</w:t>
            </w:r>
            <w:r w:rsidRPr="00126CD8">
              <w:rPr>
                <w:rFonts w:ascii="Times New Roman" w:eastAsia="Times New Roman" w:hAnsi="Times New Roman" w:cs="Times New Roman"/>
                <w:spacing w:val="-6"/>
                <w:sz w:val="28"/>
                <w:szCs w:val="28"/>
                <w:lang w:eastAsia="uk-UA"/>
              </w:rPr>
              <w:softHyphen/>
              <w:t>кла</w:t>
            </w:r>
            <w:r w:rsidRPr="00126CD8">
              <w:rPr>
                <w:rFonts w:ascii="Times New Roman" w:eastAsia="Times New Roman" w:hAnsi="Times New Roman" w:cs="Times New Roman"/>
                <w:spacing w:val="-6"/>
                <w:sz w:val="28"/>
                <w:szCs w:val="28"/>
                <w:lang w:eastAsia="uk-UA"/>
              </w:rPr>
              <w:softHyphen/>
              <w:t>дів освіти займаним поса</w:t>
            </w:r>
            <w:r w:rsidRPr="00126CD8">
              <w:rPr>
                <w:rFonts w:ascii="Times New Roman" w:eastAsia="Times New Roman" w:hAnsi="Times New Roman" w:cs="Times New Roman"/>
                <w:spacing w:val="-6"/>
                <w:sz w:val="28"/>
                <w:szCs w:val="28"/>
                <w:lang w:eastAsia="uk-UA"/>
              </w:rPr>
              <w:softHyphen/>
              <w:t>дам;</w:t>
            </w:r>
          </w:p>
          <w:p w:rsidR="009629AE" w:rsidRPr="00126CD8" w:rsidRDefault="009629AE" w:rsidP="006B76F6">
            <w:pPr>
              <w:widowControl w:val="0"/>
              <w:shd w:val="clear" w:color="auto" w:fill="FFFFFF"/>
              <w:ind w:firstLine="450"/>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присвоєння (підтвердження) ква</w:t>
            </w:r>
            <w:r w:rsidRPr="00126CD8">
              <w:rPr>
                <w:rFonts w:ascii="Times New Roman" w:eastAsia="Times New Roman" w:hAnsi="Times New Roman" w:cs="Times New Roman"/>
                <w:spacing w:val="-6"/>
                <w:sz w:val="28"/>
                <w:szCs w:val="28"/>
                <w:lang w:eastAsia="uk-UA"/>
              </w:rPr>
              <w:softHyphen/>
              <w:t>лі</w:t>
            </w:r>
            <w:r w:rsidRPr="00126CD8">
              <w:rPr>
                <w:rFonts w:ascii="Times New Roman" w:eastAsia="Times New Roman" w:hAnsi="Times New Roman" w:cs="Times New Roman"/>
                <w:spacing w:val="-6"/>
                <w:sz w:val="28"/>
                <w:szCs w:val="28"/>
                <w:lang w:eastAsia="uk-UA"/>
              </w:rPr>
              <w:softHyphen/>
              <w:t>фіка</w:t>
            </w:r>
            <w:r w:rsidRPr="00126CD8">
              <w:rPr>
                <w:rFonts w:ascii="Times New Roman" w:eastAsia="Times New Roman" w:hAnsi="Times New Roman" w:cs="Times New Roman"/>
                <w:spacing w:val="-6"/>
                <w:sz w:val="28"/>
                <w:szCs w:val="28"/>
                <w:lang w:eastAsia="uk-UA"/>
              </w:rPr>
              <w:softHyphen/>
              <w:t>ційних категорій і педа</w:t>
            </w:r>
            <w:r w:rsidRPr="00126CD8">
              <w:rPr>
                <w:rFonts w:ascii="Times New Roman" w:eastAsia="Times New Roman" w:hAnsi="Times New Roman" w:cs="Times New Roman"/>
                <w:spacing w:val="-6"/>
                <w:sz w:val="28"/>
                <w:szCs w:val="28"/>
                <w:lang w:eastAsia="uk-UA"/>
              </w:rPr>
              <w:softHyphen/>
              <w:t>гогічних звань або про відмову в такому при</w:t>
            </w:r>
            <w:r w:rsidRPr="00126CD8">
              <w:rPr>
                <w:rFonts w:ascii="Times New Roman" w:eastAsia="Times New Roman" w:hAnsi="Times New Roman" w:cs="Times New Roman"/>
                <w:spacing w:val="-6"/>
                <w:sz w:val="28"/>
                <w:szCs w:val="28"/>
                <w:lang w:eastAsia="uk-UA"/>
              </w:rPr>
              <w:softHyphen/>
              <w:t>сво</w:t>
            </w:r>
            <w:r w:rsidRPr="00126CD8">
              <w:rPr>
                <w:rFonts w:ascii="Times New Roman" w:eastAsia="Times New Roman" w:hAnsi="Times New Roman" w:cs="Times New Roman"/>
                <w:spacing w:val="-6"/>
                <w:sz w:val="28"/>
                <w:szCs w:val="28"/>
                <w:lang w:eastAsia="uk-UA"/>
              </w:rPr>
              <w:softHyphen/>
              <w:t>єнні (підтвердже</w:t>
            </w:r>
            <w:r w:rsidRPr="00126CD8">
              <w:rPr>
                <w:rFonts w:ascii="Times New Roman" w:eastAsia="Times New Roman" w:hAnsi="Times New Roman" w:cs="Times New Roman"/>
                <w:spacing w:val="-6"/>
                <w:sz w:val="28"/>
                <w:szCs w:val="28"/>
                <w:lang w:eastAsia="uk-UA"/>
              </w:rPr>
              <w:softHyphen/>
              <w:t>нні);</w:t>
            </w:r>
          </w:p>
          <w:p w:rsidR="009629AE" w:rsidRPr="00126CD8" w:rsidRDefault="009629AE" w:rsidP="006B76F6">
            <w:pPr>
              <w:widowControl w:val="0"/>
              <w:shd w:val="clear" w:color="auto" w:fill="FFFFFF"/>
              <w:ind w:firstLine="450"/>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приймає рішення про:</w:t>
            </w:r>
          </w:p>
          <w:p w:rsidR="009629AE" w:rsidRPr="00126CD8" w:rsidRDefault="009629AE" w:rsidP="006B76F6">
            <w:pPr>
              <w:widowControl w:val="0"/>
              <w:shd w:val="clear" w:color="auto" w:fill="FFFFFF"/>
              <w:ind w:firstLine="450"/>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8"/>
                <w:sz w:val="28"/>
                <w:szCs w:val="28"/>
                <w:lang w:eastAsia="uk-UA"/>
              </w:rPr>
              <w:t>відповідність (невідповід</w:t>
            </w:r>
            <w:r w:rsidRPr="00126CD8">
              <w:rPr>
                <w:rFonts w:ascii="Times New Roman" w:eastAsia="Times New Roman" w:hAnsi="Times New Roman" w:cs="Times New Roman"/>
                <w:spacing w:val="-8"/>
                <w:sz w:val="28"/>
                <w:szCs w:val="28"/>
                <w:lang w:eastAsia="uk-UA"/>
              </w:rPr>
              <w:softHyphen/>
              <w:t>ність)</w:t>
            </w:r>
            <w:r w:rsidRPr="00126CD8">
              <w:rPr>
                <w:rFonts w:ascii="Times New Roman" w:eastAsia="Times New Roman" w:hAnsi="Times New Roman" w:cs="Times New Roman"/>
                <w:spacing w:val="-6"/>
                <w:sz w:val="28"/>
                <w:szCs w:val="28"/>
                <w:lang w:eastAsia="uk-UA"/>
              </w:rPr>
              <w:t xml:space="preserve"> ке</w:t>
            </w:r>
            <w:r w:rsidRPr="00126CD8">
              <w:rPr>
                <w:rFonts w:ascii="Times New Roman" w:eastAsia="Times New Roman" w:hAnsi="Times New Roman" w:cs="Times New Roman"/>
                <w:spacing w:val="-6"/>
                <w:sz w:val="28"/>
                <w:szCs w:val="28"/>
                <w:lang w:eastAsia="uk-UA"/>
              </w:rPr>
              <w:softHyphen/>
              <w:t>рівників підпорядкова</w:t>
            </w:r>
            <w:r w:rsidRPr="00126CD8">
              <w:rPr>
                <w:rFonts w:ascii="Times New Roman" w:eastAsia="Times New Roman" w:hAnsi="Times New Roman" w:cs="Times New Roman"/>
                <w:spacing w:val="-6"/>
                <w:sz w:val="28"/>
                <w:szCs w:val="28"/>
                <w:lang w:eastAsia="uk-UA"/>
              </w:rPr>
              <w:softHyphen/>
              <w:t>них за</w:t>
            </w:r>
            <w:r w:rsidRPr="00126CD8">
              <w:rPr>
                <w:rFonts w:ascii="Times New Roman" w:eastAsia="Times New Roman" w:hAnsi="Times New Roman" w:cs="Times New Roman"/>
                <w:spacing w:val="-6"/>
                <w:sz w:val="28"/>
                <w:szCs w:val="28"/>
                <w:lang w:eastAsia="uk-UA"/>
              </w:rPr>
              <w:softHyphen/>
              <w:t>кладів осві</w:t>
            </w:r>
            <w:r w:rsidRPr="00126CD8">
              <w:rPr>
                <w:rFonts w:ascii="Times New Roman" w:eastAsia="Times New Roman" w:hAnsi="Times New Roman" w:cs="Times New Roman"/>
                <w:spacing w:val="-6"/>
                <w:sz w:val="28"/>
                <w:szCs w:val="28"/>
                <w:lang w:eastAsia="uk-UA"/>
              </w:rPr>
              <w:softHyphen/>
              <w:t>ти, відокрем</w:t>
            </w:r>
            <w:r w:rsidRPr="00126CD8">
              <w:rPr>
                <w:rFonts w:ascii="Times New Roman" w:eastAsia="Times New Roman" w:hAnsi="Times New Roman" w:cs="Times New Roman"/>
                <w:spacing w:val="-6"/>
                <w:sz w:val="28"/>
                <w:szCs w:val="28"/>
                <w:lang w:eastAsia="uk-UA"/>
              </w:rPr>
              <w:softHyphen/>
              <w:t>лених струк</w:t>
            </w:r>
            <w:r w:rsidRPr="00126CD8">
              <w:rPr>
                <w:rFonts w:ascii="Times New Roman" w:eastAsia="Times New Roman" w:hAnsi="Times New Roman" w:cs="Times New Roman"/>
                <w:spacing w:val="-6"/>
                <w:sz w:val="28"/>
                <w:szCs w:val="28"/>
                <w:lang w:eastAsia="uk-UA"/>
              </w:rPr>
              <w:softHyphen/>
              <w:t>турних підрозділів займаним поса</w:t>
            </w:r>
            <w:r w:rsidRPr="00126CD8">
              <w:rPr>
                <w:rFonts w:ascii="Times New Roman" w:eastAsia="Times New Roman" w:hAnsi="Times New Roman" w:cs="Times New Roman"/>
                <w:spacing w:val="-6"/>
                <w:sz w:val="28"/>
                <w:szCs w:val="28"/>
                <w:lang w:eastAsia="uk-UA"/>
              </w:rPr>
              <w:softHyphen/>
              <w:t>дам та присвоєння (підтвердження) квалі</w:t>
            </w:r>
            <w:r w:rsidRPr="00126CD8">
              <w:rPr>
                <w:rFonts w:ascii="Times New Roman" w:eastAsia="Times New Roman" w:hAnsi="Times New Roman" w:cs="Times New Roman"/>
                <w:spacing w:val="-6"/>
                <w:sz w:val="28"/>
                <w:szCs w:val="28"/>
                <w:lang w:eastAsia="uk-UA"/>
              </w:rPr>
              <w:softHyphen/>
              <w:t>фі</w:t>
            </w:r>
            <w:r w:rsidRPr="00126CD8">
              <w:rPr>
                <w:rFonts w:ascii="Times New Roman" w:eastAsia="Times New Roman" w:hAnsi="Times New Roman" w:cs="Times New Roman"/>
                <w:spacing w:val="-6"/>
                <w:sz w:val="28"/>
                <w:szCs w:val="28"/>
                <w:lang w:eastAsia="uk-UA"/>
              </w:rPr>
              <w:softHyphen/>
              <w:t>ка</w:t>
            </w:r>
            <w:r w:rsidRPr="00126CD8">
              <w:rPr>
                <w:rFonts w:ascii="Times New Roman" w:eastAsia="Times New Roman" w:hAnsi="Times New Roman" w:cs="Times New Roman"/>
                <w:spacing w:val="-6"/>
                <w:sz w:val="28"/>
                <w:szCs w:val="28"/>
                <w:lang w:eastAsia="uk-UA"/>
              </w:rPr>
              <w:softHyphen/>
              <w:t>ційних категорій;</w:t>
            </w:r>
          </w:p>
          <w:p w:rsidR="009629AE" w:rsidRPr="00126CD8" w:rsidRDefault="009629AE" w:rsidP="006B76F6">
            <w:pPr>
              <w:widowControl w:val="0"/>
              <w:shd w:val="clear" w:color="auto" w:fill="FFFFFF"/>
              <w:ind w:firstLine="450"/>
              <w:jc w:val="both"/>
              <w:rPr>
                <w:rFonts w:ascii="Times New Roman" w:eastAsia="Times New Roman" w:hAnsi="Times New Roman" w:cs="Times New Roman"/>
                <w:spacing w:val="-8"/>
                <w:sz w:val="28"/>
                <w:szCs w:val="28"/>
                <w:lang w:eastAsia="uk-UA"/>
              </w:rPr>
            </w:pPr>
            <w:r w:rsidRPr="00126CD8">
              <w:rPr>
                <w:rFonts w:ascii="Times New Roman" w:eastAsia="Times New Roman" w:hAnsi="Times New Roman" w:cs="Times New Roman"/>
                <w:spacing w:val="-8"/>
                <w:sz w:val="28"/>
                <w:szCs w:val="28"/>
                <w:lang w:eastAsia="uk-UA"/>
              </w:rPr>
              <w:t>присвоєння (підтвердження) пе</w:t>
            </w:r>
            <w:r w:rsidRPr="00126CD8">
              <w:rPr>
                <w:rFonts w:ascii="Times New Roman" w:eastAsia="Times New Roman" w:hAnsi="Times New Roman" w:cs="Times New Roman"/>
                <w:spacing w:val="-8"/>
                <w:sz w:val="28"/>
                <w:szCs w:val="28"/>
                <w:lang w:eastAsia="uk-UA"/>
              </w:rPr>
              <w:softHyphen/>
              <w:t>да</w:t>
            </w:r>
            <w:r w:rsidRPr="00126CD8">
              <w:rPr>
                <w:rFonts w:ascii="Times New Roman" w:eastAsia="Times New Roman" w:hAnsi="Times New Roman" w:cs="Times New Roman"/>
                <w:spacing w:val="-8"/>
                <w:sz w:val="28"/>
                <w:szCs w:val="28"/>
                <w:lang w:eastAsia="uk-UA"/>
              </w:rPr>
              <w:softHyphen/>
              <w:t>гогічних звань або про від</w:t>
            </w:r>
            <w:r w:rsidRPr="00126CD8">
              <w:rPr>
                <w:rFonts w:ascii="Times New Roman" w:eastAsia="Times New Roman" w:hAnsi="Times New Roman" w:cs="Times New Roman"/>
                <w:spacing w:val="-8"/>
                <w:sz w:val="28"/>
                <w:szCs w:val="28"/>
                <w:lang w:eastAsia="uk-UA"/>
              </w:rPr>
              <w:softHyphen/>
              <w:t>мову в та</w:t>
            </w:r>
            <w:r w:rsidRPr="00126CD8">
              <w:rPr>
                <w:rFonts w:ascii="Times New Roman" w:eastAsia="Times New Roman" w:hAnsi="Times New Roman" w:cs="Times New Roman"/>
                <w:spacing w:val="-8"/>
                <w:sz w:val="28"/>
                <w:szCs w:val="28"/>
                <w:lang w:eastAsia="uk-UA"/>
              </w:rPr>
              <w:softHyphen/>
              <w:t>ко</w:t>
            </w:r>
            <w:r w:rsidRPr="00126CD8">
              <w:rPr>
                <w:rFonts w:ascii="Times New Roman" w:eastAsia="Times New Roman" w:hAnsi="Times New Roman" w:cs="Times New Roman"/>
                <w:spacing w:val="-8"/>
                <w:sz w:val="28"/>
                <w:szCs w:val="28"/>
                <w:lang w:eastAsia="uk-UA"/>
              </w:rPr>
              <w:softHyphen/>
              <w:t>му присвоєнні (під</w:t>
            </w:r>
            <w:r w:rsidRPr="00126CD8">
              <w:rPr>
                <w:rFonts w:ascii="Times New Roman" w:eastAsia="Times New Roman" w:hAnsi="Times New Roman" w:cs="Times New Roman"/>
                <w:spacing w:val="-8"/>
                <w:sz w:val="28"/>
                <w:szCs w:val="28"/>
                <w:lang w:eastAsia="uk-UA"/>
              </w:rPr>
              <w:softHyphen/>
              <w:t>твер</w:t>
            </w:r>
            <w:r w:rsidRPr="00126CD8">
              <w:rPr>
                <w:rFonts w:ascii="Times New Roman" w:eastAsia="Times New Roman" w:hAnsi="Times New Roman" w:cs="Times New Roman"/>
                <w:spacing w:val="-8"/>
                <w:sz w:val="28"/>
                <w:szCs w:val="28"/>
                <w:lang w:eastAsia="uk-UA"/>
              </w:rPr>
              <w:softHyphen/>
              <w:t>дженні) керів</w:t>
            </w:r>
            <w:r w:rsidRPr="00126CD8">
              <w:rPr>
                <w:rFonts w:ascii="Times New Roman" w:eastAsia="Times New Roman" w:hAnsi="Times New Roman" w:cs="Times New Roman"/>
                <w:spacing w:val="-8"/>
                <w:sz w:val="28"/>
                <w:szCs w:val="28"/>
                <w:lang w:eastAsia="uk-UA"/>
              </w:rPr>
              <w:softHyphen/>
              <w:t>никам закладів освіти, підпо</w:t>
            </w:r>
            <w:r w:rsidRPr="00126CD8">
              <w:rPr>
                <w:rFonts w:ascii="Times New Roman" w:eastAsia="Times New Roman" w:hAnsi="Times New Roman" w:cs="Times New Roman"/>
                <w:spacing w:val="-8"/>
                <w:sz w:val="28"/>
                <w:szCs w:val="28"/>
                <w:lang w:eastAsia="uk-UA"/>
              </w:rPr>
              <w:softHyphen/>
              <w:t>ряд</w:t>
            </w:r>
            <w:r w:rsidRPr="00126CD8">
              <w:rPr>
                <w:rFonts w:ascii="Times New Roman" w:eastAsia="Times New Roman" w:hAnsi="Times New Roman" w:cs="Times New Roman"/>
                <w:spacing w:val="-8"/>
                <w:sz w:val="28"/>
                <w:szCs w:val="28"/>
                <w:lang w:eastAsia="uk-UA"/>
              </w:rPr>
              <w:softHyphen/>
              <w:t>ко</w:t>
            </w:r>
            <w:r w:rsidRPr="00126CD8">
              <w:rPr>
                <w:rFonts w:ascii="Times New Roman" w:eastAsia="Times New Roman" w:hAnsi="Times New Roman" w:cs="Times New Roman"/>
                <w:spacing w:val="-8"/>
                <w:sz w:val="28"/>
                <w:szCs w:val="28"/>
                <w:lang w:eastAsia="uk-UA"/>
              </w:rPr>
              <w:softHyphen/>
              <w:t>ва</w:t>
            </w:r>
            <w:r w:rsidRPr="00126CD8">
              <w:rPr>
                <w:rFonts w:ascii="Times New Roman" w:eastAsia="Times New Roman" w:hAnsi="Times New Roman" w:cs="Times New Roman"/>
                <w:spacing w:val="-8"/>
                <w:sz w:val="28"/>
                <w:szCs w:val="28"/>
                <w:lang w:eastAsia="uk-UA"/>
              </w:rPr>
              <w:softHyphen/>
              <w:t>них облас</w:t>
            </w:r>
            <w:r w:rsidRPr="00126CD8">
              <w:rPr>
                <w:rFonts w:ascii="Times New Roman" w:eastAsia="Times New Roman" w:hAnsi="Times New Roman" w:cs="Times New Roman"/>
                <w:spacing w:val="-8"/>
                <w:sz w:val="28"/>
                <w:szCs w:val="28"/>
                <w:lang w:eastAsia="uk-UA"/>
              </w:rPr>
              <w:softHyphen/>
              <w:t>ній державній адміні</w:t>
            </w:r>
            <w:r w:rsidRPr="00126CD8">
              <w:rPr>
                <w:rFonts w:ascii="Times New Roman" w:eastAsia="Times New Roman" w:hAnsi="Times New Roman" w:cs="Times New Roman"/>
                <w:spacing w:val="-8"/>
                <w:sz w:val="28"/>
                <w:szCs w:val="28"/>
                <w:lang w:eastAsia="uk-UA"/>
              </w:rPr>
              <w:softHyphen/>
              <w:t>стра</w:t>
            </w:r>
            <w:r w:rsidRPr="00126CD8">
              <w:rPr>
                <w:rFonts w:ascii="Times New Roman" w:eastAsia="Times New Roman" w:hAnsi="Times New Roman" w:cs="Times New Roman"/>
                <w:spacing w:val="-8"/>
                <w:sz w:val="28"/>
                <w:szCs w:val="28"/>
                <w:lang w:eastAsia="uk-UA"/>
              </w:rPr>
              <w:softHyphen/>
              <w:t>ції.</w:t>
            </w:r>
          </w:p>
          <w:p w:rsidR="009629AE" w:rsidRPr="00126CD8" w:rsidRDefault="009629AE" w:rsidP="006F598F">
            <w:pPr>
              <w:widowControl w:val="0"/>
              <w:shd w:val="clear" w:color="auto" w:fill="FFFFFF"/>
              <w:ind w:firstLine="459"/>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У разі відмови у присвоєнні (під</w:t>
            </w:r>
            <w:r w:rsidRPr="00126CD8">
              <w:rPr>
                <w:rFonts w:ascii="Times New Roman" w:eastAsia="Times New Roman" w:hAnsi="Times New Roman" w:cs="Times New Roman"/>
                <w:spacing w:val="-6"/>
                <w:sz w:val="28"/>
                <w:szCs w:val="28"/>
                <w:lang w:eastAsia="uk-UA"/>
              </w:rPr>
              <w:softHyphen/>
              <w:t>твер</w:t>
            </w:r>
            <w:r w:rsidRPr="00126CD8">
              <w:rPr>
                <w:rFonts w:ascii="Times New Roman" w:eastAsia="Times New Roman" w:hAnsi="Times New Roman" w:cs="Times New Roman"/>
                <w:spacing w:val="-6"/>
                <w:sz w:val="28"/>
                <w:szCs w:val="28"/>
                <w:lang w:eastAsia="uk-UA"/>
              </w:rPr>
              <w:softHyphen/>
              <w:t>дже</w:t>
            </w:r>
            <w:r w:rsidRPr="00126CD8">
              <w:rPr>
                <w:rFonts w:ascii="Times New Roman" w:eastAsia="Times New Roman" w:hAnsi="Times New Roman" w:cs="Times New Roman"/>
                <w:spacing w:val="-6"/>
                <w:sz w:val="28"/>
                <w:szCs w:val="28"/>
                <w:lang w:eastAsia="uk-UA"/>
              </w:rPr>
              <w:softHyphen/>
              <w:t>нні наявної) кваліфі</w:t>
            </w:r>
            <w:r w:rsidRPr="00126CD8">
              <w:rPr>
                <w:rFonts w:ascii="Times New Roman" w:eastAsia="Times New Roman" w:hAnsi="Times New Roman" w:cs="Times New Roman"/>
                <w:spacing w:val="-6"/>
                <w:sz w:val="28"/>
                <w:szCs w:val="28"/>
                <w:lang w:eastAsia="uk-UA"/>
              </w:rPr>
              <w:softHyphen/>
              <w:t>каційної кате</w:t>
            </w:r>
            <w:r w:rsidRPr="00126CD8">
              <w:rPr>
                <w:rFonts w:ascii="Times New Roman" w:eastAsia="Times New Roman" w:hAnsi="Times New Roman" w:cs="Times New Roman"/>
                <w:spacing w:val="-6"/>
                <w:sz w:val="28"/>
                <w:szCs w:val="28"/>
                <w:lang w:eastAsia="uk-UA"/>
              </w:rPr>
              <w:softHyphen/>
              <w:t>го</w:t>
            </w:r>
            <w:r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softHyphen/>
              <w:t>рії «спеціаліст пер</w:t>
            </w:r>
            <w:r w:rsidRPr="00126CD8">
              <w:rPr>
                <w:rFonts w:ascii="Times New Roman" w:eastAsia="Times New Roman" w:hAnsi="Times New Roman" w:cs="Times New Roman"/>
                <w:spacing w:val="-6"/>
                <w:sz w:val="28"/>
                <w:szCs w:val="28"/>
                <w:lang w:eastAsia="uk-UA"/>
              </w:rPr>
              <w:softHyphen/>
              <w:t>шої категорії» чи «спеціаліст вищої категорії» і при</w:t>
            </w:r>
            <w:r w:rsidRPr="00126CD8">
              <w:rPr>
                <w:rFonts w:ascii="Times New Roman" w:eastAsia="Times New Roman" w:hAnsi="Times New Roman" w:cs="Times New Roman"/>
                <w:spacing w:val="-6"/>
                <w:sz w:val="28"/>
                <w:szCs w:val="28"/>
                <w:lang w:eastAsia="uk-UA"/>
              </w:rPr>
              <w:softHyphen/>
              <w:t>сво</w:t>
            </w:r>
            <w:r w:rsidRPr="00126CD8">
              <w:rPr>
                <w:rFonts w:ascii="Times New Roman" w:eastAsia="Times New Roman" w:hAnsi="Times New Roman" w:cs="Times New Roman"/>
                <w:spacing w:val="-6"/>
                <w:sz w:val="28"/>
                <w:szCs w:val="28"/>
                <w:lang w:eastAsia="uk-UA"/>
              </w:rPr>
              <w:softHyphen/>
              <w:t>єнні (під</w:t>
            </w:r>
            <w:r w:rsidRPr="00126CD8">
              <w:rPr>
                <w:rFonts w:ascii="Times New Roman" w:eastAsia="Times New Roman" w:hAnsi="Times New Roman" w:cs="Times New Roman"/>
                <w:spacing w:val="-6"/>
                <w:sz w:val="28"/>
                <w:szCs w:val="28"/>
                <w:lang w:eastAsia="uk-UA"/>
              </w:rPr>
              <w:softHyphen/>
              <w:t>твер</w:t>
            </w:r>
            <w:r w:rsidRPr="00126CD8">
              <w:rPr>
                <w:rFonts w:ascii="Times New Roman" w:eastAsia="Times New Roman" w:hAnsi="Times New Roman" w:cs="Times New Roman"/>
                <w:spacing w:val="-6"/>
                <w:sz w:val="28"/>
                <w:szCs w:val="28"/>
                <w:lang w:eastAsia="uk-UA"/>
              </w:rPr>
              <w:softHyphen/>
              <w:t>дженні) відповідної ниж</w:t>
            </w:r>
            <w:r w:rsidRPr="00126CD8">
              <w:rPr>
                <w:rFonts w:ascii="Times New Roman" w:eastAsia="Times New Roman" w:hAnsi="Times New Roman" w:cs="Times New Roman"/>
                <w:spacing w:val="-6"/>
                <w:sz w:val="28"/>
                <w:szCs w:val="28"/>
                <w:lang w:eastAsia="uk-UA"/>
              </w:rPr>
              <w:softHyphen/>
              <w:t>чої ква</w:t>
            </w:r>
            <w:r w:rsidRPr="00126CD8">
              <w:rPr>
                <w:rFonts w:ascii="Times New Roman" w:eastAsia="Times New Roman" w:hAnsi="Times New Roman" w:cs="Times New Roman"/>
                <w:spacing w:val="-6"/>
                <w:sz w:val="28"/>
                <w:szCs w:val="28"/>
                <w:lang w:eastAsia="uk-UA"/>
              </w:rPr>
              <w:softHyphen/>
              <w:t>лі</w:t>
            </w:r>
            <w:r w:rsidRPr="00126CD8">
              <w:rPr>
                <w:rFonts w:ascii="Times New Roman" w:eastAsia="Times New Roman" w:hAnsi="Times New Roman" w:cs="Times New Roman"/>
                <w:spacing w:val="-6"/>
                <w:sz w:val="28"/>
                <w:szCs w:val="28"/>
                <w:lang w:eastAsia="uk-UA"/>
              </w:rPr>
              <w:softHyphen/>
              <w:t>фікаційної категорії атеста</w:t>
            </w:r>
            <w:r w:rsidRPr="00126CD8">
              <w:rPr>
                <w:rFonts w:ascii="Times New Roman" w:eastAsia="Times New Roman" w:hAnsi="Times New Roman" w:cs="Times New Roman"/>
                <w:spacing w:val="-6"/>
                <w:sz w:val="28"/>
                <w:szCs w:val="28"/>
                <w:lang w:eastAsia="uk-UA"/>
              </w:rPr>
              <w:softHyphen/>
              <w:t>цій</w:t>
            </w:r>
            <w:r w:rsidRPr="00126CD8">
              <w:rPr>
                <w:rFonts w:ascii="Times New Roman" w:eastAsia="Times New Roman" w:hAnsi="Times New Roman" w:cs="Times New Roman"/>
                <w:spacing w:val="-6"/>
                <w:sz w:val="28"/>
                <w:szCs w:val="28"/>
                <w:lang w:eastAsia="uk-UA"/>
              </w:rPr>
              <w:softHyphen/>
              <w:t>ною комісією приймається рішення про відмову у присвоєнні та/або під</w:t>
            </w:r>
            <w:r w:rsidRPr="00126CD8">
              <w:rPr>
                <w:rFonts w:ascii="Times New Roman" w:eastAsia="Times New Roman" w:hAnsi="Times New Roman" w:cs="Times New Roman"/>
                <w:spacing w:val="-6"/>
                <w:sz w:val="28"/>
                <w:szCs w:val="28"/>
                <w:lang w:eastAsia="uk-UA"/>
              </w:rPr>
              <w:softHyphen/>
              <w:t>твер</w:t>
            </w:r>
            <w:r w:rsidRPr="00126CD8">
              <w:rPr>
                <w:rFonts w:ascii="Times New Roman" w:eastAsia="Times New Roman" w:hAnsi="Times New Roman" w:cs="Times New Roman"/>
                <w:spacing w:val="-6"/>
                <w:sz w:val="28"/>
                <w:szCs w:val="28"/>
                <w:lang w:eastAsia="uk-UA"/>
              </w:rPr>
              <w:softHyphen/>
              <w:t>дженні раніше присвоєного пе</w:t>
            </w:r>
            <w:r w:rsidRPr="00126CD8">
              <w:rPr>
                <w:rFonts w:ascii="Times New Roman" w:eastAsia="Times New Roman" w:hAnsi="Times New Roman" w:cs="Times New Roman"/>
                <w:spacing w:val="-6"/>
                <w:sz w:val="28"/>
                <w:szCs w:val="28"/>
                <w:lang w:eastAsia="uk-UA"/>
              </w:rPr>
              <w:softHyphen/>
              <w:t>дагогічного звання.</w:t>
            </w:r>
          </w:p>
        </w:tc>
      </w:tr>
    </w:tbl>
    <w:p w:rsidR="00F47C90" w:rsidRPr="00126CD8" w:rsidRDefault="00F47C90" w:rsidP="00F47C90">
      <w:pPr>
        <w:shd w:val="clear" w:color="auto" w:fill="FFFFFF"/>
        <w:spacing w:after="0" w:line="240" w:lineRule="auto"/>
        <w:rPr>
          <w:rFonts w:ascii="Times New Roman" w:eastAsia="Times New Roman" w:hAnsi="Times New Roman" w:cs="Times New Roman"/>
          <w:b/>
          <w:bCs/>
          <w:sz w:val="28"/>
          <w:szCs w:val="28"/>
          <w:bdr w:val="none" w:sz="0" w:space="0" w:color="auto" w:frame="1"/>
          <w:lang w:eastAsia="uk-UA"/>
        </w:rPr>
      </w:pPr>
    </w:p>
    <w:p w:rsidR="00A923FF" w:rsidRPr="00126CD8" w:rsidRDefault="00A923FF" w:rsidP="00B4613F">
      <w:pPr>
        <w:shd w:val="clear" w:color="auto" w:fill="FFFFFF"/>
        <w:spacing w:after="0" w:line="240" w:lineRule="auto"/>
        <w:ind w:firstLine="709"/>
        <w:jc w:val="both"/>
        <w:rPr>
          <w:rFonts w:ascii="Times New Roman" w:eastAsia="Times New Roman" w:hAnsi="Times New Roman" w:cs="Times New Roman"/>
          <w:b/>
          <w:sz w:val="28"/>
          <w:szCs w:val="28"/>
          <w:lang w:eastAsia="uk-UA"/>
        </w:rPr>
      </w:pPr>
      <w:r w:rsidRPr="00126CD8">
        <w:rPr>
          <w:rFonts w:ascii="Times New Roman" w:eastAsia="Times New Roman" w:hAnsi="Times New Roman" w:cs="Times New Roman"/>
          <w:sz w:val="28"/>
          <w:szCs w:val="28"/>
          <w:lang w:eastAsia="uk-UA"/>
        </w:rPr>
        <w:t xml:space="preserve">Кількість членів атестаційної комісії не може бути </w:t>
      </w:r>
      <w:r w:rsidRPr="00126CD8">
        <w:rPr>
          <w:rFonts w:ascii="Times New Roman" w:eastAsia="Times New Roman" w:hAnsi="Times New Roman" w:cs="Times New Roman"/>
          <w:b/>
          <w:sz w:val="28"/>
          <w:szCs w:val="28"/>
          <w:lang w:eastAsia="uk-UA"/>
        </w:rPr>
        <w:t>менше ніж п’ять осіб.</w:t>
      </w:r>
    </w:p>
    <w:p w:rsidR="00A923FF" w:rsidRPr="00126CD8" w:rsidRDefault="00A923FF" w:rsidP="00B4613F">
      <w:pPr>
        <w:shd w:val="clear" w:color="auto" w:fill="FFFFFF"/>
        <w:spacing w:after="0" w:line="240" w:lineRule="auto"/>
        <w:ind w:firstLine="709"/>
        <w:jc w:val="both"/>
        <w:rPr>
          <w:rFonts w:ascii="Times New Roman" w:eastAsia="Times New Roman" w:hAnsi="Times New Roman" w:cs="Times New Roman"/>
          <w:spacing w:val="-4"/>
          <w:sz w:val="28"/>
          <w:szCs w:val="28"/>
          <w:lang w:eastAsia="uk-UA"/>
        </w:rPr>
      </w:pPr>
      <w:r w:rsidRPr="00126CD8">
        <w:rPr>
          <w:rFonts w:ascii="Times New Roman" w:eastAsia="Times New Roman" w:hAnsi="Times New Roman" w:cs="Times New Roman"/>
          <w:spacing w:val="-4"/>
          <w:sz w:val="28"/>
          <w:szCs w:val="28"/>
          <w:lang w:eastAsia="uk-UA"/>
        </w:rPr>
        <w:t>До роботи атестаційної комісії залучаються представники первинних або територіальних профспілкових організацій (до 2 осіб за згодою) із правом голосу.</w:t>
      </w:r>
    </w:p>
    <w:p w:rsidR="00A923FF" w:rsidRPr="00126CD8" w:rsidRDefault="00A923FF"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Представники профспілкових організацій за згодою залучаються до роботи головою атестаційної комісії відповідно до рішення уповноваженого профспілкового органу (за наявності </w:t>
      </w:r>
      <w:r w:rsidR="00DB39C6" w:rsidRPr="00126CD8">
        <w:rPr>
          <w:rFonts w:ascii="Times New Roman" w:eastAsia="Times New Roman" w:hAnsi="Times New Roman" w:cs="Times New Roman"/>
          <w:sz w:val="28"/>
          <w:szCs w:val="28"/>
          <w:lang w:eastAsia="uk-UA"/>
        </w:rPr>
        <w:t>в</w:t>
      </w:r>
      <w:r w:rsidRPr="00126CD8">
        <w:rPr>
          <w:rFonts w:ascii="Times New Roman" w:eastAsia="Times New Roman" w:hAnsi="Times New Roman" w:cs="Times New Roman"/>
          <w:sz w:val="28"/>
          <w:szCs w:val="28"/>
          <w:lang w:eastAsia="uk-UA"/>
        </w:rPr>
        <w:t xml:space="preserve"> закладі освіти) або на територіальному </w:t>
      </w:r>
      <w:r w:rsidRPr="00126CD8">
        <w:rPr>
          <w:rFonts w:ascii="Times New Roman" w:eastAsia="Times New Roman" w:hAnsi="Times New Roman" w:cs="Times New Roman"/>
          <w:sz w:val="28"/>
          <w:szCs w:val="28"/>
          <w:lang w:eastAsia="uk-UA"/>
        </w:rPr>
        <w:lastRenderedPageBreak/>
        <w:t xml:space="preserve">рівні декількох профспілкових організацій </w:t>
      </w:r>
      <w:r w:rsidR="00B4613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за рішенням спільного представницького органу профспілок.</w:t>
      </w:r>
    </w:p>
    <w:p w:rsidR="00A923FF" w:rsidRPr="00126CD8" w:rsidRDefault="00A923FF"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До роботи атестаційної комісії не може бути залучена особа, яка відповідно до </w:t>
      </w:r>
      <w:hyperlink r:id="rId18" w:tgtFrame="_blank" w:history="1">
        <w:r w:rsidRPr="00126CD8">
          <w:rPr>
            <w:rFonts w:ascii="Times New Roman" w:eastAsia="Times New Roman" w:hAnsi="Times New Roman" w:cs="Times New Roman"/>
            <w:sz w:val="28"/>
            <w:szCs w:val="28"/>
            <w:lang w:eastAsia="uk-UA"/>
          </w:rPr>
          <w:t>Закону України</w:t>
        </w:r>
      </w:hyperlink>
      <w:r w:rsidR="00716DAF" w:rsidRPr="00126CD8">
        <w:rPr>
          <w:rFonts w:ascii="Times New Roman" w:eastAsia="Times New Roman" w:hAnsi="Times New Roman" w:cs="Times New Roman"/>
          <w:sz w:val="28"/>
          <w:szCs w:val="28"/>
          <w:lang w:eastAsia="uk-UA"/>
        </w:rPr>
        <w:t>»</w:t>
      </w:r>
      <w:r w:rsidR="00590DD4"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Про запобігання корупції</w:t>
      </w:r>
      <w:r w:rsidR="00716DA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є близькою особою педагогічного працівника, який атестується, або є особою, яка може мати конфлікт інтересів.</w:t>
      </w:r>
    </w:p>
    <w:p w:rsidR="002332A2" w:rsidRPr="00126CD8" w:rsidRDefault="002332A2"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Атестаційна комісія є повноважною за умови присутності на її засіданні не менше двох третин від її складу. Рішення атестаційної комісії приймають шляхом голосування простою більшістю голосів. У разі рівного розподілу голосів </w:t>
      </w:r>
      <w:r w:rsidR="00716DA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за</w:t>
      </w:r>
      <w:r w:rsidR="00716DA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і </w:t>
      </w:r>
      <w:r w:rsidR="00716DA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проти</w:t>
      </w:r>
      <w:r w:rsidR="00716DA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атестаційна комісія приймає рішення </w:t>
      </w:r>
      <w:r w:rsidRPr="00126CD8">
        <w:rPr>
          <w:rFonts w:ascii="Times New Roman" w:eastAsia="Times New Roman" w:hAnsi="Times New Roman" w:cs="Times New Roman"/>
          <w:b/>
          <w:sz w:val="28"/>
          <w:szCs w:val="28"/>
          <w:lang w:eastAsia="uk-UA"/>
        </w:rPr>
        <w:t>в інтересах педагогічного працівника</w:t>
      </w:r>
      <w:r w:rsidRPr="00126CD8">
        <w:rPr>
          <w:rFonts w:ascii="Times New Roman" w:eastAsia="Times New Roman" w:hAnsi="Times New Roman" w:cs="Times New Roman"/>
          <w:sz w:val="28"/>
          <w:szCs w:val="28"/>
          <w:lang w:eastAsia="uk-UA"/>
        </w:rPr>
        <w:t>, який атестується.</w:t>
      </w:r>
    </w:p>
    <w:p w:rsidR="002332A2" w:rsidRPr="00126CD8" w:rsidRDefault="002332A2"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Особи, які входять до складу атестаційної комісії, не беруть участі в голосуванні щодо себе у разі проходження ними атестації </w:t>
      </w:r>
      <w:r w:rsidR="005F3EF4"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пункт</w:t>
      </w:r>
      <w:r w:rsidR="0055736D"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3</w:t>
      </w:r>
      <w:r w:rsidR="0055736D"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розділу</w:t>
      </w:r>
      <w:r w:rsidR="005F3EF4" w:rsidRPr="00126CD8">
        <w:rPr>
          <w:rFonts w:ascii="Times New Roman" w:eastAsia="Times New Roman" w:hAnsi="Times New Roman" w:cs="Times New Roman"/>
          <w:sz w:val="28"/>
          <w:szCs w:val="28"/>
          <w:lang w:eastAsia="uk-UA"/>
        </w:rPr>
        <w:t xml:space="preserve"> ІІ Положення)</w:t>
      </w:r>
      <w:r w:rsidRPr="00126CD8">
        <w:rPr>
          <w:rFonts w:ascii="Times New Roman" w:eastAsia="Times New Roman" w:hAnsi="Times New Roman" w:cs="Times New Roman"/>
          <w:sz w:val="28"/>
          <w:szCs w:val="28"/>
          <w:lang w:eastAsia="uk-UA"/>
        </w:rPr>
        <w:t>.</w:t>
      </w:r>
    </w:p>
    <w:p w:rsidR="002332A2" w:rsidRPr="00126CD8" w:rsidRDefault="002332A2"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Порядок голосування (відкрито чи таємно) визначається на засіданні атестаційної комісії та фіксується в протоколі.</w:t>
      </w:r>
    </w:p>
    <w:p w:rsidR="00C33617" w:rsidRPr="00126CD8" w:rsidRDefault="00C33617"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p>
    <w:p w:rsidR="002332A2" w:rsidRPr="00126CD8" w:rsidRDefault="008E44AC" w:rsidP="00B4613F">
      <w:pPr>
        <w:shd w:val="clear" w:color="auto" w:fill="FFFFFF"/>
        <w:spacing w:after="0" w:line="240" w:lineRule="auto"/>
        <w:ind w:firstLine="709"/>
        <w:jc w:val="center"/>
        <w:rPr>
          <w:rFonts w:ascii="Times New Roman" w:eastAsia="Times New Roman" w:hAnsi="Times New Roman" w:cs="Times New Roman"/>
          <w:b/>
          <w:sz w:val="28"/>
          <w:szCs w:val="28"/>
          <w:lang w:eastAsia="uk-UA"/>
        </w:rPr>
      </w:pPr>
      <w:r w:rsidRPr="00126CD8">
        <w:rPr>
          <w:rFonts w:ascii="Times New Roman" w:eastAsia="Times New Roman" w:hAnsi="Times New Roman" w:cs="Times New Roman"/>
          <w:b/>
          <w:sz w:val="28"/>
          <w:szCs w:val="28"/>
          <w:lang w:eastAsia="uk-UA"/>
        </w:rPr>
        <w:t>Повноваження</w:t>
      </w:r>
      <w:r w:rsidR="002332A2" w:rsidRPr="00126CD8">
        <w:rPr>
          <w:rFonts w:ascii="Times New Roman" w:eastAsia="Times New Roman" w:hAnsi="Times New Roman" w:cs="Times New Roman"/>
          <w:b/>
          <w:sz w:val="28"/>
          <w:szCs w:val="28"/>
          <w:lang w:eastAsia="uk-UA"/>
        </w:rPr>
        <w:t xml:space="preserve"> голови атестаційної комісії</w:t>
      </w:r>
    </w:p>
    <w:p w:rsidR="00A923FF" w:rsidRPr="00126CD8" w:rsidRDefault="00A923FF"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Голов</w:t>
      </w:r>
      <w:r w:rsidR="007973AF" w:rsidRPr="00126CD8">
        <w:rPr>
          <w:rFonts w:ascii="Times New Roman" w:eastAsia="Times New Roman" w:hAnsi="Times New Roman" w:cs="Times New Roman"/>
          <w:sz w:val="28"/>
          <w:szCs w:val="28"/>
          <w:lang w:eastAsia="uk-UA"/>
        </w:rPr>
        <w:t>а</w:t>
      </w:r>
      <w:r w:rsidRPr="00126CD8">
        <w:rPr>
          <w:rFonts w:ascii="Times New Roman" w:eastAsia="Times New Roman" w:hAnsi="Times New Roman" w:cs="Times New Roman"/>
          <w:sz w:val="28"/>
          <w:szCs w:val="28"/>
          <w:lang w:eastAsia="uk-UA"/>
        </w:rPr>
        <w:t xml:space="preserve"> атестаційної комісії </w:t>
      </w:r>
      <w:r w:rsidRPr="00126CD8">
        <w:rPr>
          <w:rFonts w:ascii="Times New Roman" w:eastAsia="Times New Roman" w:hAnsi="Times New Roman" w:cs="Times New Roman"/>
          <w:b/>
          <w:sz w:val="28"/>
          <w:szCs w:val="28"/>
          <w:lang w:eastAsia="uk-UA"/>
        </w:rPr>
        <w:t>I рівня</w:t>
      </w:r>
      <w:r w:rsidRPr="00126CD8">
        <w:rPr>
          <w:rFonts w:ascii="Times New Roman" w:eastAsia="Times New Roman" w:hAnsi="Times New Roman" w:cs="Times New Roman"/>
          <w:sz w:val="28"/>
          <w:szCs w:val="28"/>
          <w:lang w:eastAsia="uk-UA"/>
        </w:rPr>
        <w:t xml:space="preserve"> </w:t>
      </w:r>
      <w:r w:rsidR="007973A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керівник (заступник керівника) закладу освіти, структурного підрозділу.</w:t>
      </w:r>
    </w:p>
    <w:p w:rsidR="00A923FF" w:rsidRPr="00126CD8" w:rsidRDefault="00A923FF"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Голов</w:t>
      </w:r>
      <w:r w:rsidR="007973AF" w:rsidRPr="00126CD8">
        <w:rPr>
          <w:rFonts w:ascii="Times New Roman" w:eastAsia="Times New Roman" w:hAnsi="Times New Roman" w:cs="Times New Roman"/>
          <w:sz w:val="28"/>
          <w:szCs w:val="28"/>
          <w:lang w:eastAsia="uk-UA"/>
        </w:rPr>
        <w:t>а</w:t>
      </w:r>
      <w:r w:rsidRPr="00126CD8">
        <w:rPr>
          <w:rFonts w:ascii="Times New Roman" w:eastAsia="Times New Roman" w:hAnsi="Times New Roman" w:cs="Times New Roman"/>
          <w:sz w:val="28"/>
          <w:szCs w:val="28"/>
          <w:lang w:eastAsia="uk-UA"/>
        </w:rPr>
        <w:t xml:space="preserve"> атестаційної комісії </w:t>
      </w:r>
      <w:r w:rsidRPr="00126CD8">
        <w:rPr>
          <w:rFonts w:ascii="Times New Roman" w:eastAsia="Times New Roman" w:hAnsi="Times New Roman" w:cs="Times New Roman"/>
          <w:b/>
          <w:sz w:val="28"/>
          <w:szCs w:val="28"/>
          <w:lang w:eastAsia="uk-UA"/>
        </w:rPr>
        <w:t>II, III рівня</w:t>
      </w:r>
      <w:r w:rsidRPr="00126CD8">
        <w:rPr>
          <w:rFonts w:ascii="Times New Roman" w:eastAsia="Times New Roman" w:hAnsi="Times New Roman" w:cs="Times New Roman"/>
          <w:sz w:val="28"/>
          <w:szCs w:val="28"/>
          <w:lang w:eastAsia="uk-UA"/>
        </w:rPr>
        <w:t xml:space="preserve"> </w:t>
      </w:r>
      <w:r w:rsidR="007973AF"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 xml:space="preserve">керівник (заступник керівника) органу управління у сфері освіти, закладу вищої освіти, який має відокремлені структурні підрозділи, що забезпечують здобуття загальної середньої, професійної (професійно-технічної), фахової </w:t>
      </w:r>
      <w:proofErr w:type="spellStart"/>
      <w:r w:rsidRPr="00126CD8">
        <w:rPr>
          <w:rFonts w:ascii="Times New Roman" w:eastAsia="Times New Roman" w:hAnsi="Times New Roman" w:cs="Times New Roman"/>
          <w:sz w:val="28"/>
          <w:szCs w:val="28"/>
          <w:lang w:eastAsia="uk-UA"/>
        </w:rPr>
        <w:t>передвищої</w:t>
      </w:r>
      <w:proofErr w:type="spellEnd"/>
      <w:r w:rsidRPr="00126CD8">
        <w:rPr>
          <w:rFonts w:ascii="Times New Roman" w:eastAsia="Times New Roman" w:hAnsi="Times New Roman" w:cs="Times New Roman"/>
          <w:sz w:val="28"/>
          <w:szCs w:val="28"/>
          <w:lang w:eastAsia="uk-UA"/>
        </w:rPr>
        <w:t xml:space="preserve"> освіти.</w:t>
      </w:r>
    </w:p>
    <w:p w:rsidR="00A923FF" w:rsidRPr="00126CD8" w:rsidRDefault="00A923FF"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У випадку відсутності голови атестаційної комісії атестаційна комісія має обрати голову</w:t>
      </w:r>
      <w:r w:rsidR="009F16CF" w:rsidRPr="00126CD8">
        <w:rPr>
          <w:rFonts w:ascii="Times New Roman" w:eastAsia="Times New Roman" w:hAnsi="Times New Roman" w:cs="Times New Roman"/>
          <w:sz w:val="28"/>
          <w:szCs w:val="28"/>
          <w:lang w:eastAsia="uk-UA"/>
        </w:rPr>
        <w:t>вати</w:t>
      </w:r>
      <w:r w:rsidRPr="00126CD8">
        <w:rPr>
          <w:rFonts w:ascii="Times New Roman" w:eastAsia="Times New Roman" w:hAnsi="Times New Roman" w:cs="Times New Roman"/>
          <w:sz w:val="28"/>
          <w:szCs w:val="28"/>
          <w:lang w:eastAsia="uk-UA"/>
        </w:rPr>
        <w:t xml:space="preserve"> іншого члена атестаційної комісії, крім її секретаря.</w:t>
      </w:r>
    </w:p>
    <w:p w:rsidR="00A923FF" w:rsidRPr="00126CD8" w:rsidRDefault="005072E4"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Відповідно до</w:t>
      </w:r>
      <w:r w:rsidR="0055736D" w:rsidRPr="00126CD8">
        <w:rPr>
          <w:rFonts w:ascii="Times New Roman" w:eastAsia="Times New Roman" w:hAnsi="Times New Roman" w:cs="Times New Roman"/>
          <w:sz w:val="28"/>
          <w:szCs w:val="28"/>
          <w:lang w:eastAsia="uk-UA"/>
        </w:rPr>
        <w:t xml:space="preserve"> </w:t>
      </w:r>
      <w:r w:rsidR="007D0655" w:rsidRPr="00126CD8">
        <w:rPr>
          <w:rFonts w:ascii="Times New Roman" w:eastAsia="Times New Roman" w:hAnsi="Times New Roman" w:cs="Times New Roman"/>
          <w:sz w:val="28"/>
          <w:szCs w:val="28"/>
          <w:lang w:eastAsia="uk-UA"/>
        </w:rPr>
        <w:t>абзацу</w:t>
      </w:r>
      <w:r w:rsidR="006C2BC8" w:rsidRPr="00126CD8">
        <w:rPr>
          <w:rFonts w:ascii="Times New Roman" w:eastAsia="Times New Roman" w:hAnsi="Times New Roman" w:cs="Times New Roman"/>
          <w:sz w:val="28"/>
          <w:szCs w:val="28"/>
          <w:lang w:eastAsia="uk-UA"/>
        </w:rPr>
        <w:t xml:space="preserve"> </w:t>
      </w:r>
      <w:r w:rsidR="007D0655" w:rsidRPr="00126CD8">
        <w:rPr>
          <w:rFonts w:ascii="Times New Roman" w:eastAsia="Times New Roman" w:hAnsi="Times New Roman" w:cs="Times New Roman"/>
          <w:sz w:val="28"/>
          <w:szCs w:val="28"/>
          <w:lang w:eastAsia="uk-UA"/>
        </w:rPr>
        <w:t>4 пункту 3 розділу ІІ</w:t>
      </w:r>
      <w:r w:rsidRPr="00126CD8">
        <w:rPr>
          <w:rFonts w:ascii="Times New Roman" w:eastAsia="Times New Roman" w:hAnsi="Times New Roman" w:cs="Times New Roman"/>
          <w:sz w:val="28"/>
          <w:szCs w:val="28"/>
          <w:lang w:eastAsia="uk-UA"/>
        </w:rPr>
        <w:t xml:space="preserve"> Положення керівник </w:t>
      </w:r>
      <w:r w:rsidR="00A923FF" w:rsidRPr="00126CD8">
        <w:rPr>
          <w:rFonts w:ascii="Times New Roman" w:eastAsia="Times New Roman" w:hAnsi="Times New Roman" w:cs="Times New Roman"/>
          <w:sz w:val="28"/>
          <w:szCs w:val="28"/>
          <w:lang w:eastAsia="uk-UA"/>
        </w:rPr>
        <w:t>(заступник керівника) закладу освіти, відокремленого структурного підрозділу, органу управління у сфері освіти не мож</w:t>
      </w:r>
      <w:r w:rsidR="006D2FF6" w:rsidRPr="00126CD8">
        <w:rPr>
          <w:rFonts w:ascii="Times New Roman" w:eastAsia="Times New Roman" w:hAnsi="Times New Roman" w:cs="Times New Roman"/>
          <w:sz w:val="28"/>
          <w:szCs w:val="28"/>
          <w:lang w:eastAsia="uk-UA"/>
        </w:rPr>
        <w:t>е</w:t>
      </w:r>
      <w:r w:rsidR="00A923FF" w:rsidRPr="00126CD8">
        <w:rPr>
          <w:rFonts w:ascii="Times New Roman" w:eastAsia="Times New Roman" w:hAnsi="Times New Roman" w:cs="Times New Roman"/>
          <w:sz w:val="28"/>
          <w:szCs w:val="28"/>
          <w:lang w:eastAsia="uk-UA"/>
        </w:rPr>
        <w:t xml:space="preserve"> головувати на засіданні атестаційної комісії у разі проходження ним</w:t>
      </w:r>
      <w:r w:rsidR="0055736D" w:rsidRPr="00126CD8">
        <w:rPr>
          <w:rFonts w:ascii="Times New Roman" w:eastAsia="Times New Roman" w:hAnsi="Times New Roman" w:cs="Times New Roman"/>
          <w:sz w:val="28"/>
          <w:szCs w:val="28"/>
          <w:lang w:eastAsia="uk-UA"/>
        </w:rPr>
        <w:t xml:space="preserve"> </w:t>
      </w:r>
      <w:r w:rsidR="00A923FF" w:rsidRPr="00126CD8">
        <w:rPr>
          <w:rFonts w:ascii="Times New Roman" w:eastAsia="Times New Roman" w:hAnsi="Times New Roman" w:cs="Times New Roman"/>
          <w:sz w:val="28"/>
          <w:szCs w:val="28"/>
          <w:lang w:eastAsia="uk-UA"/>
        </w:rPr>
        <w:t>атестаці</w:t>
      </w:r>
      <w:r w:rsidR="0069266A" w:rsidRPr="00126CD8">
        <w:rPr>
          <w:rFonts w:ascii="Times New Roman" w:eastAsia="Times New Roman" w:hAnsi="Times New Roman" w:cs="Times New Roman"/>
          <w:sz w:val="28"/>
          <w:szCs w:val="28"/>
          <w:lang w:eastAsia="uk-UA"/>
        </w:rPr>
        <w:t>ї</w:t>
      </w:r>
      <w:r w:rsidR="002370E8" w:rsidRPr="00126CD8">
        <w:rPr>
          <w:rFonts w:ascii="Times New Roman" w:eastAsia="Times New Roman" w:hAnsi="Times New Roman" w:cs="Times New Roman"/>
          <w:sz w:val="28"/>
          <w:szCs w:val="28"/>
          <w:lang w:eastAsia="uk-UA"/>
        </w:rPr>
        <w:t>.</w:t>
      </w:r>
      <w:r w:rsidR="000C76DF" w:rsidRPr="00126CD8">
        <w:rPr>
          <w:rFonts w:ascii="Times New Roman" w:eastAsia="Times New Roman" w:hAnsi="Times New Roman" w:cs="Times New Roman"/>
          <w:sz w:val="28"/>
          <w:szCs w:val="28"/>
          <w:lang w:eastAsia="uk-UA"/>
        </w:rPr>
        <w:t xml:space="preserve"> </w:t>
      </w:r>
      <w:r w:rsidR="00A923FF" w:rsidRPr="00126CD8">
        <w:rPr>
          <w:rFonts w:ascii="Times New Roman" w:eastAsia="Times New Roman" w:hAnsi="Times New Roman" w:cs="Times New Roman"/>
          <w:sz w:val="28"/>
          <w:szCs w:val="28"/>
          <w:lang w:eastAsia="uk-UA"/>
        </w:rPr>
        <w:t>У такому разі на засіданні атестаційної комісії члени атестаційної комісії обирають особу, яка виконує обов’язки голови атестаційної комісії</w:t>
      </w:r>
      <w:r w:rsidR="0055736D" w:rsidRPr="00126CD8">
        <w:rPr>
          <w:rFonts w:ascii="Times New Roman" w:eastAsia="Times New Roman" w:hAnsi="Times New Roman" w:cs="Times New Roman"/>
          <w:sz w:val="28"/>
          <w:szCs w:val="28"/>
          <w:lang w:eastAsia="uk-UA"/>
        </w:rPr>
        <w:t xml:space="preserve"> </w:t>
      </w:r>
      <w:r w:rsidR="005F3EF4" w:rsidRPr="00126CD8">
        <w:rPr>
          <w:rFonts w:ascii="Times New Roman" w:eastAsia="Times New Roman" w:hAnsi="Times New Roman" w:cs="Times New Roman"/>
          <w:sz w:val="28"/>
          <w:szCs w:val="28"/>
          <w:lang w:eastAsia="uk-UA"/>
        </w:rPr>
        <w:t>(</w:t>
      </w:r>
      <w:r w:rsidR="003372B6" w:rsidRPr="00126CD8">
        <w:rPr>
          <w:rFonts w:ascii="Times New Roman" w:eastAsia="Times New Roman" w:hAnsi="Times New Roman" w:cs="Times New Roman"/>
          <w:sz w:val="28"/>
          <w:szCs w:val="28"/>
          <w:lang w:eastAsia="uk-UA"/>
        </w:rPr>
        <w:t>пункт</w:t>
      </w:r>
      <w:r w:rsidR="0055736D" w:rsidRPr="00126CD8">
        <w:rPr>
          <w:rFonts w:ascii="Times New Roman" w:eastAsia="Times New Roman" w:hAnsi="Times New Roman" w:cs="Times New Roman"/>
          <w:sz w:val="28"/>
          <w:szCs w:val="28"/>
          <w:lang w:eastAsia="uk-UA"/>
        </w:rPr>
        <w:t xml:space="preserve"> </w:t>
      </w:r>
      <w:r w:rsidR="003372B6" w:rsidRPr="00126CD8">
        <w:rPr>
          <w:rFonts w:ascii="Times New Roman" w:eastAsia="Times New Roman" w:hAnsi="Times New Roman" w:cs="Times New Roman"/>
          <w:sz w:val="28"/>
          <w:szCs w:val="28"/>
          <w:lang w:eastAsia="uk-UA"/>
        </w:rPr>
        <w:t>5</w:t>
      </w:r>
      <w:r w:rsidR="0055736D" w:rsidRPr="00126CD8">
        <w:rPr>
          <w:rFonts w:ascii="Times New Roman" w:eastAsia="Times New Roman" w:hAnsi="Times New Roman" w:cs="Times New Roman"/>
          <w:sz w:val="28"/>
          <w:szCs w:val="28"/>
          <w:lang w:eastAsia="uk-UA"/>
        </w:rPr>
        <w:t xml:space="preserve"> </w:t>
      </w:r>
      <w:r w:rsidR="00A923FF" w:rsidRPr="00126CD8">
        <w:rPr>
          <w:rFonts w:ascii="Times New Roman" w:eastAsia="Times New Roman" w:hAnsi="Times New Roman" w:cs="Times New Roman"/>
          <w:sz w:val="28"/>
          <w:szCs w:val="28"/>
          <w:lang w:eastAsia="uk-UA"/>
        </w:rPr>
        <w:t>розділу</w:t>
      </w:r>
      <w:r w:rsidR="005F3EF4" w:rsidRPr="00126CD8">
        <w:rPr>
          <w:rFonts w:ascii="Times New Roman" w:eastAsia="Times New Roman" w:hAnsi="Times New Roman" w:cs="Times New Roman"/>
          <w:sz w:val="28"/>
          <w:szCs w:val="28"/>
          <w:lang w:eastAsia="uk-UA"/>
        </w:rPr>
        <w:t xml:space="preserve"> ІІ Положення)</w:t>
      </w:r>
      <w:r w:rsidR="00A923FF" w:rsidRPr="00126CD8">
        <w:rPr>
          <w:rFonts w:ascii="Times New Roman" w:eastAsia="Times New Roman" w:hAnsi="Times New Roman" w:cs="Times New Roman"/>
          <w:sz w:val="28"/>
          <w:szCs w:val="28"/>
          <w:lang w:eastAsia="uk-UA"/>
        </w:rPr>
        <w:t>, повноваження якої поширюються на роботу атестаційної комісії до завершення атестації керівника (заступника керівника) закладу освіти, відокремленого структурного підрозділу, органу управління у сфері освіти, визначеного головою відповідної атестаційної комісії.</w:t>
      </w:r>
    </w:p>
    <w:p w:rsidR="00A923FF" w:rsidRPr="00126CD8" w:rsidRDefault="00A923FF"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Голова атестаційної комісії проводить засідання атестаційної комісії, бере участь у голосуванні під час прийняття рішень атестаційної комісії, підписує протоколи засідань атестаційної комісії та атестаційні листи.</w:t>
      </w:r>
    </w:p>
    <w:p w:rsidR="00A923FF" w:rsidRPr="00126CD8" w:rsidRDefault="00A923FF"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За наявності обставин, які об’єктивно унеможливлюють проведення засідання комісії очно (</w:t>
      </w:r>
      <w:r w:rsidR="005C6662" w:rsidRPr="00126CD8">
        <w:rPr>
          <w:rFonts w:ascii="Times New Roman" w:eastAsia="Times New Roman" w:hAnsi="Times New Roman" w:cs="Times New Roman"/>
          <w:sz w:val="28"/>
          <w:szCs w:val="28"/>
          <w:lang w:eastAsia="uk-UA"/>
        </w:rPr>
        <w:t xml:space="preserve">правовий режим </w:t>
      </w:r>
      <w:r w:rsidRPr="00126CD8">
        <w:rPr>
          <w:rFonts w:ascii="Times New Roman" w:eastAsia="Times New Roman" w:hAnsi="Times New Roman" w:cs="Times New Roman"/>
          <w:sz w:val="28"/>
          <w:szCs w:val="28"/>
          <w:lang w:eastAsia="uk-UA"/>
        </w:rPr>
        <w:t>воєнн</w:t>
      </w:r>
      <w:r w:rsidR="005C6662" w:rsidRPr="00126CD8">
        <w:rPr>
          <w:rFonts w:ascii="Times New Roman" w:eastAsia="Times New Roman" w:hAnsi="Times New Roman" w:cs="Times New Roman"/>
          <w:sz w:val="28"/>
          <w:szCs w:val="28"/>
          <w:lang w:eastAsia="uk-UA"/>
        </w:rPr>
        <w:t>ого</w:t>
      </w:r>
      <w:r w:rsidRPr="00126CD8">
        <w:rPr>
          <w:rFonts w:ascii="Times New Roman" w:eastAsia="Times New Roman" w:hAnsi="Times New Roman" w:cs="Times New Roman"/>
          <w:sz w:val="28"/>
          <w:szCs w:val="28"/>
          <w:lang w:eastAsia="uk-UA"/>
        </w:rPr>
        <w:t xml:space="preserve"> стан</w:t>
      </w:r>
      <w:r w:rsidR="005C6662" w:rsidRPr="00126CD8">
        <w:rPr>
          <w:rFonts w:ascii="Times New Roman" w:eastAsia="Times New Roman" w:hAnsi="Times New Roman" w:cs="Times New Roman"/>
          <w:sz w:val="28"/>
          <w:szCs w:val="28"/>
          <w:lang w:eastAsia="uk-UA"/>
        </w:rPr>
        <w:t>у</w:t>
      </w:r>
      <w:r w:rsidRPr="00126CD8">
        <w:rPr>
          <w:rFonts w:ascii="Times New Roman" w:eastAsia="Times New Roman" w:hAnsi="Times New Roman" w:cs="Times New Roman"/>
          <w:sz w:val="28"/>
          <w:szCs w:val="28"/>
          <w:lang w:eastAsia="uk-UA"/>
        </w:rPr>
        <w:t xml:space="preserve">, надзвичайна ситуація, карантинні обмеження тощо), голова атестаційної комісії може прийняти рішення про проведення засідання в режимі </w:t>
      </w:r>
      <w:proofErr w:type="spellStart"/>
      <w:r w:rsidRPr="00126CD8">
        <w:rPr>
          <w:rFonts w:ascii="Times New Roman" w:eastAsia="Times New Roman" w:hAnsi="Times New Roman" w:cs="Times New Roman"/>
          <w:sz w:val="28"/>
          <w:szCs w:val="28"/>
          <w:lang w:eastAsia="uk-UA"/>
        </w:rPr>
        <w:t>відеоконференцзв’язку</w:t>
      </w:r>
      <w:proofErr w:type="spellEnd"/>
      <w:r w:rsidRPr="00126CD8">
        <w:rPr>
          <w:rFonts w:ascii="Times New Roman" w:eastAsia="Times New Roman" w:hAnsi="Times New Roman" w:cs="Times New Roman"/>
          <w:sz w:val="28"/>
          <w:szCs w:val="28"/>
          <w:lang w:eastAsia="uk-UA"/>
        </w:rPr>
        <w:t>.</w:t>
      </w:r>
    </w:p>
    <w:p w:rsidR="00126CD8" w:rsidRPr="00126CD8" w:rsidRDefault="00126CD8">
      <w:pPr>
        <w:rPr>
          <w:rFonts w:ascii="Times New Roman" w:eastAsia="Times New Roman" w:hAnsi="Times New Roman" w:cs="Times New Roman"/>
          <w:b/>
          <w:sz w:val="28"/>
          <w:szCs w:val="28"/>
          <w:lang w:eastAsia="uk-UA"/>
        </w:rPr>
      </w:pPr>
      <w:r w:rsidRPr="00126CD8">
        <w:rPr>
          <w:rFonts w:ascii="Times New Roman" w:eastAsia="Times New Roman" w:hAnsi="Times New Roman" w:cs="Times New Roman"/>
          <w:b/>
          <w:sz w:val="28"/>
          <w:szCs w:val="28"/>
          <w:lang w:eastAsia="uk-UA"/>
        </w:rPr>
        <w:br w:type="page"/>
      </w:r>
    </w:p>
    <w:p w:rsidR="00035C7C" w:rsidRPr="00126CD8" w:rsidRDefault="00981B6E" w:rsidP="00B4613F">
      <w:pPr>
        <w:shd w:val="clear" w:color="auto" w:fill="FFFFFF"/>
        <w:spacing w:after="0" w:line="240" w:lineRule="auto"/>
        <w:ind w:firstLine="709"/>
        <w:jc w:val="center"/>
        <w:rPr>
          <w:rFonts w:ascii="Times New Roman" w:eastAsia="Times New Roman" w:hAnsi="Times New Roman" w:cs="Times New Roman"/>
          <w:b/>
          <w:sz w:val="28"/>
          <w:szCs w:val="28"/>
          <w:lang w:eastAsia="uk-UA"/>
        </w:rPr>
      </w:pPr>
      <w:r w:rsidRPr="00126CD8">
        <w:rPr>
          <w:rFonts w:ascii="Times New Roman" w:eastAsia="Times New Roman" w:hAnsi="Times New Roman" w:cs="Times New Roman"/>
          <w:b/>
          <w:sz w:val="28"/>
          <w:szCs w:val="28"/>
          <w:lang w:eastAsia="uk-UA"/>
        </w:rPr>
        <w:lastRenderedPageBreak/>
        <w:t>Повноваження</w:t>
      </w:r>
      <w:r w:rsidR="00035C7C" w:rsidRPr="00126CD8">
        <w:rPr>
          <w:rFonts w:ascii="Times New Roman" w:eastAsia="Times New Roman" w:hAnsi="Times New Roman" w:cs="Times New Roman"/>
          <w:b/>
          <w:sz w:val="28"/>
          <w:szCs w:val="28"/>
          <w:lang w:eastAsia="uk-UA"/>
        </w:rPr>
        <w:t xml:space="preserve"> секретаря</w:t>
      </w:r>
      <w:r w:rsidR="0055736D" w:rsidRPr="00126CD8">
        <w:rPr>
          <w:rFonts w:ascii="Times New Roman" w:eastAsia="Times New Roman" w:hAnsi="Times New Roman" w:cs="Times New Roman"/>
          <w:b/>
          <w:sz w:val="28"/>
          <w:szCs w:val="28"/>
          <w:lang w:eastAsia="uk-UA"/>
        </w:rPr>
        <w:t xml:space="preserve"> </w:t>
      </w:r>
      <w:r w:rsidR="00035C7C" w:rsidRPr="00126CD8">
        <w:rPr>
          <w:rFonts w:ascii="Times New Roman" w:eastAsia="Times New Roman" w:hAnsi="Times New Roman" w:cs="Times New Roman"/>
          <w:b/>
          <w:sz w:val="28"/>
          <w:szCs w:val="28"/>
          <w:lang w:eastAsia="uk-UA"/>
        </w:rPr>
        <w:t>атестаційної комісії</w:t>
      </w:r>
    </w:p>
    <w:p w:rsidR="00F2604C" w:rsidRPr="00126CD8" w:rsidRDefault="00F2604C"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Секретар атестаційної комісії:</w:t>
      </w:r>
    </w:p>
    <w:p w:rsidR="00F2604C" w:rsidRPr="00126CD8" w:rsidRDefault="00F2604C"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приймає, реєструє та зберігає документи, по</w:t>
      </w:r>
      <w:r w:rsidR="00083016" w:rsidRPr="00126CD8">
        <w:rPr>
          <w:rFonts w:ascii="Times New Roman" w:eastAsia="Times New Roman" w:hAnsi="Times New Roman" w:cs="Times New Roman"/>
          <w:sz w:val="28"/>
          <w:szCs w:val="28"/>
          <w:lang w:eastAsia="uk-UA"/>
        </w:rPr>
        <w:t>дані педагогічними працівниками,</w:t>
      </w:r>
      <w:r w:rsidRPr="00126CD8">
        <w:rPr>
          <w:rFonts w:ascii="Times New Roman" w:eastAsia="Times New Roman" w:hAnsi="Times New Roman" w:cs="Times New Roman"/>
          <w:sz w:val="28"/>
          <w:szCs w:val="28"/>
          <w:lang w:eastAsia="uk-UA"/>
        </w:rPr>
        <w:t xml:space="preserve"> до розгляду та під час розгляду їх атестаційною комісією;</w:t>
      </w:r>
    </w:p>
    <w:p w:rsidR="00F2604C" w:rsidRPr="00126CD8" w:rsidRDefault="00F2604C"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організовує роботу атестаційної комісії, веде та підписує протоколи засідань атестаційної комісії;</w:t>
      </w:r>
    </w:p>
    <w:p w:rsidR="00F2604C" w:rsidRPr="00126CD8" w:rsidRDefault="00F2604C"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оформлює та підписує атестаційні листи</w:t>
      </w:r>
      <w:r w:rsidR="00352CA7" w:rsidRPr="00126CD8">
        <w:rPr>
          <w:rFonts w:ascii="Times New Roman" w:eastAsia="Times New Roman" w:hAnsi="Times New Roman" w:cs="Times New Roman"/>
          <w:sz w:val="28"/>
          <w:szCs w:val="28"/>
          <w:lang w:eastAsia="uk-UA"/>
        </w:rPr>
        <w:t xml:space="preserve"> (додаток </w:t>
      </w:r>
      <w:r w:rsidR="00C843B0" w:rsidRPr="00126CD8">
        <w:rPr>
          <w:rFonts w:ascii="Times New Roman" w:eastAsia="Times New Roman" w:hAnsi="Times New Roman" w:cs="Times New Roman"/>
          <w:sz w:val="28"/>
          <w:szCs w:val="28"/>
          <w:lang w:eastAsia="uk-UA"/>
        </w:rPr>
        <w:t>3</w:t>
      </w:r>
      <w:r w:rsidR="00352CA7"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w:t>
      </w:r>
    </w:p>
    <w:p w:rsidR="00F2604C" w:rsidRPr="00126CD8" w:rsidRDefault="00F2604C"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повідомляє педагогічним працівникам про місце і час проведення засідання атестаційної комісії (у разі запрошення педагогічних працівників на засідання);</w:t>
      </w:r>
    </w:p>
    <w:p w:rsidR="00F2604C" w:rsidRPr="00126CD8" w:rsidRDefault="00F2604C"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забезпечує оприлюднення інформації про діяльність атестаційної комісії шляхом розміщення її на офіційному </w:t>
      </w:r>
      <w:proofErr w:type="spellStart"/>
      <w:r w:rsidRPr="00126CD8">
        <w:rPr>
          <w:rFonts w:ascii="Times New Roman" w:eastAsia="Times New Roman" w:hAnsi="Times New Roman" w:cs="Times New Roman"/>
          <w:sz w:val="28"/>
          <w:szCs w:val="28"/>
          <w:lang w:eastAsia="uk-UA"/>
        </w:rPr>
        <w:t>вебсайті</w:t>
      </w:r>
      <w:proofErr w:type="spellEnd"/>
      <w:r w:rsidRPr="00126CD8">
        <w:rPr>
          <w:rFonts w:ascii="Times New Roman" w:eastAsia="Times New Roman" w:hAnsi="Times New Roman" w:cs="Times New Roman"/>
          <w:sz w:val="28"/>
          <w:szCs w:val="28"/>
          <w:lang w:eastAsia="uk-UA"/>
        </w:rPr>
        <w:t xml:space="preserve"> закладу освіти, відокремленого структурного підрозділу, органу управління у сфері освіти.</w:t>
      </w:r>
    </w:p>
    <w:p w:rsidR="00173861" w:rsidRPr="00126CD8" w:rsidRDefault="00A923FF" w:rsidP="00B4613F">
      <w:pPr>
        <w:shd w:val="clear" w:color="auto" w:fill="FFFFFF"/>
        <w:spacing w:after="0" w:line="240" w:lineRule="auto"/>
        <w:ind w:firstLine="709"/>
        <w:jc w:val="cente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sz w:val="28"/>
          <w:szCs w:val="28"/>
          <w:lang w:eastAsia="uk-UA"/>
        </w:rPr>
        <w:t xml:space="preserve"> </w:t>
      </w:r>
    </w:p>
    <w:p w:rsidR="002A6E3D" w:rsidRPr="00126CD8" w:rsidRDefault="00EF1617" w:rsidP="00B236F9">
      <w:pPr>
        <w:shd w:val="clear" w:color="auto" w:fill="FFFFFF"/>
        <w:spacing w:after="0" w:line="240" w:lineRule="auto"/>
        <w:jc w:val="center"/>
        <w:rPr>
          <w:rFonts w:ascii="Times New Roman" w:eastAsia="Times New Roman" w:hAnsi="Times New Roman" w:cs="Times New Roman"/>
          <w:i/>
          <w:sz w:val="28"/>
          <w:szCs w:val="28"/>
          <w:lang w:eastAsia="uk-UA"/>
        </w:rPr>
      </w:pPr>
      <w:r w:rsidRPr="00126CD8">
        <w:rPr>
          <w:rFonts w:ascii="Times New Roman" w:eastAsiaTheme="majorEastAsia" w:hAnsi="Times New Roman" w:cs="Times New Roman"/>
          <w:b/>
          <w:kern w:val="24"/>
          <w:sz w:val="28"/>
          <w:szCs w:val="28"/>
        </w:rPr>
        <w:t xml:space="preserve">Перелік </w:t>
      </w:r>
      <w:r w:rsidR="00173861" w:rsidRPr="00126CD8">
        <w:rPr>
          <w:rFonts w:ascii="Times New Roman" w:eastAsiaTheme="majorEastAsia" w:hAnsi="Times New Roman" w:cs="Times New Roman"/>
          <w:b/>
          <w:kern w:val="24"/>
          <w:sz w:val="28"/>
          <w:szCs w:val="28"/>
        </w:rPr>
        <w:t>посад педагогічних та</w:t>
      </w:r>
      <w:r w:rsidR="00DE2EED" w:rsidRPr="00126CD8">
        <w:rPr>
          <w:rFonts w:ascii="Times New Roman" w:eastAsiaTheme="majorEastAsia" w:hAnsi="Times New Roman" w:cs="Times New Roman"/>
          <w:b/>
          <w:kern w:val="24"/>
          <w:sz w:val="28"/>
          <w:szCs w:val="28"/>
        </w:rPr>
        <w:t xml:space="preserve"> </w:t>
      </w:r>
      <w:r w:rsidR="00173861" w:rsidRPr="00126CD8">
        <w:rPr>
          <w:rFonts w:ascii="Times New Roman" w:eastAsiaTheme="majorEastAsia" w:hAnsi="Times New Roman" w:cs="Times New Roman"/>
          <w:b/>
          <w:kern w:val="24"/>
          <w:sz w:val="28"/>
          <w:szCs w:val="28"/>
        </w:rPr>
        <w:t>науково-педагогічних працівників</w:t>
      </w:r>
      <w:r w:rsidR="0055736D" w:rsidRPr="00126CD8">
        <w:rPr>
          <w:rFonts w:ascii="Times New Roman" w:eastAsiaTheme="majorEastAsia" w:hAnsi="Times New Roman" w:cs="Times New Roman"/>
          <w:b/>
          <w:kern w:val="24"/>
          <w:sz w:val="28"/>
          <w:szCs w:val="28"/>
        </w:rPr>
        <w:t xml:space="preserve"> </w:t>
      </w:r>
      <w:r w:rsidR="00173861" w:rsidRPr="00126CD8">
        <w:rPr>
          <w:rFonts w:ascii="Times New Roman" w:eastAsiaTheme="majorEastAsia" w:hAnsi="Times New Roman" w:cs="Times New Roman"/>
          <w:b/>
          <w:kern w:val="24"/>
          <w:sz w:val="28"/>
          <w:szCs w:val="28"/>
        </w:rPr>
        <w:br/>
      </w:r>
      <w:r w:rsidR="00695576" w:rsidRPr="00126CD8">
        <w:rPr>
          <w:rFonts w:ascii="Times New Roman" w:hAnsi="Times New Roman" w:cs="Times New Roman"/>
          <w:i/>
          <w:sz w:val="28"/>
          <w:szCs w:val="28"/>
        </w:rPr>
        <w:t>(п</w:t>
      </w:r>
      <w:r w:rsidR="002A6E3D" w:rsidRPr="00126CD8">
        <w:rPr>
          <w:rFonts w:ascii="Times New Roman" w:hAnsi="Times New Roman" w:cs="Times New Roman"/>
          <w:i/>
          <w:sz w:val="28"/>
          <w:szCs w:val="28"/>
        </w:rPr>
        <w:t xml:space="preserve">останова </w:t>
      </w:r>
      <w:r w:rsidR="002A6E3D" w:rsidRPr="00126CD8">
        <w:rPr>
          <w:rFonts w:ascii="Times New Roman" w:hAnsi="Times New Roman" w:cs="Times New Roman"/>
          <w:i/>
          <w:sz w:val="28"/>
          <w:szCs w:val="28"/>
          <w:lang w:eastAsia="uk-UA"/>
        </w:rPr>
        <w:t>Кабінету Міністрів України</w:t>
      </w:r>
      <w:r w:rsidR="00945EEC" w:rsidRPr="00126CD8">
        <w:rPr>
          <w:rFonts w:ascii="Times New Roman" w:eastAsiaTheme="majorEastAsia" w:hAnsi="Times New Roman" w:cs="Times New Roman"/>
          <w:i/>
          <w:kern w:val="24"/>
          <w:sz w:val="28"/>
          <w:szCs w:val="28"/>
        </w:rPr>
        <w:t xml:space="preserve"> </w:t>
      </w:r>
      <w:r w:rsidR="002A6E3D" w:rsidRPr="00126CD8">
        <w:rPr>
          <w:rFonts w:ascii="Times New Roman" w:eastAsia="Times New Roman" w:hAnsi="Times New Roman" w:cs="Times New Roman"/>
          <w:i/>
          <w:sz w:val="28"/>
          <w:szCs w:val="28"/>
          <w:lang w:eastAsia="uk-UA"/>
        </w:rPr>
        <w:t>від 14.06.2000 № 963</w:t>
      </w:r>
      <w:r w:rsidR="00695576" w:rsidRPr="00126CD8">
        <w:rPr>
          <w:rFonts w:ascii="Times New Roman" w:eastAsia="Times New Roman" w:hAnsi="Times New Roman" w:cs="Times New Roman"/>
          <w:i/>
          <w:sz w:val="28"/>
          <w:szCs w:val="28"/>
          <w:lang w:eastAsia="uk-UA"/>
        </w:rPr>
        <w:t>)</w:t>
      </w:r>
    </w:p>
    <w:p w:rsidR="00173861" w:rsidRPr="00126CD8" w:rsidRDefault="00173861" w:rsidP="00B236F9">
      <w:pPr>
        <w:shd w:val="clear" w:color="auto" w:fill="FFFFFF"/>
        <w:spacing w:after="0" w:line="240" w:lineRule="auto"/>
        <w:ind w:left="708"/>
        <w:jc w:val="both"/>
        <w:rPr>
          <w:sz w:val="28"/>
          <w:szCs w:val="28"/>
        </w:rPr>
      </w:pPr>
      <w:r w:rsidRPr="00126CD8">
        <w:rPr>
          <w:rFonts w:ascii="Times New Roman" w:eastAsiaTheme="minorEastAsia" w:hAnsi="Times New Roman" w:cs="Times New Roman"/>
          <w:kern w:val="24"/>
          <w:sz w:val="28"/>
          <w:szCs w:val="28"/>
        </w:rPr>
        <w:t>директор</w:t>
      </w:r>
      <w:r w:rsidRPr="00126CD8">
        <w:rPr>
          <w:rFonts w:eastAsiaTheme="minorEastAsia"/>
          <w:kern w:val="24"/>
          <w:sz w:val="28"/>
          <w:szCs w:val="28"/>
        </w:rPr>
        <w:t>,</w:t>
      </w:r>
    </w:p>
    <w:p w:rsidR="00173861" w:rsidRPr="00126CD8" w:rsidRDefault="00173861"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завідувач,</w:t>
      </w:r>
    </w:p>
    <w:p w:rsidR="00173861" w:rsidRPr="00126CD8" w:rsidRDefault="00173861"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завідувач філією,</w:t>
      </w:r>
    </w:p>
    <w:p w:rsidR="00173861" w:rsidRPr="00126CD8" w:rsidRDefault="007F1759"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заступник завідувача філії</w:t>
      </w:r>
      <w:r w:rsidR="00173861" w:rsidRPr="00126CD8">
        <w:rPr>
          <w:rFonts w:eastAsiaTheme="minorEastAsia"/>
          <w:kern w:val="24"/>
          <w:sz w:val="28"/>
          <w:szCs w:val="28"/>
        </w:rPr>
        <w:t xml:space="preserve"> з навчально-виховної (навчальної, виховної) роботи,</w:t>
      </w:r>
    </w:p>
    <w:p w:rsidR="00173861" w:rsidRPr="00126CD8" w:rsidRDefault="00173861"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заступник директора з навчальної, виховної, навчально-виховної, методичної, ви</w:t>
      </w:r>
      <w:r w:rsidR="00F07AD9" w:rsidRPr="00126CD8">
        <w:rPr>
          <w:rFonts w:eastAsiaTheme="minorEastAsia"/>
          <w:kern w:val="24"/>
          <w:sz w:val="28"/>
          <w:szCs w:val="28"/>
        </w:rPr>
        <w:t xml:space="preserve">робничої, навчально-методичної, </w:t>
      </w:r>
      <w:r w:rsidRPr="00126CD8">
        <w:rPr>
          <w:rFonts w:eastAsiaTheme="minorEastAsia"/>
          <w:kern w:val="24"/>
          <w:sz w:val="28"/>
          <w:szCs w:val="28"/>
        </w:rPr>
        <w:t>навчально-виробничої роботи,</w:t>
      </w:r>
    </w:p>
    <w:p w:rsidR="00173861" w:rsidRPr="00126CD8" w:rsidRDefault="00173861"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вчителі всіх спеціальностей,</w:t>
      </w:r>
    </w:p>
    <w:p w:rsidR="00173861" w:rsidRPr="00126CD8" w:rsidRDefault="00173861"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асистент вчителя,</w:t>
      </w:r>
    </w:p>
    <w:p w:rsidR="00173861" w:rsidRPr="00126CD8" w:rsidRDefault="00173861"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педагог-організатор,</w:t>
      </w:r>
    </w:p>
    <w:p w:rsidR="00173861" w:rsidRPr="00126CD8" w:rsidRDefault="00173861"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практичний психолог,</w:t>
      </w:r>
    </w:p>
    <w:p w:rsidR="00173861" w:rsidRPr="00126CD8" w:rsidRDefault="00173861"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соціальний педагог,</w:t>
      </w:r>
    </w:p>
    <w:p w:rsidR="00173861" w:rsidRPr="00126CD8" w:rsidRDefault="00173861" w:rsidP="00B236F9">
      <w:pPr>
        <w:pStyle w:val="a4"/>
        <w:kinsoku w:val="0"/>
        <w:overflowPunct w:val="0"/>
        <w:spacing w:before="0" w:beforeAutospacing="0" w:after="0" w:afterAutospacing="0"/>
        <w:ind w:left="708"/>
        <w:jc w:val="both"/>
        <w:textAlignment w:val="baseline"/>
        <w:rPr>
          <w:sz w:val="28"/>
          <w:szCs w:val="28"/>
        </w:rPr>
      </w:pPr>
      <w:r w:rsidRPr="00126CD8">
        <w:rPr>
          <w:rFonts w:eastAsiaTheme="minorEastAsia"/>
          <w:kern w:val="24"/>
          <w:sz w:val="28"/>
          <w:szCs w:val="28"/>
        </w:rPr>
        <w:t>керівник гуртка, секції, студії, інших форм гурткової роботи.</w:t>
      </w:r>
    </w:p>
    <w:p w:rsidR="005204D2" w:rsidRPr="00126CD8" w:rsidRDefault="005204D2" w:rsidP="00B4613F">
      <w:pPr>
        <w:shd w:val="clear" w:color="auto" w:fill="FFFFFF"/>
        <w:spacing w:after="0" w:line="240" w:lineRule="auto"/>
        <w:ind w:firstLine="709"/>
        <w:jc w:val="center"/>
        <w:rPr>
          <w:rFonts w:ascii="Times New Roman" w:eastAsia="Times New Roman" w:hAnsi="Times New Roman" w:cs="Times New Roman"/>
          <w:bCs/>
          <w:sz w:val="28"/>
          <w:szCs w:val="28"/>
          <w:bdr w:val="none" w:sz="0" w:space="0" w:color="auto" w:frame="1"/>
          <w:lang w:eastAsia="uk-UA"/>
        </w:rPr>
      </w:pPr>
    </w:p>
    <w:p w:rsidR="00280CC7" w:rsidRPr="00126CD8" w:rsidRDefault="00B519A6" w:rsidP="00B4613F">
      <w:pPr>
        <w:shd w:val="clear" w:color="auto" w:fill="FFFFFF"/>
        <w:spacing w:after="0" w:line="240" w:lineRule="auto"/>
        <w:ind w:firstLine="709"/>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Загальні питання п</w:t>
      </w:r>
      <w:r w:rsidR="005204D2" w:rsidRPr="00126CD8">
        <w:rPr>
          <w:rFonts w:ascii="Times New Roman" w:eastAsia="Times New Roman" w:hAnsi="Times New Roman" w:cs="Times New Roman"/>
          <w:b/>
          <w:bCs/>
          <w:sz w:val="28"/>
          <w:szCs w:val="28"/>
          <w:bdr w:val="none" w:sz="0" w:space="0" w:color="auto" w:frame="1"/>
          <w:lang w:eastAsia="uk-UA"/>
        </w:rPr>
        <w:t>роведення атестації педагогічних працівників</w:t>
      </w:r>
    </w:p>
    <w:p w:rsidR="004B5CD0" w:rsidRPr="00126CD8" w:rsidRDefault="004B5CD0" w:rsidP="00C3693B">
      <w:pPr>
        <w:shd w:val="clear" w:color="auto" w:fill="FFFFFF"/>
        <w:spacing w:after="0" w:line="240" w:lineRule="auto"/>
        <w:ind w:firstLine="709"/>
        <w:jc w:val="both"/>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Cs/>
          <w:sz w:val="28"/>
          <w:szCs w:val="28"/>
          <w:bdr w:val="none" w:sz="0" w:space="0" w:color="auto" w:frame="1"/>
          <w:lang w:eastAsia="uk-UA"/>
        </w:rPr>
        <w:t>Відповідно до п</w:t>
      </w:r>
      <w:r w:rsidR="006418F8" w:rsidRPr="00126CD8">
        <w:rPr>
          <w:rFonts w:ascii="Times New Roman" w:eastAsia="Times New Roman" w:hAnsi="Times New Roman" w:cs="Times New Roman"/>
          <w:bCs/>
          <w:sz w:val="28"/>
          <w:szCs w:val="28"/>
          <w:bdr w:val="none" w:sz="0" w:space="0" w:color="auto" w:frame="1"/>
          <w:lang w:eastAsia="uk-UA"/>
        </w:rPr>
        <w:t>ункту 4</w:t>
      </w:r>
      <w:r w:rsidRPr="00126CD8">
        <w:rPr>
          <w:rFonts w:ascii="Times New Roman" w:eastAsia="Times New Roman" w:hAnsi="Times New Roman" w:cs="Times New Roman"/>
          <w:bCs/>
          <w:sz w:val="28"/>
          <w:szCs w:val="28"/>
          <w:bdr w:val="none" w:sz="0" w:space="0" w:color="auto" w:frame="1"/>
          <w:lang w:eastAsia="uk-UA"/>
        </w:rPr>
        <w:t xml:space="preserve"> р</w:t>
      </w:r>
      <w:r w:rsidR="006418F8" w:rsidRPr="00126CD8">
        <w:rPr>
          <w:rFonts w:ascii="Times New Roman" w:eastAsia="Times New Roman" w:hAnsi="Times New Roman" w:cs="Times New Roman"/>
          <w:bCs/>
          <w:sz w:val="28"/>
          <w:szCs w:val="28"/>
          <w:bdr w:val="none" w:sz="0" w:space="0" w:color="auto" w:frame="1"/>
          <w:lang w:eastAsia="uk-UA"/>
        </w:rPr>
        <w:t>озділу</w:t>
      </w:r>
      <w:r w:rsidR="008565FD" w:rsidRPr="00126CD8">
        <w:rPr>
          <w:rFonts w:ascii="Times New Roman" w:eastAsia="Times New Roman" w:hAnsi="Times New Roman" w:cs="Times New Roman"/>
          <w:bCs/>
          <w:sz w:val="28"/>
          <w:szCs w:val="28"/>
          <w:bdr w:val="none" w:sz="0" w:space="0" w:color="auto" w:frame="1"/>
          <w:lang w:eastAsia="uk-UA"/>
        </w:rPr>
        <w:t xml:space="preserve"> І</w:t>
      </w:r>
      <w:r w:rsidR="0055736D" w:rsidRPr="00126CD8">
        <w:rPr>
          <w:rFonts w:ascii="Times New Roman" w:eastAsia="Times New Roman" w:hAnsi="Times New Roman" w:cs="Times New Roman"/>
          <w:bCs/>
          <w:sz w:val="28"/>
          <w:szCs w:val="28"/>
          <w:bdr w:val="none" w:sz="0" w:space="0" w:color="auto" w:frame="1"/>
          <w:lang w:eastAsia="uk-UA"/>
        </w:rPr>
        <w:t xml:space="preserve"> </w:t>
      </w:r>
      <w:r w:rsidRPr="00126CD8">
        <w:rPr>
          <w:rFonts w:ascii="Times New Roman" w:eastAsia="Times New Roman" w:hAnsi="Times New Roman" w:cs="Times New Roman"/>
          <w:bCs/>
          <w:sz w:val="28"/>
          <w:szCs w:val="28"/>
          <w:bdr w:val="none" w:sz="0" w:space="0" w:color="auto" w:frame="1"/>
          <w:lang w:eastAsia="uk-UA"/>
        </w:rPr>
        <w:t>Положення</w:t>
      </w:r>
      <w:r w:rsidRPr="00126CD8">
        <w:rPr>
          <w:rFonts w:ascii="Times New Roman" w:eastAsia="Times New Roman" w:hAnsi="Times New Roman" w:cs="Times New Roman"/>
          <w:b/>
          <w:bCs/>
          <w:sz w:val="28"/>
          <w:szCs w:val="28"/>
          <w:bdr w:val="none" w:sz="0" w:space="0" w:color="auto" w:frame="1"/>
          <w:lang w:eastAsia="uk-UA"/>
        </w:rPr>
        <w:t xml:space="preserve"> </w:t>
      </w:r>
      <w:r w:rsidR="00217225" w:rsidRPr="00126CD8">
        <w:rPr>
          <w:rFonts w:ascii="Times New Roman" w:eastAsia="Times New Roman" w:hAnsi="Times New Roman" w:cs="Times New Roman"/>
          <w:bCs/>
          <w:sz w:val="28"/>
          <w:szCs w:val="28"/>
          <w:bdr w:val="none" w:sz="0" w:space="0" w:color="auto" w:frame="1"/>
          <w:lang w:eastAsia="uk-UA"/>
        </w:rPr>
        <w:t>про атестацію педагогічних працівників (далі – Положення)</w:t>
      </w:r>
      <w:r w:rsidR="00217225" w:rsidRPr="00126CD8">
        <w:rPr>
          <w:rFonts w:ascii="Times New Roman" w:eastAsia="Times New Roman" w:hAnsi="Times New Roman" w:cs="Times New Roman"/>
          <w:b/>
          <w:bCs/>
          <w:sz w:val="28"/>
          <w:szCs w:val="28"/>
          <w:bdr w:val="none" w:sz="0" w:space="0" w:color="auto" w:frame="1"/>
          <w:lang w:eastAsia="uk-UA"/>
        </w:rPr>
        <w:t xml:space="preserve"> </w:t>
      </w:r>
      <w:r w:rsidRPr="00126CD8">
        <w:rPr>
          <w:rFonts w:ascii="Times New Roman" w:eastAsia="Times New Roman" w:hAnsi="Times New Roman" w:cs="Times New Roman"/>
          <w:bCs/>
          <w:sz w:val="28"/>
          <w:szCs w:val="28"/>
          <w:bdr w:val="none" w:sz="0" w:space="0" w:color="auto" w:frame="1"/>
          <w:lang w:eastAsia="uk-UA"/>
        </w:rPr>
        <w:t>атестація педагогічних працівників</w:t>
      </w:r>
      <w:r w:rsidR="0055736D" w:rsidRPr="00126CD8">
        <w:rPr>
          <w:rFonts w:ascii="Times New Roman" w:eastAsia="Times New Roman" w:hAnsi="Times New Roman" w:cs="Times New Roman"/>
          <w:bCs/>
          <w:sz w:val="28"/>
          <w:szCs w:val="28"/>
          <w:bdr w:val="none" w:sz="0" w:space="0" w:color="auto" w:frame="1"/>
          <w:lang w:eastAsia="uk-UA"/>
        </w:rPr>
        <w:t xml:space="preserve"> </w:t>
      </w:r>
      <w:r w:rsidR="00945EEC" w:rsidRPr="00126CD8">
        <w:rPr>
          <w:rFonts w:ascii="Times New Roman" w:eastAsia="Times New Roman" w:hAnsi="Times New Roman" w:cs="Times New Roman"/>
          <w:bCs/>
          <w:sz w:val="28"/>
          <w:szCs w:val="28"/>
          <w:bdr w:val="none" w:sz="0" w:space="0" w:color="auto" w:frame="1"/>
          <w:lang w:eastAsia="uk-UA"/>
        </w:rPr>
        <w:t>є</w:t>
      </w:r>
      <w:r w:rsidR="00945EEC" w:rsidRPr="00126CD8">
        <w:rPr>
          <w:rFonts w:ascii="Times New Roman" w:eastAsia="Times New Roman" w:hAnsi="Times New Roman" w:cs="Times New Roman"/>
          <w:b/>
          <w:bCs/>
          <w:sz w:val="28"/>
          <w:szCs w:val="28"/>
          <w:bdr w:val="none" w:sz="0" w:space="0" w:color="auto" w:frame="1"/>
          <w:lang w:eastAsia="uk-UA"/>
        </w:rPr>
        <w:t xml:space="preserve"> обов’язковою. </w:t>
      </w:r>
    </w:p>
    <w:p w:rsidR="00B346AD" w:rsidRPr="00126CD8" w:rsidRDefault="00B346AD" w:rsidP="00C3693B">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Атестація повинна проводитися з дотриманням академічної доброчесності.</w:t>
      </w:r>
    </w:p>
    <w:p w:rsidR="001C089E" w:rsidRPr="00126CD8" w:rsidRDefault="001C089E" w:rsidP="00C3693B">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За результатами атестації педагогічного працівника незалежно від обсягу його педагогічного навантаження (кількості навчальних предметів (інтегрованих курсів, дисциплін) встановлюється його відповідність або невідповідність займаній посаді та:</w:t>
      </w:r>
    </w:p>
    <w:p w:rsidR="001C089E" w:rsidRPr="00126CD8" w:rsidRDefault="00C3693B" w:rsidP="00C3693B">
      <w:pPr>
        <w:shd w:val="clear" w:color="auto" w:fill="FFFFFF"/>
        <w:spacing w:after="0" w:line="240" w:lineRule="auto"/>
        <w:ind w:firstLine="450"/>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1)</w:t>
      </w:r>
      <w:r>
        <w:rPr>
          <w:rFonts w:ascii="Times New Roman" w:eastAsia="Times New Roman" w:hAnsi="Times New Roman" w:cs="Times New Roman"/>
          <w:sz w:val="28"/>
          <w:szCs w:val="28"/>
          <w:lang w:val="en-US" w:eastAsia="uk-UA"/>
        </w:rPr>
        <w:t> </w:t>
      </w:r>
      <w:r w:rsidR="001C089E" w:rsidRPr="00126CD8">
        <w:rPr>
          <w:rFonts w:ascii="Times New Roman" w:eastAsia="Times New Roman" w:hAnsi="Times New Roman" w:cs="Times New Roman"/>
          <w:sz w:val="28"/>
          <w:szCs w:val="28"/>
          <w:lang w:eastAsia="uk-UA"/>
        </w:rPr>
        <w:t>присвоюється (не присвоюється) кваліфікаційна категорія або підтверджується (не підтверджується) раніше присвоєна кваліфікаційна категорія;</w:t>
      </w:r>
    </w:p>
    <w:p w:rsidR="001C089E" w:rsidRPr="00126CD8" w:rsidRDefault="001C089E" w:rsidP="00C3693B">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2) присвоюється (не присвоюється) педагогічне звання, підтверджується (не підтверджується) раніше присвоєне педагогічне звання (у разі наявності).</w:t>
      </w:r>
    </w:p>
    <w:p w:rsidR="001C089E" w:rsidRPr="00126CD8" w:rsidRDefault="001C089E" w:rsidP="00C3693B">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lastRenderedPageBreak/>
        <w:t>Педагогічним працівникам, посади яких не передбачають присвоєння кваліфікаційних категорій за результатами атестації визначається відповідність (невідповідність) займаній посаді та у порядку, визначеному законодавством, встановлюється (підтверджується) тарифний розряд.</w:t>
      </w:r>
    </w:p>
    <w:p w:rsidR="003B5A8D" w:rsidRPr="00126CD8" w:rsidRDefault="003B5A8D" w:rsidP="00C3693B">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Кваліфікаційна категорія, педагогічне звання, що присвоюється (підтверджується) за результатами атестації, визначаються відповідно до </w:t>
      </w:r>
      <w:hyperlink r:id="rId19" w:anchor="n11" w:tgtFrame="_blank" w:history="1">
        <w:r w:rsidRPr="00126CD8">
          <w:rPr>
            <w:rFonts w:ascii="Times New Roman" w:eastAsia="Times New Roman" w:hAnsi="Times New Roman" w:cs="Times New Roman"/>
            <w:sz w:val="28"/>
            <w:szCs w:val="28"/>
            <w:lang w:eastAsia="uk-UA"/>
          </w:rPr>
          <w:t>Переліку кваліфікаційних категорій і педагогічних звань педагогічних працівників</w:t>
        </w:r>
      </w:hyperlink>
      <w:r w:rsidRPr="00126CD8">
        <w:rPr>
          <w:rFonts w:ascii="Times New Roman" w:eastAsia="Times New Roman" w:hAnsi="Times New Roman" w:cs="Times New Roman"/>
          <w:sz w:val="28"/>
          <w:szCs w:val="28"/>
          <w:lang w:eastAsia="uk-UA"/>
        </w:rPr>
        <w:t xml:space="preserve">, затвердженого постановою Кабінету Міністрів України від </w:t>
      </w:r>
      <w:r w:rsidR="009629AE"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sz w:val="28"/>
          <w:szCs w:val="28"/>
          <w:lang w:eastAsia="uk-UA"/>
        </w:rPr>
        <w:t>23 грудня 2015 року № 1109.</w:t>
      </w:r>
    </w:p>
    <w:p w:rsidR="00175477" w:rsidRPr="00126CD8" w:rsidRDefault="002B036B" w:rsidP="00C3693B">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Відповідно до пункту 8 розділу  І  Положення </w:t>
      </w:r>
      <w:r w:rsidRPr="00126CD8">
        <w:rPr>
          <w:rFonts w:ascii="Times New Roman" w:eastAsiaTheme="minorEastAsia" w:hAnsi="Times New Roman" w:cs="Times New Roman"/>
          <w:kern w:val="24"/>
          <w:sz w:val="28"/>
          <w:szCs w:val="28"/>
        </w:rPr>
        <w:t>н</w:t>
      </w:r>
      <w:r w:rsidR="00175477" w:rsidRPr="00126CD8">
        <w:rPr>
          <w:rFonts w:ascii="Times New Roman" w:eastAsiaTheme="minorEastAsia" w:hAnsi="Times New Roman" w:cs="Times New Roman"/>
          <w:kern w:val="24"/>
          <w:sz w:val="28"/>
          <w:szCs w:val="28"/>
        </w:rPr>
        <w:t xml:space="preserve">еобхідною умовою проведення атестації є </w:t>
      </w:r>
      <w:r w:rsidR="00175477" w:rsidRPr="00126CD8">
        <w:rPr>
          <w:rFonts w:ascii="Times New Roman" w:eastAsiaTheme="minorEastAsia" w:hAnsi="Times New Roman" w:cs="Times New Roman"/>
          <w:b/>
          <w:kern w:val="24"/>
          <w:sz w:val="28"/>
          <w:szCs w:val="28"/>
        </w:rPr>
        <w:t xml:space="preserve">підвищення кваліфікації педагогічних працівників, </w:t>
      </w:r>
      <w:r w:rsidR="00175477" w:rsidRPr="00126CD8">
        <w:rPr>
          <w:rFonts w:ascii="Times New Roman" w:eastAsiaTheme="minorEastAsia" w:hAnsi="Times New Roman" w:cs="Times New Roman"/>
          <w:kern w:val="24"/>
          <w:sz w:val="28"/>
          <w:szCs w:val="28"/>
        </w:rPr>
        <w:t>яке</w:t>
      </w:r>
      <w:r w:rsidR="00175477" w:rsidRPr="00126CD8">
        <w:rPr>
          <w:rFonts w:ascii="Times New Roman" w:eastAsiaTheme="minorEastAsia" w:hAnsi="Times New Roman" w:cs="Times New Roman"/>
          <w:b/>
          <w:kern w:val="24"/>
          <w:sz w:val="28"/>
          <w:szCs w:val="28"/>
        </w:rPr>
        <w:t xml:space="preserve"> </w:t>
      </w:r>
      <w:r w:rsidR="009460E0" w:rsidRPr="00126CD8">
        <w:rPr>
          <w:rFonts w:ascii="Times New Roman" w:eastAsiaTheme="minorEastAsia" w:hAnsi="Times New Roman" w:cs="Times New Roman"/>
          <w:b/>
          <w:kern w:val="24"/>
          <w:sz w:val="28"/>
          <w:szCs w:val="28"/>
        </w:rPr>
        <w:t xml:space="preserve">  </w:t>
      </w:r>
      <w:r w:rsidR="00175477" w:rsidRPr="00126CD8">
        <w:rPr>
          <w:rFonts w:ascii="Times New Roman" w:eastAsiaTheme="minorEastAsia" w:hAnsi="Times New Roman" w:cs="Times New Roman"/>
          <w:kern w:val="24"/>
          <w:sz w:val="28"/>
          <w:szCs w:val="28"/>
        </w:rPr>
        <w:t xml:space="preserve">здійснюється </w:t>
      </w:r>
      <w:r w:rsidR="009460E0" w:rsidRPr="00126CD8">
        <w:rPr>
          <w:rFonts w:ascii="Times New Roman" w:eastAsiaTheme="minorEastAsia" w:hAnsi="Times New Roman" w:cs="Times New Roman"/>
          <w:kern w:val="24"/>
          <w:sz w:val="28"/>
          <w:szCs w:val="28"/>
        </w:rPr>
        <w:t xml:space="preserve">  </w:t>
      </w:r>
      <w:r w:rsidR="00175477" w:rsidRPr="00126CD8">
        <w:rPr>
          <w:rFonts w:ascii="Times New Roman" w:eastAsiaTheme="minorEastAsia" w:hAnsi="Times New Roman" w:cs="Times New Roman"/>
          <w:kern w:val="24"/>
          <w:sz w:val="28"/>
          <w:szCs w:val="28"/>
        </w:rPr>
        <w:t xml:space="preserve">в </w:t>
      </w:r>
      <w:r w:rsidR="009460E0" w:rsidRPr="00126CD8">
        <w:rPr>
          <w:rFonts w:ascii="Times New Roman" w:eastAsiaTheme="minorEastAsia" w:hAnsi="Times New Roman" w:cs="Times New Roman"/>
          <w:kern w:val="24"/>
          <w:sz w:val="28"/>
          <w:szCs w:val="28"/>
        </w:rPr>
        <w:t xml:space="preserve">  </w:t>
      </w:r>
      <w:proofErr w:type="spellStart"/>
      <w:r w:rsidR="00175477" w:rsidRPr="00126CD8">
        <w:rPr>
          <w:rFonts w:ascii="Times New Roman" w:eastAsiaTheme="minorEastAsia" w:hAnsi="Times New Roman" w:cs="Times New Roman"/>
          <w:b/>
          <w:kern w:val="24"/>
          <w:sz w:val="28"/>
          <w:szCs w:val="28"/>
        </w:rPr>
        <w:t>міжатестаційний</w:t>
      </w:r>
      <w:proofErr w:type="spellEnd"/>
      <w:r w:rsidR="00175477" w:rsidRPr="00126CD8">
        <w:rPr>
          <w:rFonts w:ascii="Times New Roman" w:eastAsiaTheme="minorEastAsia" w:hAnsi="Times New Roman" w:cs="Times New Roman"/>
          <w:kern w:val="24"/>
          <w:sz w:val="28"/>
          <w:szCs w:val="28"/>
        </w:rPr>
        <w:t xml:space="preserve"> </w:t>
      </w:r>
      <w:r w:rsidR="009460E0" w:rsidRPr="00126CD8">
        <w:rPr>
          <w:rFonts w:ascii="Times New Roman" w:eastAsiaTheme="minorEastAsia" w:hAnsi="Times New Roman" w:cs="Times New Roman"/>
          <w:kern w:val="24"/>
          <w:sz w:val="28"/>
          <w:szCs w:val="28"/>
        </w:rPr>
        <w:t xml:space="preserve">  </w:t>
      </w:r>
      <w:r w:rsidR="00175477" w:rsidRPr="00126CD8">
        <w:rPr>
          <w:rFonts w:ascii="Times New Roman" w:eastAsiaTheme="minorEastAsia" w:hAnsi="Times New Roman" w:cs="Times New Roman"/>
          <w:kern w:val="24"/>
          <w:sz w:val="28"/>
          <w:szCs w:val="28"/>
        </w:rPr>
        <w:t xml:space="preserve">період </w:t>
      </w:r>
      <w:r w:rsidR="009460E0" w:rsidRPr="00126CD8">
        <w:rPr>
          <w:rFonts w:ascii="Times New Roman" w:eastAsiaTheme="minorEastAsia" w:hAnsi="Times New Roman" w:cs="Times New Roman"/>
          <w:kern w:val="24"/>
          <w:sz w:val="28"/>
          <w:szCs w:val="28"/>
        </w:rPr>
        <w:t xml:space="preserve">  </w:t>
      </w:r>
      <w:r w:rsidR="00175477" w:rsidRPr="00126CD8">
        <w:rPr>
          <w:rFonts w:ascii="Times New Roman" w:eastAsiaTheme="minorEastAsia" w:hAnsi="Times New Roman" w:cs="Times New Roman"/>
          <w:kern w:val="24"/>
          <w:sz w:val="28"/>
          <w:szCs w:val="28"/>
        </w:rPr>
        <w:t>відповідно до</w:t>
      </w:r>
      <w:r w:rsidR="009460E0" w:rsidRPr="00126CD8">
        <w:rPr>
          <w:rFonts w:ascii="Times New Roman" w:eastAsiaTheme="minorEastAsia" w:hAnsi="Times New Roman" w:cs="Times New Roman"/>
          <w:kern w:val="24"/>
          <w:sz w:val="28"/>
          <w:szCs w:val="28"/>
        </w:rPr>
        <w:t xml:space="preserve"> </w:t>
      </w:r>
      <w:r w:rsidR="00175477" w:rsidRPr="00126CD8">
        <w:rPr>
          <w:rFonts w:ascii="Times New Roman" w:eastAsiaTheme="minorEastAsia" w:hAnsi="Times New Roman" w:cs="Times New Roman"/>
          <w:kern w:val="24"/>
          <w:sz w:val="28"/>
          <w:szCs w:val="28"/>
        </w:rPr>
        <w:t xml:space="preserve"> законодавства.</w:t>
      </w:r>
    </w:p>
    <w:p w:rsidR="00175477" w:rsidRPr="00126CD8" w:rsidRDefault="009460E0" w:rsidP="00C3693B">
      <w:pPr>
        <w:shd w:val="clear" w:color="auto" w:fill="FFFFFF"/>
        <w:spacing w:after="0" w:line="240" w:lineRule="auto"/>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З</w:t>
      </w:r>
      <w:r w:rsidR="00175477" w:rsidRPr="00126CD8">
        <w:rPr>
          <w:rFonts w:ascii="Times New Roman" w:eastAsia="Times New Roman" w:hAnsi="Times New Roman" w:cs="Times New Roman"/>
          <w:sz w:val="28"/>
          <w:szCs w:val="28"/>
          <w:lang w:eastAsia="uk-UA"/>
        </w:rPr>
        <w:t>агальний обсяг (загальна тривалість) підвищення кваліфікації визначається сумарно за останні 5 років перед атестацією та незалежно від суб’єкта підвищення кваліфікації, виду, форми чи напряму, за якими педагогічний працівник пройшов підвищення кваліфікації.</w:t>
      </w:r>
    </w:p>
    <w:p w:rsidR="00945EEC" w:rsidRPr="00126CD8" w:rsidRDefault="008D5AD0" w:rsidP="00094797">
      <w:pPr>
        <w:pStyle w:val="a4"/>
        <w:spacing w:before="0" w:beforeAutospacing="0" w:after="0" w:afterAutospacing="0"/>
        <w:ind w:firstLine="709"/>
        <w:jc w:val="both"/>
        <w:textAlignment w:val="baseline"/>
        <w:rPr>
          <w:b/>
          <w:bCs/>
          <w:sz w:val="28"/>
          <w:szCs w:val="28"/>
          <w:bdr w:val="none" w:sz="0" w:space="0" w:color="auto" w:frame="1"/>
        </w:rPr>
      </w:pPr>
      <w:r w:rsidRPr="00126CD8">
        <w:rPr>
          <w:bCs/>
          <w:sz w:val="28"/>
          <w:szCs w:val="28"/>
          <w:bdr w:val="none" w:sz="0" w:space="0" w:color="auto" w:frame="1"/>
        </w:rPr>
        <w:t>Атестаці</w:t>
      </w:r>
      <w:r w:rsidR="00945EEC" w:rsidRPr="00126CD8">
        <w:rPr>
          <w:bCs/>
          <w:sz w:val="28"/>
          <w:szCs w:val="28"/>
          <w:bdr w:val="none" w:sz="0" w:space="0" w:color="auto" w:frame="1"/>
        </w:rPr>
        <w:t>я</w:t>
      </w:r>
      <w:r w:rsidR="00945EEC" w:rsidRPr="00126CD8">
        <w:rPr>
          <w:b/>
          <w:bCs/>
          <w:sz w:val="28"/>
          <w:szCs w:val="28"/>
          <w:bdr w:val="none" w:sz="0" w:space="0" w:color="auto" w:frame="1"/>
        </w:rPr>
        <w:t xml:space="preserve"> є чергова та позачергова.</w:t>
      </w:r>
    </w:p>
    <w:p w:rsidR="00945EEC" w:rsidRPr="00126CD8" w:rsidRDefault="00945EEC" w:rsidP="00AE00F6">
      <w:pPr>
        <w:pStyle w:val="a4"/>
        <w:tabs>
          <w:tab w:val="left" w:pos="9639"/>
        </w:tabs>
        <w:spacing w:before="0" w:beforeAutospacing="0" w:after="0" w:afterAutospacing="0"/>
        <w:ind w:firstLine="709"/>
        <w:jc w:val="both"/>
        <w:textAlignment w:val="baseline"/>
        <w:rPr>
          <w:sz w:val="28"/>
          <w:szCs w:val="28"/>
        </w:rPr>
      </w:pPr>
      <w:r w:rsidRPr="00126CD8">
        <w:rPr>
          <w:rFonts w:eastAsiaTheme="minorEastAsia"/>
          <w:b/>
          <w:kern w:val="24"/>
          <w:sz w:val="28"/>
          <w:szCs w:val="28"/>
        </w:rPr>
        <w:t>Чергова</w:t>
      </w:r>
      <w:r w:rsidR="0055736D" w:rsidRPr="00126CD8">
        <w:rPr>
          <w:rFonts w:eastAsiaTheme="minorEastAsia"/>
          <w:b/>
          <w:kern w:val="24"/>
          <w:sz w:val="28"/>
          <w:szCs w:val="28"/>
        </w:rPr>
        <w:t xml:space="preserve"> </w:t>
      </w:r>
      <w:r w:rsidRPr="00126CD8">
        <w:rPr>
          <w:rFonts w:eastAsiaTheme="minorEastAsia"/>
          <w:b/>
          <w:kern w:val="24"/>
          <w:sz w:val="28"/>
          <w:szCs w:val="28"/>
        </w:rPr>
        <w:t>атестація</w:t>
      </w:r>
      <w:r w:rsidRPr="00126CD8">
        <w:rPr>
          <w:rFonts w:eastAsiaTheme="minorEastAsia"/>
          <w:kern w:val="24"/>
          <w:sz w:val="28"/>
          <w:szCs w:val="28"/>
        </w:rPr>
        <w:t xml:space="preserve"> проводиться не менше </w:t>
      </w:r>
      <w:r w:rsidRPr="00126CD8">
        <w:rPr>
          <w:rFonts w:eastAsiaTheme="minorEastAsia"/>
          <w:b/>
          <w:bCs/>
          <w:kern w:val="24"/>
          <w:sz w:val="28"/>
          <w:szCs w:val="28"/>
        </w:rPr>
        <w:t>одного</w:t>
      </w:r>
      <w:r w:rsidRPr="00126CD8">
        <w:rPr>
          <w:rFonts w:eastAsiaTheme="minorEastAsia"/>
          <w:bCs/>
          <w:kern w:val="24"/>
          <w:sz w:val="28"/>
          <w:szCs w:val="28"/>
        </w:rPr>
        <w:t xml:space="preserve"> разу на </w:t>
      </w:r>
      <w:r w:rsidRPr="00126CD8">
        <w:rPr>
          <w:rFonts w:eastAsiaTheme="minorEastAsia"/>
          <w:b/>
          <w:bCs/>
          <w:kern w:val="24"/>
          <w:sz w:val="28"/>
          <w:szCs w:val="28"/>
        </w:rPr>
        <w:t>п’ять</w:t>
      </w:r>
      <w:r w:rsidR="0055736D" w:rsidRPr="00126CD8">
        <w:rPr>
          <w:rFonts w:eastAsiaTheme="minorEastAsia"/>
          <w:b/>
          <w:bCs/>
          <w:kern w:val="24"/>
          <w:sz w:val="28"/>
          <w:szCs w:val="28"/>
        </w:rPr>
        <w:t xml:space="preserve"> </w:t>
      </w:r>
      <w:r w:rsidRPr="00126CD8">
        <w:rPr>
          <w:rFonts w:eastAsiaTheme="minorEastAsia"/>
          <w:bCs/>
          <w:kern w:val="24"/>
          <w:sz w:val="28"/>
          <w:szCs w:val="28"/>
        </w:rPr>
        <w:t>років</w:t>
      </w:r>
      <w:r w:rsidR="00F16F7B" w:rsidRPr="00126CD8">
        <w:rPr>
          <w:rFonts w:eastAsiaTheme="minorEastAsia"/>
          <w:kern w:val="24"/>
          <w:sz w:val="28"/>
          <w:szCs w:val="28"/>
        </w:rPr>
        <w:t xml:space="preserve"> </w:t>
      </w:r>
      <w:r w:rsidR="00AE00F6" w:rsidRPr="00126CD8">
        <w:rPr>
          <w:rFonts w:eastAsiaTheme="minorEastAsia"/>
          <w:kern w:val="24"/>
          <w:sz w:val="28"/>
          <w:szCs w:val="28"/>
        </w:rPr>
        <w:t>(</w:t>
      </w:r>
      <w:r w:rsidRPr="00126CD8">
        <w:rPr>
          <w:rFonts w:eastAsiaTheme="minorEastAsia"/>
          <w:kern w:val="24"/>
          <w:sz w:val="28"/>
          <w:szCs w:val="28"/>
        </w:rPr>
        <w:t xml:space="preserve">пункт 7 розділу III </w:t>
      </w:r>
      <w:r w:rsidR="00AE00F6" w:rsidRPr="00126CD8">
        <w:rPr>
          <w:rFonts w:eastAsiaTheme="minorEastAsia"/>
          <w:kern w:val="24"/>
          <w:sz w:val="28"/>
          <w:szCs w:val="28"/>
        </w:rPr>
        <w:t>Положення)</w:t>
      </w:r>
      <w:r w:rsidR="00F16F7B" w:rsidRPr="00126CD8">
        <w:rPr>
          <w:rFonts w:eastAsiaTheme="minorEastAsia"/>
          <w:kern w:val="24"/>
          <w:sz w:val="28"/>
          <w:szCs w:val="28"/>
        </w:rPr>
        <w:t>.</w:t>
      </w:r>
      <w:r w:rsidRPr="00126CD8">
        <w:rPr>
          <w:rFonts w:eastAsiaTheme="minorEastAsia"/>
          <w:kern w:val="24"/>
          <w:sz w:val="28"/>
          <w:szCs w:val="28"/>
        </w:rPr>
        <w:tab/>
      </w:r>
    </w:p>
    <w:p w:rsidR="00945EEC" w:rsidRPr="00126CD8" w:rsidRDefault="00945EEC" w:rsidP="00B4613F">
      <w:pPr>
        <w:pStyle w:val="a4"/>
        <w:spacing w:before="0" w:beforeAutospacing="0" w:after="0" w:afterAutospacing="0"/>
        <w:ind w:firstLine="709"/>
        <w:jc w:val="both"/>
        <w:textAlignment w:val="baseline"/>
        <w:rPr>
          <w:b/>
          <w:bCs/>
          <w:sz w:val="28"/>
          <w:szCs w:val="28"/>
          <w:bdr w:val="none" w:sz="0" w:space="0" w:color="auto" w:frame="1"/>
        </w:rPr>
      </w:pPr>
      <w:r w:rsidRPr="00126CD8">
        <w:rPr>
          <w:b/>
          <w:bCs/>
          <w:sz w:val="28"/>
          <w:szCs w:val="28"/>
          <w:bdr w:val="none" w:sz="0" w:space="0" w:color="auto" w:frame="1"/>
        </w:rPr>
        <w:t xml:space="preserve">Позачергова атестація </w:t>
      </w:r>
      <w:r w:rsidRPr="00126CD8">
        <w:rPr>
          <w:bCs/>
          <w:sz w:val="28"/>
          <w:szCs w:val="28"/>
          <w:bdr w:val="none" w:sz="0" w:space="0" w:color="auto" w:frame="1"/>
        </w:rPr>
        <w:t>проводиться:</w:t>
      </w:r>
    </w:p>
    <w:p w:rsidR="00945EEC" w:rsidRPr="00126CD8" w:rsidRDefault="00AE00F6" w:rsidP="00E07FD9">
      <w:pPr>
        <w:pStyle w:val="a3"/>
        <w:numPr>
          <w:ilvl w:val="0"/>
          <w:numId w:val="25"/>
        </w:numPr>
        <w:spacing w:after="0" w:line="240" w:lineRule="auto"/>
        <w:jc w:val="both"/>
        <w:textAlignment w:val="baseline"/>
        <w:rPr>
          <w:rFonts w:ascii="Times New Roman" w:eastAsia="Times New Roman" w:hAnsi="Times New Roman" w:cs="Times New Roman"/>
          <w:sz w:val="28"/>
          <w:szCs w:val="28"/>
          <w:lang w:eastAsia="uk-UA"/>
        </w:rPr>
      </w:pPr>
      <w:r w:rsidRPr="00126CD8">
        <w:rPr>
          <w:rFonts w:ascii="Times New Roman" w:eastAsiaTheme="minorEastAsia" w:hAnsi="Times New Roman" w:cs="Times New Roman"/>
          <w:b/>
          <w:kern w:val="24"/>
          <w:sz w:val="28"/>
          <w:szCs w:val="28"/>
          <w:lang w:eastAsia="uk-UA"/>
        </w:rPr>
        <w:t xml:space="preserve">за </w:t>
      </w:r>
      <w:r w:rsidR="00945EEC" w:rsidRPr="00126CD8">
        <w:rPr>
          <w:rFonts w:ascii="Times New Roman" w:eastAsiaTheme="minorEastAsia" w:hAnsi="Times New Roman" w:cs="Times New Roman"/>
          <w:b/>
          <w:kern w:val="24"/>
          <w:sz w:val="28"/>
          <w:szCs w:val="28"/>
          <w:lang w:eastAsia="uk-UA"/>
        </w:rPr>
        <w:t>ініціативою керівника</w:t>
      </w:r>
      <w:r w:rsidR="00945EEC" w:rsidRPr="00126CD8">
        <w:rPr>
          <w:rFonts w:ascii="Times New Roman" w:eastAsiaTheme="minorEastAsia" w:hAnsi="Times New Roman" w:cs="Times New Roman"/>
          <w:kern w:val="24"/>
          <w:sz w:val="28"/>
          <w:szCs w:val="28"/>
          <w:lang w:eastAsia="uk-UA"/>
        </w:rPr>
        <w:t xml:space="preserve"> закладу освіти </w:t>
      </w:r>
      <w:r w:rsidRPr="00126CD8">
        <w:rPr>
          <w:rFonts w:ascii="Times New Roman" w:eastAsiaTheme="minorEastAsia" w:hAnsi="Times New Roman" w:cs="Times New Roman"/>
          <w:kern w:val="24"/>
          <w:sz w:val="28"/>
          <w:szCs w:val="28"/>
          <w:lang w:eastAsia="uk-UA"/>
        </w:rPr>
        <w:t>в</w:t>
      </w:r>
      <w:r w:rsidR="00945EEC" w:rsidRPr="00126CD8">
        <w:rPr>
          <w:rFonts w:ascii="Times New Roman" w:eastAsiaTheme="minorEastAsia" w:hAnsi="Times New Roman" w:cs="Times New Roman"/>
          <w:kern w:val="24"/>
          <w:sz w:val="28"/>
          <w:szCs w:val="28"/>
          <w:lang w:eastAsia="uk-UA"/>
        </w:rPr>
        <w:t xml:space="preserve"> разі зниження якості</w:t>
      </w:r>
      <w:r w:rsidR="0055736D" w:rsidRPr="00126CD8">
        <w:rPr>
          <w:rFonts w:ascii="Times New Roman" w:eastAsiaTheme="minorEastAsia" w:hAnsi="Times New Roman" w:cs="Times New Roman"/>
          <w:kern w:val="24"/>
          <w:sz w:val="28"/>
          <w:szCs w:val="28"/>
          <w:lang w:eastAsia="uk-UA"/>
        </w:rPr>
        <w:t xml:space="preserve"> </w:t>
      </w:r>
      <w:r w:rsidR="00945EEC" w:rsidRPr="00126CD8">
        <w:rPr>
          <w:rFonts w:ascii="Times New Roman" w:eastAsiaTheme="minorEastAsia" w:hAnsi="Times New Roman" w:cs="Times New Roman"/>
          <w:kern w:val="24"/>
          <w:sz w:val="28"/>
          <w:szCs w:val="28"/>
          <w:lang w:eastAsia="uk-UA"/>
        </w:rPr>
        <w:t>діяльності педагогічн</w:t>
      </w:r>
      <w:r w:rsidR="00BB216A" w:rsidRPr="00126CD8">
        <w:rPr>
          <w:rFonts w:ascii="Times New Roman" w:eastAsiaTheme="minorEastAsia" w:hAnsi="Times New Roman" w:cs="Times New Roman"/>
          <w:kern w:val="24"/>
          <w:sz w:val="28"/>
          <w:szCs w:val="28"/>
          <w:lang w:eastAsia="uk-UA"/>
        </w:rPr>
        <w:t>ого</w:t>
      </w:r>
      <w:r w:rsidR="00945EEC" w:rsidRPr="00126CD8">
        <w:rPr>
          <w:rFonts w:ascii="Times New Roman" w:eastAsiaTheme="minorEastAsia" w:hAnsi="Times New Roman" w:cs="Times New Roman"/>
          <w:kern w:val="24"/>
          <w:sz w:val="28"/>
          <w:szCs w:val="28"/>
          <w:lang w:eastAsia="uk-UA"/>
        </w:rPr>
        <w:t xml:space="preserve"> працівник</w:t>
      </w:r>
      <w:r w:rsidR="00BB216A" w:rsidRPr="00126CD8">
        <w:rPr>
          <w:rFonts w:ascii="Times New Roman" w:eastAsiaTheme="minorEastAsia" w:hAnsi="Times New Roman" w:cs="Times New Roman"/>
          <w:kern w:val="24"/>
          <w:sz w:val="28"/>
          <w:szCs w:val="28"/>
          <w:lang w:eastAsia="uk-UA"/>
        </w:rPr>
        <w:t>а;</w:t>
      </w:r>
    </w:p>
    <w:p w:rsidR="00945EEC" w:rsidRPr="00126CD8" w:rsidRDefault="00E07FD9" w:rsidP="00E07FD9">
      <w:pPr>
        <w:pStyle w:val="a3"/>
        <w:spacing w:after="0" w:line="240" w:lineRule="auto"/>
        <w:ind w:left="709"/>
        <w:jc w:val="both"/>
        <w:textAlignment w:val="baseline"/>
        <w:rPr>
          <w:rFonts w:ascii="Times New Roman" w:eastAsia="Times New Roman" w:hAnsi="Times New Roman" w:cs="Times New Roman"/>
          <w:sz w:val="28"/>
          <w:szCs w:val="28"/>
          <w:lang w:eastAsia="uk-UA"/>
        </w:rPr>
      </w:pPr>
      <w:r w:rsidRPr="00126CD8">
        <w:rPr>
          <w:rFonts w:ascii="Times New Roman" w:eastAsiaTheme="minorEastAsia" w:hAnsi="Times New Roman" w:cs="Times New Roman"/>
          <w:kern w:val="24"/>
          <w:sz w:val="28"/>
          <w:szCs w:val="28"/>
          <w:lang w:eastAsia="uk-UA"/>
        </w:rPr>
        <w:t xml:space="preserve">– </w:t>
      </w:r>
      <w:r w:rsidR="000D4B33" w:rsidRPr="00126CD8">
        <w:rPr>
          <w:rFonts w:ascii="Times New Roman" w:eastAsiaTheme="minorEastAsia" w:hAnsi="Times New Roman" w:cs="Times New Roman"/>
          <w:kern w:val="24"/>
          <w:sz w:val="28"/>
          <w:szCs w:val="28"/>
          <w:lang w:eastAsia="uk-UA"/>
        </w:rPr>
        <w:t>у</w:t>
      </w:r>
      <w:r w:rsidR="00945EEC" w:rsidRPr="00126CD8">
        <w:rPr>
          <w:rFonts w:ascii="Times New Roman" w:eastAsiaTheme="minorEastAsia" w:hAnsi="Times New Roman" w:cs="Times New Roman"/>
          <w:kern w:val="24"/>
          <w:sz w:val="28"/>
          <w:szCs w:val="28"/>
          <w:lang w:eastAsia="uk-UA"/>
        </w:rPr>
        <w:t xml:space="preserve"> разі виявлення за результатами інституційного аудиту низької</w:t>
      </w:r>
      <w:r w:rsidR="0055736D" w:rsidRPr="00126CD8">
        <w:rPr>
          <w:rFonts w:ascii="Times New Roman" w:eastAsiaTheme="minorEastAsia" w:hAnsi="Times New Roman" w:cs="Times New Roman"/>
          <w:kern w:val="24"/>
          <w:sz w:val="28"/>
          <w:szCs w:val="28"/>
          <w:lang w:eastAsia="uk-UA"/>
        </w:rPr>
        <w:t xml:space="preserve"> </w:t>
      </w:r>
      <w:r w:rsidR="00945EEC" w:rsidRPr="00126CD8">
        <w:rPr>
          <w:rFonts w:ascii="Times New Roman" w:eastAsiaTheme="minorEastAsia" w:hAnsi="Times New Roman" w:cs="Times New Roman"/>
          <w:kern w:val="24"/>
          <w:sz w:val="28"/>
          <w:szCs w:val="28"/>
          <w:lang w:eastAsia="uk-UA"/>
        </w:rPr>
        <w:t xml:space="preserve">якості освітньої діяльності проводиться позачергова атестація керівника (за ініціативою керівника </w:t>
      </w:r>
      <w:proofErr w:type="spellStart"/>
      <w:r w:rsidR="00945EEC" w:rsidRPr="00126CD8">
        <w:rPr>
          <w:rFonts w:ascii="Times New Roman" w:eastAsiaTheme="minorEastAsia" w:hAnsi="Times New Roman" w:cs="Times New Roman"/>
          <w:kern w:val="24"/>
          <w:sz w:val="28"/>
          <w:szCs w:val="28"/>
          <w:lang w:eastAsia="uk-UA"/>
        </w:rPr>
        <w:t>в</w:t>
      </w:r>
      <w:r w:rsidR="002445DC" w:rsidRPr="00126CD8">
        <w:rPr>
          <w:rFonts w:ascii="Times New Roman" w:eastAsiaTheme="minorEastAsia" w:hAnsi="Times New Roman" w:cs="Times New Roman"/>
          <w:kern w:val="24"/>
          <w:sz w:val="28"/>
          <w:szCs w:val="28"/>
          <w:lang w:eastAsia="uk-UA"/>
        </w:rPr>
        <w:t>і</w:t>
      </w:r>
      <w:r w:rsidR="00945EEC" w:rsidRPr="00126CD8">
        <w:rPr>
          <w:rFonts w:ascii="Times New Roman" w:eastAsiaTheme="minorEastAsia" w:hAnsi="Times New Roman" w:cs="Times New Roman"/>
          <w:kern w:val="24"/>
          <w:sz w:val="28"/>
          <w:szCs w:val="28"/>
          <w:lang w:eastAsia="uk-UA"/>
        </w:rPr>
        <w:t>повідного</w:t>
      </w:r>
      <w:proofErr w:type="spellEnd"/>
      <w:r w:rsidR="00945EEC" w:rsidRPr="00126CD8">
        <w:rPr>
          <w:rFonts w:ascii="Times New Roman" w:eastAsiaTheme="minorEastAsia" w:hAnsi="Times New Roman" w:cs="Times New Roman"/>
          <w:kern w:val="24"/>
          <w:sz w:val="28"/>
          <w:szCs w:val="28"/>
          <w:lang w:eastAsia="uk-UA"/>
        </w:rPr>
        <w:t xml:space="preserve"> органу управління у сфері освіти)</w:t>
      </w:r>
      <w:r w:rsidR="002445DC" w:rsidRPr="00126CD8">
        <w:rPr>
          <w:rFonts w:ascii="Times New Roman" w:eastAsiaTheme="minorEastAsia" w:hAnsi="Times New Roman" w:cs="Times New Roman"/>
          <w:kern w:val="24"/>
          <w:sz w:val="28"/>
          <w:szCs w:val="28"/>
          <w:lang w:eastAsia="uk-UA"/>
        </w:rPr>
        <w:t>;</w:t>
      </w:r>
    </w:p>
    <w:p w:rsidR="00945EEC" w:rsidRPr="005938CD" w:rsidRDefault="00E07FD9" w:rsidP="00B4613F">
      <w:pPr>
        <w:spacing w:after="0" w:line="240" w:lineRule="auto"/>
        <w:ind w:firstLine="709"/>
        <w:jc w:val="both"/>
        <w:rPr>
          <w:rFonts w:ascii="Times New Roman" w:eastAsiaTheme="minorEastAsia" w:hAnsi="Times New Roman" w:cs="Times New Roman"/>
          <w:b/>
          <w:spacing w:val="-6"/>
          <w:kern w:val="24"/>
          <w:sz w:val="28"/>
          <w:szCs w:val="28"/>
          <w:lang w:val="ru-RU" w:eastAsia="uk-UA"/>
        </w:rPr>
      </w:pPr>
      <w:r w:rsidRPr="00126CD8">
        <w:rPr>
          <w:rFonts w:ascii="Times New Roman" w:eastAsiaTheme="minorEastAsia" w:hAnsi="Times New Roman" w:cs="Times New Roman"/>
          <w:kern w:val="24"/>
          <w:sz w:val="28"/>
          <w:szCs w:val="28"/>
          <w:lang w:eastAsia="uk-UA"/>
        </w:rPr>
        <w:t xml:space="preserve">– </w:t>
      </w:r>
      <w:r w:rsidR="00945EEC" w:rsidRPr="005938CD">
        <w:rPr>
          <w:rFonts w:ascii="Times New Roman" w:eastAsiaTheme="minorEastAsia" w:hAnsi="Times New Roman" w:cs="Times New Roman"/>
          <w:b/>
          <w:spacing w:val="-6"/>
          <w:kern w:val="24"/>
          <w:sz w:val="28"/>
          <w:szCs w:val="28"/>
          <w:lang w:val="ru-RU" w:eastAsia="uk-UA"/>
        </w:rPr>
        <w:t>за</w:t>
      </w:r>
      <w:r w:rsidR="0055736D" w:rsidRPr="005938CD">
        <w:rPr>
          <w:rFonts w:ascii="Times New Roman" w:eastAsiaTheme="minorEastAsia" w:hAnsi="Times New Roman" w:cs="Times New Roman"/>
          <w:b/>
          <w:spacing w:val="-6"/>
          <w:kern w:val="24"/>
          <w:sz w:val="28"/>
          <w:szCs w:val="28"/>
          <w:lang w:val="ru-RU" w:eastAsia="uk-UA"/>
        </w:rPr>
        <w:t xml:space="preserve"> </w:t>
      </w:r>
      <w:proofErr w:type="spellStart"/>
      <w:r w:rsidR="00945EEC" w:rsidRPr="005938CD">
        <w:rPr>
          <w:rFonts w:ascii="Times New Roman" w:eastAsiaTheme="minorEastAsia" w:hAnsi="Times New Roman" w:cs="Times New Roman"/>
          <w:b/>
          <w:spacing w:val="-6"/>
          <w:kern w:val="24"/>
          <w:sz w:val="28"/>
          <w:szCs w:val="28"/>
          <w:lang w:val="ru-RU" w:eastAsia="uk-UA"/>
        </w:rPr>
        <w:t>ініціативою</w:t>
      </w:r>
      <w:proofErr w:type="spellEnd"/>
      <w:r w:rsidR="00945EEC" w:rsidRPr="005938CD">
        <w:rPr>
          <w:rFonts w:ascii="Times New Roman" w:eastAsiaTheme="minorEastAsia" w:hAnsi="Times New Roman" w:cs="Times New Roman"/>
          <w:b/>
          <w:spacing w:val="-6"/>
          <w:kern w:val="24"/>
          <w:sz w:val="28"/>
          <w:szCs w:val="28"/>
          <w:lang w:val="ru-RU" w:eastAsia="uk-UA"/>
        </w:rPr>
        <w:t xml:space="preserve"> </w:t>
      </w:r>
      <w:proofErr w:type="spellStart"/>
      <w:r w:rsidR="00945EEC" w:rsidRPr="005938CD">
        <w:rPr>
          <w:rFonts w:ascii="Times New Roman" w:eastAsiaTheme="minorEastAsia" w:hAnsi="Times New Roman" w:cs="Times New Roman"/>
          <w:b/>
          <w:spacing w:val="-6"/>
          <w:kern w:val="24"/>
          <w:sz w:val="28"/>
          <w:szCs w:val="28"/>
          <w:lang w:val="ru-RU" w:eastAsia="uk-UA"/>
        </w:rPr>
        <w:t>педагогічного</w:t>
      </w:r>
      <w:proofErr w:type="spellEnd"/>
      <w:r w:rsidR="00945EEC" w:rsidRPr="005938CD">
        <w:rPr>
          <w:rFonts w:ascii="Times New Roman" w:eastAsiaTheme="minorEastAsia" w:hAnsi="Times New Roman" w:cs="Times New Roman"/>
          <w:b/>
          <w:spacing w:val="-6"/>
          <w:kern w:val="24"/>
          <w:sz w:val="28"/>
          <w:szCs w:val="28"/>
          <w:lang w:val="ru-RU" w:eastAsia="uk-UA"/>
        </w:rPr>
        <w:t xml:space="preserve"> </w:t>
      </w:r>
      <w:proofErr w:type="spellStart"/>
      <w:r w:rsidR="00945EEC" w:rsidRPr="005938CD">
        <w:rPr>
          <w:rFonts w:ascii="Times New Roman" w:eastAsiaTheme="minorEastAsia" w:hAnsi="Times New Roman" w:cs="Times New Roman"/>
          <w:b/>
          <w:spacing w:val="-6"/>
          <w:kern w:val="24"/>
          <w:sz w:val="28"/>
          <w:szCs w:val="28"/>
          <w:lang w:val="ru-RU" w:eastAsia="uk-UA"/>
        </w:rPr>
        <w:t>працівника</w:t>
      </w:r>
      <w:proofErr w:type="spellEnd"/>
      <w:r w:rsidR="00945EEC" w:rsidRPr="005938CD">
        <w:rPr>
          <w:rFonts w:ascii="Times New Roman" w:eastAsiaTheme="minorEastAsia" w:hAnsi="Times New Roman" w:cs="Times New Roman"/>
          <w:b/>
          <w:spacing w:val="-6"/>
          <w:kern w:val="24"/>
          <w:sz w:val="28"/>
          <w:szCs w:val="28"/>
          <w:lang w:val="ru-RU" w:eastAsia="uk-UA"/>
        </w:rPr>
        <w:t xml:space="preserve"> та/</w:t>
      </w:r>
      <w:proofErr w:type="spellStart"/>
      <w:r w:rsidR="00945EEC" w:rsidRPr="005938CD">
        <w:rPr>
          <w:rFonts w:ascii="Times New Roman" w:eastAsiaTheme="minorEastAsia" w:hAnsi="Times New Roman" w:cs="Times New Roman"/>
          <w:b/>
          <w:spacing w:val="-6"/>
          <w:kern w:val="24"/>
          <w:sz w:val="28"/>
          <w:szCs w:val="28"/>
          <w:lang w:val="ru-RU" w:eastAsia="uk-UA"/>
        </w:rPr>
        <w:t>або</w:t>
      </w:r>
      <w:proofErr w:type="spellEnd"/>
      <w:r w:rsidR="0055736D" w:rsidRPr="005938CD">
        <w:rPr>
          <w:rFonts w:ascii="Times New Roman" w:eastAsiaTheme="minorEastAsia" w:hAnsi="Times New Roman" w:cs="Times New Roman"/>
          <w:b/>
          <w:spacing w:val="-6"/>
          <w:kern w:val="24"/>
          <w:sz w:val="28"/>
          <w:szCs w:val="28"/>
          <w:lang w:val="ru-RU" w:eastAsia="uk-UA"/>
        </w:rPr>
        <w:t xml:space="preserve"> </w:t>
      </w:r>
      <w:r w:rsidR="00945EEC" w:rsidRPr="005938CD">
        <w:rPr>
          <w:rFonts w:ascii="Times New Roman" w:eastAsiaTheme="minorEastAsia" w:hAnsi="Times New Roman" w:cs="Times New Roman"/>
          <w:b/>
          <w:spacing w:val="-6"/>
          <w:kern w:val="24"/>
          <w:sz w:val="28"/>
          <w:szCs w:val="28"/>
          <w:lang w:val="ru-RU" w:eastAsia="uk-UA"/>
        </w:rPr>
        <w:t>за</w:t>
      </w:r>
      <w:r w:rsidR="0055736D" w:rsidRPr="005938CD">
        <w:rPr>
          <w:rFonts w:ascii="Times New Roman" w:eastAsiaTheme="minorEastAsia" w:hAnsi="Times New Roman" w:cs="Times New Roman"/>
          <w:b/>
          <w:spacing w:val="-6"/>
          <w:kern w:val="24"/>
          <w:sz w:val="28"/>
          <w:szCs w:val="28"/>
          <w:lang w:val="ru-RU" w:eastAsia="uk-UA"/>
        </w:rPr>
        <w:t xml:space="preserve"> </w:t>
      </w:r>
      <w:proofErr w:type="spellStart"/>
      <w:r w:rsidR="00945EEC" w:rsidRPr="005938CD">
        <w:rPr>
          <w:rFonts w:ascii="Times New Roman" w:eastAsiaTheme="minorEastAsia" w:hAnsi="Times New Roman" w:cs="Times New Roman"/>
          <w:b/>
          <w:spacing w:val="-6"/>
          <w:kern w:val="24"/>
          <w:sz w:val="28"/>
          <w:szCs w:val="28"/>
          <w:lang w:val="ru-RU" w:eastAsia="uk-UA"/>
        </w:rPr>
        <w:t>одніє</w:t>
      </w:r>
      <w:r w:rsidR="00FD2696" w:rsidRPr="005938CD">
        <w:rPr>
          <w:rFonts w:ascii="Times New Roman" w:eastAsiaTheme="minorEastAsia" w:hAnsi="Times New Roman" w:cs="Times New Roman"/>
          <w:b/>
          <w:spacing w:val="-6"/>
          <w:kern w:val="24"/>
          <w:sz w:val="28"/>
          <w:szCs w:val="28"/>
          <w:lang w:val="ru-RU" w:eastAsia="uk-UA"/>
        </w:rPr>
        <w:t>ї</w:t>
      </w:r>
      <w:proofErr w:type="spellEnd"/>
      <w:r w:rsidR="00945EEC" w:rsidRPr="005938CD">
        <w:rPr>
          <w:rFonts w:ascii="Times New Roman" w:eastAsiaTheme="minorEastAsia" w:hAnsi="Times New Roman" w:cs="Times New Roman"/>
          <w:b/>
          <w:spacing w:val="-6"/>
          <w:kern w:val="24"/>
          <w:sz w:val="28"/>
          <w:szCs w:val="28"/>
          <w:lang w:val="ru-RU" w:eastAsia="uk-UA"/>
        </w:rPr>
        <w:t xml:space="preserve"> з таких</w:t>
      </w:r>
      <w:r w:rsidR="0055736D" w:rsidRPr="005938CD">
        <w:rPr>
          <w:rFonts w:ascii="Times New Roman" w:eastAsiaTheme="minorEastAsia" w:hAnsi="Times New Roman" w:cs="Times New Roman"/>
          <w:b/>
          <w:spacing w:val="-6"/>
          <w:kern w:val="24"/>
          <w:sz w:val="28"/>
          <w:szCs w:val="28"/>
          <w:lang w:val="ru-RU" w:eastAsia="uk-UA"/>
        </w:rPr>
        <w:t xml:space="preserve"> </w:t>
      </w:r>
      <w:r w:rsidR="00945EEC" w:rsidRPr="005938CD">
        <w:rPr>
          <w:rFonts w:ascii="Times New Roman" w:eastAsiaTheme="minorEastAsia" w:hAnsi="Times New Roman" w:cs="Times New Roman"/>
          <w:b/>
          <w:spacing w:val="-6"/>
          <w:kern w:val="24"/>
          <w:sz w:val="28"/>
          <w:szCs w:val="28"/>
          <w:lang w:val="ru-RU" w:eastAsia="uk-UA"/>
        </w:rPr>
        <w:t>умов:</w:t>
      </w:r>
    </w:p>
    <w:p w:rsidR="00945EEC" w:rsidRPr="00126CD8" w:rsidRDefault="0055736D" w:rsidP="00B4613F">
      <w:pPr>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hAnsi="Times New Roman" w:cs="Times New Roman"/>
          <w:b/>
          <w:bCs/>
          <w:i/>
          <w:iCs/>
          <w:sz w:val="28"/>
          <w:szCs w:val="28"/>
        </w:rPr>
        <w:t xml:space="preserve"> </w:t>
      </w:r>
      <w:r w:rsidR="00945EEC" w:rsidRPr="00126CD8">
        <w:rPr>
          <w:rFonts w:ascii="Times New Roman" w:eastAsiaTheme="minorEastAsia" w:hAnsi="Times New Roman" w:cs="Times New Roman"/>
          <w:kern w:val="24"/>
          <w:sz w:val="28"/>
          <w:szCs w:val="28"/>
          <w:lang w:val="ru-RU" w:eastAsia="uk-UA"/>
        </w:rPr>
        <w:t xml:space="preserve">1) </w:t>
      </w:r>
      <w:proofErr w:type="spellStart"/>
      <w:r w:rsidR="00945EEC" w:rsidRPr="00126CD8">
        <w:rPr>
          <w:rFonts w:ascii="Times New Roman" w:eastAsiaTheme="minorEastAsia" w:hAnsi="Times New Roman" w:cs="Times New Roman"/>
          <w:kern w:val="24"/>
          <w:sz w:val="28"/>
          <w:szCs w:val="28"/>
          <w:lang w:val="ru-RU" w:eastAsia="uk-UA"/>
        </w:rPr>
        <w:t>визнання</w:t>
      </w:r>
      <w:proofErr w:type="spellEnd"/>
      <w:r w:rsidR="00945EEC" w:rsidRPr="00126CD8">
        <w:rPr>
          <w:rFonts w:ascii="Times New Roman" w:eastAsiaTheme="minorEastAsia" w:hAnsi="Times New Roman" w:cs="Times New Roman"/>
          <w:kern w:val="24"/>
          <w:sz w:val="28"/>
          <w:szCs w:val="28"/>
          <w:lang w:val="ru-RU" w:eastAsia="uk-UA"/>
        </w:rPr>
        <w:t xml:space="preserve"> </w:t>
      </w:r>
      <w:proofErr w:type="spellStart"/>
      <w:r w:rsidR="00945EEC" w:rsidRPr="00126CD8">
        <w:rPr>
          <w:rFonts w:ascii="Times New Roman" w:eastAsiaTheme="minorEastAsia" w:hAnsi="Times New Roman" w:cs="Times New Roman"/>
          <w:kern w:val="24"/>
          <w:sz w:val="28"/>
          <w:szCs w:val="28"/>
          <w:lang w:val="ru-RU" w:eastAsia="uk-UA"/>
        </w:rPr>
        <w:t>переможцем</w:t>
      </w:r>
      <w:proofErr w:type="spellEnd"/>
      <w:r w:rsidR="00945EEC" w:rsidRPr="00126CD8">
        <w:rPr>
          <w:rFonts w:ascii="Times New Roman" w:eastAsiaTheme="minorEastAsia" w:hAnsi="Times New Roman" w:cs="Times New Roman"/>
          <w:kern w:val="24"/>
          <w:sz w:val="28"/>
          <w:szCs w:val="28"/>
          <w:lang w:val="ru-RU" w:eastAsia="uk-UA"/>
        </w:rPr>
        <w:t xml:space="preserve">, лауреатом </w:t>
      </w:r>
      <w:proofErr w:type="spellStart"/>
      <w:r w:rsidR="00945EEC" w:rsidRPr="00126CD8">
        <w:rPr>
          <w:rFonts w:ascii="Times New Roman" w:eastAsiaTheme="minorEastAsia" w:hAnsi="Times New Roman" w:cs="Times New Roman"/>
          <w:kern w:val="24"/>
          <w:sz w:val="28"/>
          <w:szCs w:val="28"/>
          <w:lang w:val="ru-RU" w:eastAsia="uk-UA"/>
        </w:rPr>
        <w:t>фінальних</w:t>
      </w:r>
      <w:proofErr w:type="spellEnd"/>
      <w:r w:rsidR="00945EEC" w:rsidRPr="00126CD8">
        <w:rPr>
          <w:rFonts w:ascii="Times New Roman" w:eastAsiaTheme="minorEastAsia" w:hAnsi="Times New Roman" w:cs="Times New Roman"/>
          <w:kern w:val="24"/>
          <w:sz w:val="28"/>
          <w:szCs w:val="28"/>
          <w:lang w:val="ru-RU" w:eastAsia="uk-UA"/>
        </w:rPr>
        <w:t xml:space="preserve"> </w:t>
      </w:r>
      <w:proofErr w:type="spellStart"/>
      <w:r w:rsidR="00945EEC" w:rsidRPr="00126CD8">
        <w:rPr>
          <w:rFonts w:ascii="Times New Roman" w:eastAsiaTheme="minorEastAsia" w:hAnsi="Times New Roman" w:cs="Times New Roman"/>
          <w:kern w:val="24"/>
          <w:sz w:val="28"/>
          <w:szCs w:val="28"/>
          <w:lang w:val="ru-RU" w:eastAsia="uk-UA"/>
        </w:rPr>
        <w:t>етапів</w:t>
      </w:r>
      <w:proofErr w:type="spellEnd"/>
      <w:r w:rsidR="00945EEC" w:rsidRPr="00126CD8">
        <w:rPr>
          <w:rFonts w:ascii="Times New Roman" w:eastAsiaTheme="minorEastAsia" w:hAnsi="Times New Roman" w:cs="Times New Roman"/>
          <w:kern w:val="24"/>
          <w:sz w:val="28"/>
          <w:szCs w:val="28"/>
          <w:lang w:val="ru-RU" w:eastAsia="uk-UA"/>
        </w:rPr>
        <w:t xml:space="preserve"> </w:t>
      </w:r>
      <w:proofErr w:type="spellStart"/>
      <w:r w:rsidR="00945EEC" w:rsidRPr="00126CD8">
        <w:rPr>
          <w:rFonts w:ascii="Times New Roman" w:eastAsiaTheme="minorEastAsia" w:hAnsi="Times New Roman" w:cs="Times New Roman"/>
          <w:kern w:val="24"/>
          <w:sz w:val="28"/>
          <w:szCs w:val="28"/>
          <w:lang w:val="ru-RU" w:eastAsia="uk-UA"/>
        </w:rPr>
        <w:t>всеукраїнських</w:t>
      </w:r>
      <w:proofErr w:type="spellEnd"/>
      <w:r w:rsidR="00945EEC" w:rsidRPr="00126CD8">
        <w:rPr>
          <w:rFonts w:ascii="Times New Roman" w:eastAsiaTheme="minorEastAsia" w:hAnsi="Times New Roman" w:cs="Times New Roman"/>
          <w:kern w:val="24"/>
          <w:sz w:val="28"/>
          <w:szCs w:val="28"/>
          <w:lang w:val="ru-RU" w:eastAsia="uk-UA"/>
        </w:rPr>
        <w:t xml:space="preserve">, </w:t>
      </w:r>
      <w:proofErr w:type="spellStart"/>
      <w:r w:rsidR="00945EEC" w:rsidRPr="00126CD8">
        <w:rPr>
          <w:rFonts w:ascii="Times New Roman" w:eastAsiaTheme="minorEastAsia" w:hAnsi="Times New Roman" w:cs="Times New Roman"/>
          <w:kern w:val="24"/>
          <w:sz w:val="28"/>
          <w:szCs w:val="28"/>
          <w:lang w:val="ru-RU" w:eastAsia="uk-UA"/>
        </w:rPr>
        <w:t>міжнародних</w:t>
      </w:r>
      <w:proofErr w:type="spellEnd"/>
      <w:r w:rsidR="00945EEC" w:rsidRPr="00126CD8">
        <w:rPr>
          <w:rFonts w:ascii="Times New Roman" w:eastAsiaTheme="minorEastAsia" w:hAnsi="Times New Roman" w:cs="Times New Roman"/>
          <w:kern w:val="24"/>
          <w:sz w:val="28"/>
          <w:szCs w:val="28"/>
          <w:lang w:val="ru-RU" w:eastAsia="uk-UA"/>
        </w:rPr>
        <w:t xml:space="preserve"> </w:t>
      </w:r>
      <w:proofErr w:type="spellStart"/>
      <w:r w:rsidR="00945EEC" w:rsidRPr="00126CD8">
        <w:rPr>
          <w:rFonts w:ascii="Times New Roman" w:eastAsiaTheme="minorEastAsia" w:hAnsi="Times New Roman" w:cs="Times New Roman"/>
          <w:kern w:val="24"/>
          <w:sz w:val="28"/>
          <w:szCs w:val="28"/>
          <w:lang w:val="ru-RU" w:eastAsia="uk-UA"/>
        </w:rPr>
        <w:t>фахових</w:t>
      </w:r>
      <w:proofErr w:type="spellEnd"/>
      <w:r w:rsidR="00945EEC" w:rsidRPr="00126CD8">
        <w:rPr>
          <w:rFonts w:ascii="Times New Roman" w:eastAsiaTheme="minorEastAsia" w:hAnsi="Times New Roman" w:cs="Times New Roman"/>
          <w:kern w:val="24"/>
          <w:sz w:val="28"/>
          <w:szCs w:val="28"/>
          <w:lang w:val="ru-RU" w:eastAsia="uk-UA"/>
        </w:rPr>
        <w:t xml:space="preserve"> </w:t>
      </w:r>
      <w:proofErr w:type="spellStart"/>
      <w:r w:rsidR="00945EEC" w:rsidRPr="00126CD8">
        <w:rPr>
          <w:rFonts w:ascii="Times New Roman" w:eastAsiaTheme="minorEastAsia" w:hAnsi="Times New Roman" w:cs="Times New Roman"/>
          <w:kern w:val="24"/>
          <w:sz w:val="28"/>
          <w:szCs w:val="28"/>
          <w:lang w:val="ru-RU" w:eastAsia="uk-UA"/>
        </w:rPr>
        <w:t>конкурсів</w:t>
      </w:r>
      <w:proofErr w:type="spellEnd"/>
      <w:r w:rsidR="00945EEC" w:rsidRPr="00126CD8">
        <w:rPr>
          <w:rFonts w:ascii="Times New Roman" w:eastAsiaTheme="minorEastAsia" w:hAnsi="Times New Roman" w:cs="Times New Roman"/>
          <w:kern w:val="24"/>
          <w:sz w:val="28"/>
          <w:szCs w:val="28"/>
          <w:lang w:val="ru-RU" w:eastAsia="uk-UA"/>
        </w:rPr>
        <w:t xml:space="preserve">; </w:t>
      </w:r>
    </w:p>
    <w:p w:rsidR="00945EEC" w:rsidRPr="00126CD8" w:rsidRDefault="0055736D" w:rsidP="00B4613F">
      <w:pPr>
        <w:spacing w:after="0" w:line="240" w:lineRule="auto"/>
        <w:ind w:firstLine="709"/>
        <w:textAlignment w:val="baseline"/>
        <w:rPr>
          <w:rFonts w:ascii="Times New Roman" w:eastAsia="Times New Roman" w:hAnsi="Times New Roman" w:cs="Times New Roman"/>
          <w:sz w:val="28"/>
          <w:szCs w:val="28"/>
          <w:lang w:eastAsia="uk-UA"/>
        </w:rPr>
      </w:pPr>
      <w:r w:rsidRPr="00126CD8">
        <w:rPr>
          <w:rFonts w:ascii="Times New Roman" w:eastAsiaTheme="minorEastAsia" w:hAnsi="Times New Roman" w:cs="Times New Roman"/>
          <w:kern w:val="24"/>
          <w:sz w:val="28"/>
          <w:szCs w:val="28"/>
          <w:lang w:val="ru-RU" w:eastAsia="uk-UA"/>
        </w:rPr>
        <w:t xml:space="preserve"> </w:t>
      </w:r>
      <w:r w:rsidR="00945EEC" w:rsidRPr="00126CD8">
        <w:rPr>
          <w:rFonts w:ascii="Times New Roman" w:eastAsiaTheme="minorEastAsia" w:hAnsi="Times New Roman" w:cs="Times New Roman"/>
          <w:kern w:val="24"/>
          <w:sz w:val="28"/>
          <w:szCs w:val="28"/>
          <w:lang w:val="ru-RU" w:eastAsia="uk-UA"/>
        </w:rPr>
        <w:t xml:space="preserve">2) </w:t>
      </w:r>
      <w:proofErr w:type="spellStart"/>
      <w:r w:rsidR="00FD2696" w:rsidRPr="00126CD8">
        <w:rPr>
          <w:rFonts w:ascii="Times New Roman" w:eastAsiaTheme="minorEastAsia" w:hAnsi="Times New Roman" w:cs="Times New Roman"/>
          <w:kern w:val="24"/>
          <w:sz w:val="28"/>
          <w:szCs w:val="28"/>
          <w:lang w:val="ru-RU" w:eastAsia="uk-UA"/>
        </w:rPr>
        <w:t>наявності</w:t>
      </w:r>
      <w:proofErr w:type="spellEnd"/>
      <w:r w:rsidR="00FD2696" w:rsidRPr="00126CD8">
        <w:rPr>
          <w:rFonts w:ascii="Times New Roman" w:eastAsiaTheme="minorEastAsia" w:hAnsi="Times New Roman" w:cs="Times New Roman"/>
          <w:kern w:val="24"/>
          <w:sz w:val="28"/>
          <w:szCs w:val="28"/>
          <w:lang w:val="ru-RU" w:eastAsia="uk-UA"/>
        </w:rPr>
        <w:t xml:space="preserve"> </w:t>
      </w:r>
      <w:proofErr w:type="spellStart"/>
      <w:r w:rsidR="00945EEC" w:rsidRPr="00126CD8">
        <w:rPr>
          <w:rFonts w:ascii="Times New Roman" w:eastAsiaTheme="minorEastAsia" w:hAnsi="Times New Roman" w:cs="Times New Roman"/>
          <w:kern w:val="24"/>
          <w:sz w:val="28"/>
          <w:szCs w:val="28"/>
          <w:lang w:val="ru-RU" w:eastAsia="uk-UA"/>
        </w:rPr>
        <w:t>освітньо-наукового</w:t>
      </w:r>
      <w:proofErr w:type="spellEnd"/>
      <w:r w:rsidR="00945EEC" w:rsidRPr="00126CD8">
        <w:rPr>
          <w:rFonts w:ascii="Times New Roman" w:eastAsiaTheme="minorEastAsia" w:hAnsi="Times New Roman" w:cs="Times New Roman"/>
          <w:kern w:val="24"/>
          <w:sz w:val="28"/>
          <w:szCs w:val="28"/>
          <w:lang w:val="ru-RU" w:eastAsia="uk-UA"/>
        </w:rPr>
        <w:t>/</w:t>
      </w:r>
      <w:proofErr w:type="spellStart"/>
      <w:r w:rsidR="00945EEC" w:rsidRPr="00126CD8">
        <w:rPr>
          <w:rFonts w:ascii="Times New Roman" w:eastAsiaTheme="minorEastAsia" w:hAnsi="Times New Roman" w:cs="Times New Roman"/>
          <w:kern w:val="24"/>
          <w:sz w:val="28"/>
          <w:szCs w:val="28"/>
          <w:lang w:val="ru-RU" w:eastAsia="uk-UA"/>
        </w:rPr>
        <w:t>освітньо-творчого</w:t>
      </w:r>
      <w:proofErr w:type="spellEnd"/>
      <w:r w:rsidR="00945EEC" w:rsidRPr="00126CD8">
        <w:rPr>
          <w:rFonts w:ascii="Times New Roman" w:eastAsiaTheme="minorEastAsia" w:hAnsi="Times New Roman" w:cs="Times New Roman"/>
          <w:kern w:val="24"/>
          <w:sz w:val="28"/>
          <w:szCs w:val="28"/>
          <w:lang w:val="ru-RU" w:eastAsia="uk-UA"/>
        </w:rPr>
        <w:t xml:space="preserve">, </w:t>
      </w:r>
      <w:proofErr w:type="spellStart"/>
      <w:r w:rsidR="00945EEC" w:rsidRPr="00126CD8">
        <w:rPr>
          <w:rFonts w:ascii="Times New Roman" w:eastAsiaTheme="minorEastAsia" w:hAnsi="Times New Roman" w:cs="Times New Roman"/>
          <w:kern w:val="24"/>
          <w:sz w:val="28"/>
          <w:szCs w:val="28"/>
          <w:lang w:val="ru-RU" w:eastAsia="uk-UA"/>
        </w:rPr>
        <w:t>наукового</w:t>
      </w:r>
      <w:proofErr w:type="spellEnd"/>
      <w:r w:rsidR="00945EEC" w:rsidRPr="00126CD8">
        <w:rPr>
          <w:rFonts w:ascii="Times New Roman" w:eastAsiaTheme="minorEastAsia" w:hAnsi="Times New Roman" w:cs="Times New Roman"/>
          <w:kern w:val="24"/>
          <w:sz w:val="28"/>
          <w:szCs w:val="28"/>
          <w:lang w:val="ru-RU" w:eastAsia="uk-UA"/>
        </w:rPr>
        <w:t xml:space="preserve"> </w:t>
      </w:r>
      <w:proofErr w:type="spellStart"/>
      <w:r w:rsidR="00945EEC" w:rsidRPr="00126CD8">
        <w:rPr>
          <w:rFonts w:ascii="Times New Roman" w:eastAsiaTheme="minorEastAsia" w:hAnsi="Times New Roman" w:cs="Times New Roman"/>
          <w:kern w:val="24"/>
          <w:sz w:val="28"/>
          <w:szCs w:val="28"/>
          <w:lang w:val="ru-RU" w:eastAsia="uk-UA"/>
        </w:rPr>
        <w:t>ступеня</w:t>
      </w:r>
      <w:proofErr w:type="spellEnd"/>
      <w:r w:rsidR="00945EEC" w:rsidRPr="00126CD8">
        <w:rPr>
          <w:rFonts w:ascii="Times New Roman" w:eastAsiaTheme="minorEastAsia" w:hAnsi="Times New Roman" w:cs="Times New Roman"/>
          <w:kern w:val="24"/>
          <w:sz w:val="28"/>
          <w:szCs w:val="28"/>
          <w:lang w:val="ru-RU" w:eastAsia="uk-UA"/>
        </w:rPr>
        <w:t xml:space="preserve">; </w:t>
      </w:r>
    </w:p>
    <w:p w:rsidR="00945EEC" w:rsidRPr="00126CD8" w:rsidRDefault="0055736D" w:rsidP="00B4613F">
      <w:pPr>
        <w:spacing w:after="0" w:line="240" w:lineRule="auto"/>
        <w:ind w:firstLine="709"/>
        <w:textAlignment w:val="baseline"/>
        <w:rPr>
          <w:rFonts w:ascii="Times New Roman" w:eastAsiaTheme="minorEastAsia" w:hAnsi="Times New Roman" w:cs="Times New Roman"/>
          <w:kern w:val="24"/>
          <w:sz w:val="28"/>
          <w:szCs w:val="28"/>
          <w:lang w:eastAsia="uk-UA"/>
        </w:rPr>
      </w:pPr>
      <w:r w:rsidRPr="00126CD8">
        <w:rPr>
          <w:rFonts w:ascii="Times New Roman" w:eastAsiaTheme="minorEastAsia" w:hAnsi="Times New Roman" w:cs="Times New Roman"/>
          <w:kern w:val="24"/>
          <w:sz w:val="28"/>
          <w:szCs w:val="28"/>
          <w:lang w:eastAsia="uk-UA"/>
        </w:rPr>
        <w:t xml:space="preserve"> </w:t>
      </w:r>
      <w:r w:rsidR="00945EEC" w:rsidRPr="00126CD8">
        <w:rPr>
          <w:rFonts w:ascii="Times New Roman" w:eastAsiaTheme="minorEastAsia" w:hAnsi="Times New Roman" w:cs="Times New Roman"/>
          <w:kern w:val="24"/>
          <w:sz w:val="28"/>
          <w:szCs w:val="28"/>
          <w:lang w:eastAsia="uk-UA"/>
        </w:rPr>
        <w:t>3) успішного проходження сертифікації.</w:t>
      </w:r>
    </w:p>
    <w:p w:rsidR="00955CFA" w:rsidRPr="00126CD8" w:rsidRDefault="0006065A" w:rsidP="00E83BF3">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126CD8">
        <w:rPr>
          <w:rFonts w:ascii="Times New Roman" w:eastAsiaTheme="majorEastAsia" w:hAnsi="Times New Roman" w:cs="Times New Roman"/>
          <w:bCs/>
          <w:spacing w:val="-4"/>
          <w:kern w:val="24"/>
          <w:sz w:val="28"/>
          <w:szCs w:val="28"/>
        </w:rPr>
        <w:t>Відповідно до п</w:t>
      </w:r>
      <w:r w:rsidR="00B17C1C" w:rsidRPr="00126CD8">
        <w:rPr>
          <w:rFonts w:ascii="Times New Roman" w:eastAsiaTheme="majorEastAsia" w:hAnsi="Times New Roman" w:cs="Times New Roman"/>
          <w:bCs/>
          <w:spacing w:val="-4"/>
          <w:kern w:val="24"/>
          <w:sz w:val="28"/>
          <w:szCs w:val="28"/>
        </w:rPr>
        <w:t xml:space="preserve">ункту 13 </w:t>
      </w:r>
      <w:r w:rsidRPr="00126CD8">
        <w:rPr>
          <w:rFonts w:ascii="Times New Roman" w:eastAsiaTheme="majorEastAsia" w:hAnsi="Times New Roman" w:cs="Times New Roman"/>
          <w:bCs/>
          <w:spacing w:val="-4"/>
          <w:kern w:val="24"/>
          <w:sz w:val="28"/>
          <w:szCs w:val="28"/>
        </w:rPr>
        <w:t>р</w:t>
      </w:r>
      <w:r w:rsidR="00B17C1C" w:rsidRPr="00126CD8">
        <w:rPr>
          <w:rFonts w:ascii="Times New Roman" w:eastAsiaTheme="majorEastAsia" w:hAnsi="Times New Roman" w:cs="Times New Roman"/>
          <w:bCs/>
          <w:spacing w:val="-4"/>
          <w:kern w:val="24"/>
          <w:sz w:val="28"/>
          <w:szCs w:val="28"/>
        </w:rPr>
        <w:t>озділу І</w:t>
      </w:r>
      <w:r w:rsidRPr="00126CD8">
        <w:rPr>
          <w:rFonts w:ascii="Times New Roman" w:eastAsiaTheme="majorEastAsia" w:hAnsi="Times New Roman" w:cs="Times New Roman"/>
          <w:bCs/>
          <w:spacing w:val="-4"/>
          <w:kern w:val="24"/>
          <w:sz w:val="28"/>
          <w:szCs w:val="28"/>
        </w:rPr>
        <w:t xml:space="preserve"> Положення</w:t>
      </w:r>
      <w:r w:rsidRPr="00126CD8">
        <w:rPr>
          <w:rFonts w:ascii="Times New Roman" w:eastAsiaTheme="majorEastAsia" w:hAnsi="Times New Roman" w:cs="Times New Roman"/>
          <w:b/>
          <w:bCs/>
          <w:spacing w:val="-4"/>
          <w:kern w:val="24"/>
          <w:sz w:val="28"/>
          <w:szCs w:val="28"/>
        </w:rPr>
        <w:t xml:space="preserve"> </w:t>
      </w:r>
      <w:r w:rsidR="00955CFA" w:rsidRPr="00126CD8">
        <w:rPr>
          <w:rFonts w:ascii="Times New Roman" w:eastAsia="Times New Roman" w:hAnsi="Times New Roman" w:cs="Times New Roman"/>
          <w:b/>
          <w:sz w:val="28"/>
          <w:szCs w:val="28"/>
          <w:lang w:eastAsia="uk-UA"/>
        </w:rPr>
        <w:t>успішне проходження сертифікації</w:t>
      </w:r>
      <w:r w:rsidR="00955CFA" w:rsidRPr="00126CD8">
        <w:rPr>
          <w:rFonts w:ascii="Times New Roman" w:eastAsia="Times New Roman" w:hAnsi="Times New Roman" w:cs="Times New Roman"/>
          <w:sz w:val="28"/>
          <w:szCs w:val="28"/>
          <w:lang w:eastAsia="uk-UA"/>
        </w:rPr>
        <w:t xml:space="preserve"> зараховується як проходження атестації педагогічним працівником, а також є підставою для присвоєння йому відповідної кваліфікаційної категорії та/або педагогічного звання. </w:t>
      </w:r>
    </w:p>
    <w:p w:rsidR="00955CFA" w:rsidRPr="00126CD8" w:rsidRDefault="00955CFA" w:rsidP="00E83BF3">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Присвоєння/підтвердження кваліфікаційної категорії та/або педагогічного звання проводиться без урахування тривалості </w:t>
      </w:r>
      <w:proofErr w:type="spellStart"/>
      <w:r w:rsidRPr="00126CD8">
        <w:rPr>
          <w:rFonts w:ascii="Times New Roman" w:eastAsia="Times New Roman" w:hAnsi="Times New Roman" w:cs="Times New Roman"/>
          <w:sz w:val="28"/>
          <w:szCs w:val="28"/>
          <w:lang w:eastAsia="uk-UA"/>
        </w:rPr>
        <w:t>міжатестаційного</w:t>
      </w:r>
      <w:proofErr w:type="spellEnd"/>
      <w:r w:rsidRPr="00126CD8">
        <w:rPr>
          <w:rFonts w:ascii="Times New Roman" w:eastAsia="Times New Roman" w:hAnsi="Times New Roman" w:cs="Times New Roman"/>
          <w:sz w:val="28"/>
          <w:szCs w:val="28"/>
          <w:lang w:eastAsia="uk-UA"/>
        </w:rPr>
        <w:t xml:space="preserve"> періоду, без дотримання умов, визначених пунктами 8, </w:t>
      </w:r>
      <w:hyperlink r:id="rId20" w:anchor="n50" w:history="1">
        <w:r w:rsidRPr="00126CD8">
          <w:rPr>
            <w:rFonts w:ascii="Times New Roman" w:eastAsia="Times New Roman" w:hAnsi="Times New Roman" w:cs="Times New Roman"/>
            <w:sz w:val="28"/>
            <w:szCs w:val="28"/>
            <w:lang w:eastAsia="uk-UA"/>
          </w:rPr>
          <w:t>9</w:t>
        </w:r>
      </w:hyperlink>
      <w:r w:rsidRPr="00126CD8">
        <w:rPr>
          <w:rFonts w:ascii="Times New Roman" w:eastAsia="Times New Roman" w:hAnsi="Times New Roman" w:cs="Times New Roman"/>
          <w:sz w:val="28"/>
          <w:szCs w:val="28"/>
          <w:lang w:eastAsia="uk-UA"/>
        </w:rPr>
        <w:t xml:space="preserve"> розділу І Положення та без проведення будь-яких заходів, пов’язаних із вивченням і оцінюванням діяльності та професійних </w:t>
      </w:r>
      <w:proofErr w:type="spellStart"/>
      <w:r w:rsidRPr="00126CD8">
        <w:rPr>
          <w:rFonts w:ascii="Times New Roman" w:eastAsia="Times New Roman" w:hAnsi="Times New Roman" w:cs="Times New Roman"/>
          <w:sz w:val="28"/>
          <w:szCs w:val="28"/>
          <w:lang w:eastAsia="uk-UA"/>
        </w:rPr>
        <w:t>компетентностей</w:t>
      </w:r>
      <w:proofErr w:type="spellEnd"/>
      <w:r w:rsidRPr="00126CD8">
        <w:rPr>
          <w:rFonts w:ascii="Times New Roman" w:eastAsia="Times New Roman" w:hAnsi="Times New Roman" w:cs="Times New Roman"/>
          <w:sz w:val="28"/>
          <w:szCs w:val="28"/>
          <w:lang w:eastAsia="uk-UA"/>
        </w:rPr>
        <w:t xml:space="preserve"> педагогічного працівника.</w:t>
      </w:r>
    </w:p>
    <w:p w:rsidR="00955CFA" w:rsidRPr="00126CD8" w:rsidRDefault="00955CFA" w:rsidP="00E83BF3">
      <w:pPr>
        <w:shd w:val="clear" w:color="auto" w:fill="FFFFFF"/>
        <w:spacing w:after="0" w:line="240" w:lineRule="auto"/>
        <w:ind w:firstLine="448"/>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Зарахування сертифікації здійснюється один раз протягом строку дії сертифіката педагогічного працівника під час його чергової або позачергової атестації, що проводиться за ініціативи педагогічного працівника.</w:t>
      </w:r>
    </w:p>
    <w:p w:rsidR="00945EEC" w:rsidRPr="00126CD8" w:rsidRDefault="0084217A" w:rsidP="0084217A">
      <w:pPr>
        <w:spacing w:after="0" w:line="240" w:lineRule="auto"/>
        <w:ind w:firstLine="709"/>
        <w:jc w:val="both"/>
        <w:textAlignment w:val="baseline"/>
        <w:rPr>
          <w:rFonts w:ascii="Times New Roman" w:eastAsia="Times New Roman" w:hAnsi="Times New Roman" w:cs="Times New Roman"/>
          <w:sz w:val="28"/>
          <w:szCs w:val="28"/>
          <w:lang w:eastAsia="uk-UA"/>
        </w:rPr>
      </w:pPr>
      <w:proofErr w:type="spellStart"/>
      <w:r w:rsidRPr="00126CD8">
        <w:rPr>
          <w:rFonts w:ascii="Times New Roman" w:eastAsiaTheme="minorEastAsia" w:hAnsi="Times New Roman" w:cs="Times New Roman"/>
          <w:kern w:val="24"/>
          <w:sz w:val="28"/>
          <w:szCs w:val="28"/>
          <w:lang w:eastAsia="uk-UA"/>
        </w:rPr>
        <w:t>Міжатестаційний</w:t>
      </w:r>
      <w:proofErr w:type="spellEnd"/>
      <w:r w:rsidRPr="00126CD8">
        <w:rPr>
          <w:rFonts w:ascii="Times New Roman" w:eastAsiaTheme="minorEastAsia" w:hAnsi="Times New Roman" w:cs="Times New Roman"/>
          <w:kern w:val="24"/>
          <w:sz w:val="28"/>
          <w:szCs w:val="28"/>
          <w:lang w:eastAsia="uk-UA"/>
        </w:rPr>
        <w:t xml:space="preserve"> період </w:t>
      </w:r>
      <w:r w:rsidR="00945EEC" w:rsidRPr="00126CD8">
        <w:rPr>
          <w:rFonts w:ascii="Times New Roman" w:eastAsiaTheme="minorEastAsia" w:hAnsi="Times New Roman" w:cs="Times New Roman"/>
          <w:kern w:val="24"/>
          <w:sz w:val="28"/>
          <w:szCs w:val="28"/>
          <w:lang w:eastAsia="uk-UA"/>
        </w:rPr>
        <w:t xml:space="preserve">не може бути меншим ніж </w:t>
      </w:r>
      <w:r w:rsidR="00945EEC" w:rsidRPr="00126CD8">
        <w:rPr>
          <w:rFonts w:ascii="Times New Roman" w:eastAsiaTheme="minorEastAsia" w:hAnsi="Times New Roman" w:cs="Times New Roman"/>
          <w:b/>
          <w:kern w:val="24"/>
          <w:sz w:val="28"/>
          <w:szCs w:val="28"/>
          <w:lang w:eastAsia="uk-UA"/>
        </w:rPr>
        <w:t>три роки</w:t>
      </w:r>
      <w:r w:rsidR="00945EEC" w:rsidRPr="00126CD8">
        <w:rPr>
          <w:rFonts w:ascii="Times New Roman" w:eastAsiaTheme="minorEastAsia" w:hAnsi="Times New Roman" w:cs="Times New Roman"/>
          <w:kern w:val="24"/>
          <w:sz w:val="28"/>
          <w:szCs w:val="28"/>
          <w:lang w:eastAsia="uk-UA"/>
        </w:rPr>
        <w:t>, крім випадків проведення</w:t>
      </w:r>
      <w:r w:rsidR="0055736D" w:rsidRPr="00126CD8">
        <w:rPr>
          <w:rFonts w:ascii="Times New Roman" w:eastAsiaTheme="minorEastAsia" w:hAnsi="Times New Roman" w:cs="Times New Roman"/>
          <w:kern w:val="24"/>
          <w:sz w:val="28"/>
          <w:szCs w:val="28"/>
          <w:lang w:eastAsia="uk-UA"/>
        </w:rPr>
        <w:t xml:space="preserve"> </w:t>
      </w:r>
      <w:r w:rsidR="00945EEC" w:rsidRPr="00126CD8">
        <w:rPr>
          <w:rFonts w:ascii="Times New Roman" w:eastAsiaTheme="minorEastAsia" w:hAnsi="Times New Roman" w:cs="Times New Roman"/>
          <w:kern w:val="24"/>
          <w:sz w:val="28"/>
          <w:szCs w:val="28"/>
          <w:lang w:eastAsia="uk-UA"/>
        </w:rPr>
        <w:t>позачергової атестації за ініціативи педагогічного працівника.</w:t>
      </w:r>
    </w:p>
    <w:p w:rsidR="00635002" w:rsidRPr="00126CD8" w:rsidRDefault="00E731F7" w:rsidP="001632F3">
      <w:pPr>
        <w:pStyle w:val="a4"/>
        <w:tabs>
          <w:tab w:val="left" w:pos="8505"/>
        </w:tabs>
        <w:spacing w:before="0" w:beforeAutospacing="0" w:after="0" w:afterAutospacing="0"/>
        <w:ind w:firstLine="709"/>
        <w:jc w:val="both"/>
        <w:textAlignment w:val="baseline"/>
        <w:rPr>
          <w:rFonts w:eastAsiaTheme="minorEastAsia"/>
          <w:kern w:val="24"/>
          <w:sz w:val="28"/>
          <w:szCs w:val="28"/>
        </w:rPr>
      </w:pPr>
      <w:r w:rsidRPr="00126CD8">
        <w:rPr>
          <w:rFonts w:eastAsiaTheme="minorEastAsia"/>
          <w:kern w:val="24"/>
          <w:sz w:val="28"/>
          <w:szCs w:val="28"/>
        </w:rPr>
        <w:lastRenderedPageBreak/>
        <w:t>Чергова а</w:t>
      </w:r>
      <w:r w:rsidR="00635002" w:rsidRPr="00126CD8">
        <w:rPr>
          <w:rFonts w:eastAsiaTheme="minorEastAsia"/>
          <w:kern w:val="24"/>
          <w:sz w:val="28"/>
          <w:szCs w:val="28"/>
        </w:rPr>
        <w:t xml:space="preserve">тестація проводиться не раніше ніж </w:t>
      </w:r>
      <w:r w:rsidR="00635002" w:rsidRPr="00126CD8">
        <w:rPr>
          <w:rFonts w:eastAsiaTheme="minorEastAsia"/>
          <w:b/>
          <w:bCs/>
          <w:kern w:val="24"/>
          <w:sz w:val="28"/>
          <w:szCs w:val="28"/>
        </w:rPr>
        <w:t xml:space="preserve">через рік </w:t>
      </w:r>
      <w:r w:rsidR="00635002" w:rsidRPr="00126CD8">
        <w:rPr>
          <w:rFonts w:eastAsiaTheme="minorEastAsia"/>
          <w:kern w:val="24"/>
          <w:sz w:val="28"/>
          <w:szCs w:val="28"/>
        </w:rPr>
        <w:t>після призначення педагогічного працівника на посаду.</w:t>
      </w:r>
      <w:r w:rsidR="0055736D" w:rsidRPr="00126CD8">
        <w:rPr>
          <w:rFonts w:eastAsiaTheme="minorEastAsia"/>
          <w:kern w:val="24"/>
          <w:sz w:val="28"/>
          <w:szCs w:val="28"/>
        </w:rPr>
        <w:t xml:space="preserve"> </w:t>
      </w:r>
    </w:p>
    <w:p w:rsidR="00E731F7" w:rsidRPr="00126CD8" w:rsidRDefault="00E731F7" w:rsidP="00F748AA">
      <w:pPr>
        <w:spacing w:after="0"/>
        <w:ind w:firstLine="709"/>
        <w:jc w:val="both"/>
        <w:rPr>
          <w:rFonts w:ascii="Times New Roman" w:hAnsi="Times New Roman" w:cs="Times New Roman"/>
          <w:sz w:val="28"/>
          <w:szCs w:val="28"/>
          <w:shd w:val="clear" w:color="auto" w:fill="FFFFFF"/>
        </w:rPr>
      </w:pPr>
      <w:r w:rsidRPr="00126CD8">
        <w:rPr>
          <w:rFonts w:ascii="Times New Roman" w:hAnsi="Times New Roman" w:cs="Times New Roman"/>
          <w:sz w:val="28"/>
          <w:szCs w:val="28"/>
          <w:shd w:val="clear" w:color="auto" w:fill="FFFFFF"/>
        </w:rPr>
        <w:t>До проведення чергової атестації педагогічного працівника за ним зберігаються присвоєні кваліфікаційна категорія (педагогічне звання).</w:t>
      </w:r>
    </w:p>
    <w:p w:rsidR="00DD7071" w:rsidRPr="00126CD8" w:rsidRDefault="00DD7071" w:rsidP="00F748AA">
      <w:pPr>
        <w:spacing w:after="0"/>
        <w:ind w:firstLine="709"/>
        <w:jc w:val="both"/>
        <w:rPr>
          <w:rFonts w:ascii="Times New Roman" w:hAnsi="Times New Roman" w:cs="Times New Roman"/>
          <w:szCs w:val="28"/>
          <w:shd w:val="clear" w:color="auto" w:fill="FFFFFF"/>
        </w:rPr>
      </w:pPr>
    </w:p>
    <w:p w:rsidR="001F213B" w:rsidRPr="00126CD8" w:rsidRDefault="00DD7071" w:rsidP="00F748AA">
      <w:pPr>
        <w:shd w:val="clear" w:color="auto" w:fill="FFFFFF"/>
        <w:spacing w:after="0" w:line="240" w:lineRule="auto"/>
        <w:ind w:firstLine="709"/>
        <w:rPr>
          <w:rFonts w:ascii="Times New Roman" w:eastAsiaTheme="majorEastAsia" w:hAnsi="Times New Roman" w:cs="Times New Roman"/>
          <w:b/>
          <w:bCs/>
          <w:kern w:val="24"/>
          <w:sz w:val="28"/>
          <w:szCs w:val="28"/>
        </w:rPr>
      </w:pPr>
      <w:r w:rsidRPr="00126CD8">
        <w:rPr>
          <w:rFonts w:ascii="Times New Roman" w:eastAsiaTheme="majorEastAsia" w:hAnsi="Times New Roman" w:cs="Times New Roman"/>
          <w:b/>
          <w:bCs/>
          <w:kern w:val="24"/>
          <w:sz w:val="28"/>
          <w:szCs w:val="28"/>
        </w:rPr>
        <w:t>Специфічні особливості атестації</w:t>
      </w:r>
      <w:r w:rsidRPr="00126CD8">
        <w:rPr>
          <w:rFonts w:ascii="Times New Roman" w:hAnsi="Times New Roman" w:cs="Times New Roman"/>
          <w:b/>
          <w:sz w:val="28"/>
          <w:szCs w:val="28"/>
          <w:shd w:val="clear" w:color="auto" w:fill="FFFFFF"/>
        </w:rPr>
        <w:t xml:space="preserve"> педагогічних працівників</w:t>
      </w:r>
    </w:p>
    <w:p w:rsidR="00612A0E" w:rsidRPr="00126CD8" w:rsidRDefault="00612A0E" w:rsidP="00F748AA">
      <w:pPr>
        <w:shd w:val="clear" w:color="auto" w:fill="FFFFFF"/>
        <w:spacing w:after="0" w:line="240" w:lineRule="auto"/>
        <w:ind w:firstLine="709"/>
        <w:rPr>
          <w:rFonts w:ascii="Times New Roman" w:eastAsiaTheme="majorEastAsia" w:hAnsi="Times New Roman" w:cs="Times New Roman"/>
          <w:bCs/>
          <w:kern w:val="24"/>
          <w:sz w:val="28"/>
          <w:szCs w:val="28"/>
        </w:rPr>
      </w:pPr>
      <w:r w:rsidRPr="00126CD8">
        <w:rPr>
          <w:rFonts w:ascii="Times New Roman" w:eastAsiaTheme="majorEastAsia" w:hAnsi="Times New Roman" w:cs="Times New Roman"/>
          <w:bCs/>
          <w:kern w:val="24"/>
          <w:sz w:val="28"/>
          <w:szCs w:val="28"/>
        </w:rPr>
        <w:t>Педагогічні працівники:</w:t>
      </w:r>
    </w:p>
    <w:p w:rsidR="001632F3" w:rsidRPr="00126CD8" w:rsidRDefault="00410002" w:rsidP="00F748AA">
      <w:pPr>
        <w:pStyle w:val="a3"/>
        <w:numPr>
          <w:ilvl w:val="0"/>
          <w:numId w:val="9"/>
        </w:numPr>
        <w:shd w:val="clear" w:color="auto" w:fill="FFFFFF"/>
        <w:tabs>
          <w:tab w:val="left" w:pos="993"/>
        </w:tabs>
        <w:spacing w:after="0" w:line="240" w:lineRule="auto"/>
        <w:ind w:left="0" w:firstLine="709"/>
        <w:jc w:val="both"/>
        <w:rPr>
          <w:rFonts w:ascii="Times New Roman" w:eastAsiaTheme="majorEastAsia" w:hAnsi="Times New Roman" w:cs="Times New Roman"/>
          <w:kern w:val="24"/>
          <w:sz w:val="28"/>
          <w:szCs w:val="28"/>
          <w:lang w:val="ru-RU"/>
        </w:rPr>
      </w:pPr>
      <w:r w:rsidRPr="00126CD8">
        <w:rPr>
          <w:rFonts w:ascii="Times New Roman" w:eastAsiaTheme="majorEastAsia" w:hAnsi="Times New Roman" w:cs="Times New Roman"/>
          <w:kern w:val="24"/>
          <w:sz w:val="28"/>
          <w:szCs w:val="28"/>
        </w:rPr>
        <w:t xml:space="preserve"> </w:t>
      </w:r>
      <w:proofErr w:type="spellStart"/>
      <w:r w:rsidR="00612A0E" w:rsidRPr="00126CD8">
        <w:rPr>
          <w:rFonts w:ascii="Times New Roman" w:eastAsiaTheme="majorEastAsia" w:hAnsi="Times New Roman" w:cs="Times New Roman"/>
          <w:kern w:val="24"/>
          <w:sz w:val="28"/>
          <w:szCs w:val="28"/>
          <w:lang w:val="ru-RU"/>
        </w:rPr>
        <w:t>які</w:t>
      </w:r>
      <w:proofErr w:type="spellEnd"/>
      <w:r w:rsidR="0055736D" w:rsidRPr="00126CD8">
        <w:rPr>
          <w:rFonts w:ascii="Times New Roman" w:eastAsiaTheme="majorEastAsia" w:hAnsi="Times New Roman" w:cs="Times New Roman"/>
          <w:kern w:val="24"/>
          <w:sz w:val="28"/>
          <w:szCs w:val="28"/>
          <w:lang w:val="ru-RU"/>
        </w:rPr>
        <w:t xml:space="preserve"> </w:t>
      </w:r>
      <w:proofErr w:type="spellStart"/>
      <w:r w:rsidR="00612A0E" w:rsidRPr="00126CD8">
        <w:rPr>
          <w:rFonts w:ascii="Times New Roman" w:eastAsiaTheme="majorEastAsia" w:hAnsi="Times New Roman" w:cs="Times New Roman"/>
          <w:kern w:val="24"/>
          <w:sz w:val="28"/>
          <w:szCs w:val="28"/>
          <w:lang w:val="ru-RU"/>
        </w:rPr>
        <w:t>працюють</w:t>
      </w:r>
      <w:proofErr w:type="spellEnd"/>
      <w:r w:rsidR="0055736D" w:rsidRPr="00126CD8">
        <w:rPr>
          <w:rFonts w:ascii="Times New Roman" w:eastAsiaTheme="majorEastAsia" w:hAnsi="Times New Roman" w:cs="Times New Roman"/>
          <w:kern w:val="24"/>
          <w:sz w:val="28"/>
          <w:szCs w:val="28"/>
          <w:lang w:val="ru-RU"/>
        </w:rPr>
        <w:t xml:space="preserve"> </w:t>
      </w:r>
      <w:r w:rsidR="00612A0E" w:rsidRPr="00126CD8">
        <w:rPr>
          <w:rFonts w:ascii="Times New Roman" w:eastAsiaTheme="majorEastAsia" w:hAnsi="Times New Roman" w:cs="Times New Roman"/>
          <w:i/>
          <w:kern w:val="24"/>
          <w:sz w:val="28"/>
          <w:szCs w:val="28"/>
          <w:lang w:val="ru-RU"/>
        </w:rPr>
        <w:t>за</w:t>
      </w:r>
      <w:r w:rsidR="0055736D" w:rsidRPr="00126CD8">
        <w:rPr>
          <w:rFonts w:ascii="Times New Roman" w:eastAsiaTheme="majorEastAsia" w:hAnsi="Times New Roman" w:cs="Times New Roman"/>
          <w:i/>
          <w:kern w:val="24"/>
          <w:sz w:val="28"/>
          <w:szCs w:val="28"/>
          <w:lang w:val="ru-RU"/>
        </w:rPr>
        <w:t xml:space="preserve"> </w:t>
      </w:r>
      <w:proofErr w:type="spellStart"/>
      <w:r w:rsidR="00612A0E" w:rsidRPr="00126CD8">
        <w:rPr>
          <w:rFonts w:ascii="Times New Roman" w:eastAsiaTheme="majorEastAsia" w:hAnsi="Times New Roman" w:cs="Times New Roman"/>
          <w:i/>
          <w:kern w:val="24"/>
          <w:sz w:val="28"/>
          <w:szCs w:val="28"/>
          <w:lang w:val="ru-RU"/>
        </w:rPr>
        <w:t>сумісництвом</w:t>
      </w:r>
      <w:proofErr w:type="spellEnd"/>
      <w:r w:rsidR="0055736D" w:rsidRPr="00126CD8">
        <w:rPr>
          <w:rFonts w:ascii="Times New Roman" w:eastAsiaTheme="majorEastAsia" w:hAnsi="Times New Roman" w:cs="Times New Roman"/>
          <w:i/>
          <w:kern w:val="24"/>
          <w:sz w:val="28"/>
          <w:szCs w:val="28"/>
          <w:lang w:val="ru-RU"/>
        </w:rPr>
        <w:t xml:space="preserve"> </w:t>
      </w:r>
      <w:proofErr w:type="spellStart"/>
      <w:r w:rsidR="00612A0E" w:rsidRPr="00126CD8">
        <w:rPr>
          <w:rFonts w:ascii="Times New Roman" w:eastAsiaTheme="majorEastAsia" w:hAnsi="Times New Roman" w:cs="Times New Roman"/>
          <w:i/>
          <w:kern w:val="24"/>
          <w:sz w:val="28"/>
          <w:szCs w:val="28"/>
          <w:lang w:val="ru-RU"/>
        </w:rPr>
        <w:t>або</w:t>
      </w:r>
      <w:proofErr w:type="spellEnd"/>
      <w:r w:rsidR="0055736D" w:rsidRPr="00126CD8">
        <w:rPr>
          <w:rFonts w:ascii="Times New Roman" w:eastAsiaTheme="majorEastAsia" w:hAnsi="Times New Roman" w:cs="Times New Roman"/>
          <w:i/>
          <w:kern w:val="24"/>
          <w:sz w:val="28"/>
          <w:szCs w:val="28"/>
          <w:lang w:val="ru-RU"/>
        </w:rPr>
        <w:t xml:space="preserve"> </w:t>
      </w:r>
      <w:r w:rsidR="00612A0E" w:rsidRPr="00126CD8">
        <w:rPr>
          <w:rFonts w:ascii="Times New Roman" w:eastAsiaTheme="majorEastAsia" w:hAnsi="Times New Roman" w:cs="Times New Roman"/>
          <w:i/>
          <w:kern w:val="24"/>
          <w:sz w:val="28"/>
          <w:szCs w:val="28"/>
          <w:lang w:val="ru-RU"/>
        </w:rPr>
        <w:t>на</w:t>
      </w:r>
      <w:r w:rsidR="0055736D" w:rsidRPr="00126CD8">
        <w:rPr>
          <w:rFonts w:ascii="Times New Roman" w:eastAsiaTheme="majorEastAsia" w:hAnsi="Times New Roman" w:cs="Times New Roman"/>
          <w:i/>
          <w:kern w:val="24"/>
          <w:sz w:val="28"/>
          <w:szCs w:val="28"/>
          <w:lang w:val="ru-RU"/>
        </w:rPr>
        <w:t xml:space="preserve"> </w:t>
      </w:r>
      <w:proofErr w:type="spellStart"/>
      <w:r w:rsidR="00612A0E" w:rsidRPr="00126CD8">
        <w:rPr>
          <w:rFonts w:ascii="Times New Roman" w:eastAsiaTheme="majorEastAsia" w:hAnsi="Times New Roman" w:cs="Times New Roman"/>
          <w:i/>
          <w:kern w:val="24"/>
          <w:sz w:val="28"/>
          <w:szCs w:val="28"/>
          <w:lang w:val="ru-RU"/>
        </w:rPr>
        <w:t>умовах</w:t>
      </w:r>
      <w:proofErr w:type="spellEnd"/>
      <w:r w:rsidR="0055736D" w:rsidRPr="00126CD8">
        <w:rPr>
          <w:rFonts w:ascii="Times New Roman" w:eastAsiaTheme="majorEastAsia" w:hAnsi="Times New Roman" w:cs="Times New Roman"/>
          <w:i/>
          <w:kern w:val="24"/>
          <w:sz w:val="28"/>
          <w:szCs w:val="28"/>
          <w:lang w:val="ru-RU"/>
        </w:rPr>
        <w:t xml:space="preserve"> </w:t>
      </w:r>
      <w:r w:rsidR="00612A0E" w:rsidRPr="00126CD8">
        <w:rPr>
          <w:rFonts w:ascii="Times New Roman" w:eastAsiaTheme="majorEastAsia" w:hAnsi="Times New Roman" w:cs="Times New Roman"/>
          <w:i/>
          <w:kern w:val="24"/>
          <w:sz w:val="28"/>
          <w:szCs w:val="28"/>
          <w:lang w:val="ru-RU"/>
        </w:rPr>
        <w:t>строкового трудового</w:t>
      </w:r>
      <w:r w:rsidR="001632F3" w:rsidRPr="00126CD8">
        <w:rPr>
          <w:rFonts w:ascii="Times New Roman" w:eastAsiaTheme="majorEastAsia" w:hAnsi="Times New Roman" w:cs="Times New Roman"/>
          <w:i/>
          <w:kern w:val="24"/>
          <w:sz w:val="28"/>
          <w:szCs w:val="28"/>
          <w:lang w:val="ru-RU"/>
        </w:rPr>
        <w:t xml:space="preserve"> </w:t>
      </w:r>
      <w:r w:rsidR="00612A0E" w:rsidRPr="00126CD8">
        <w:rPr>
          <w:rFonts w:ascii="Times New Roman" w:eastAsiaTheme="majorEastAsia" w:hAnsi="Times New Roman" w:cs="Times New Roman"/>
          <w:i/>
          <w:kern w:val="24"/>
          <w:sz w:val="28"/>
          <w:szCs w:val="28"/>
          <w:lang w:val="ru-RU"/>
        </w:rPr>
        <w:t xml:space="preserve">договору </w:t>
      </w:r>
      <w:r w:rsidR="00F932F4" w:rsidRPr="00126CD8">
        <w:rPr>
          <w:rFonts w:ascii="Times New Roman" w:eastAsiaTheme="majorEastAsia" w:hAnsi="Times New Roman" w:cs="Times New Roman"/>
          <w:kern w:val="24"/>
          <w:sz w:val="28"/>
          <w:szCs w:val="28"/>
          <w:lang w:val="ru-RU"/>
        </w:rPr>
        <w:t xml:space="preserve">– </w:t>
      </w:r>
      <w:proofErr w:type="spellStart"/>
      <w:r w:rsidR="00612A0E" w:rsidRPr="00126CD8">
        <w:rPr>
          <w:rFonts w:ascii="Times New Roman" w:eastAsiaTheme="majorEastAsia" w:hAnsi="Times New Roman" w:cs="Times New Roman"/>
          <w:kern w:val="24"/>
          <w:sz w:val="28"/>
          <w:szCs w:val="28"/>
          <w:lang w:val="ru-RU"/>
        </w:rPr>
        <w:t>атестуються</w:t>
      </w:r>
      <w:proofErr w:type="spellEnd"/>
      <w:r w:rsidR="00612A0E" w:rsidRPr="00126CD8">
        <w:rPr>
          <w:rFonts w:ascii="Times New Roman" w:eastAsiaTheme="majorEastAsia" w:hAnsi="Times New Roman" w:cs="Times New Roman"/>
          <w:kern w:val="24"/>
          <w:sz w:val="28"/>
          <w:szCs w:val="28"/>
          <w:lang w:val="ru-RU"/>
        </w:rPr>
        <w:t xml:space="preserve"> на </w:t>
      </w:r>
      <w:proofErr w:type="spellStart"/>
      <w:r w:rsidR="00612A0E" w:rsidRPr="00126CD8">
        <w:rPr>
          <w:rFonts w:ascii="Times New Roman" w:eastAsiaTheme="majorEastAsia" w:hAnsi="Times New Roman" w:cs="Times New Roman"/>
          <w:kern w:val="24"/>
          <w:sz w:val="28"/>
          <w:szCs w:val="28"/>
          <w:lang w:val="ru-RU"/>
        </w:rPr>
        <w:t>загальних</w:t>
      </w:r>
      <w:proofErr w:type="spellEnd"/>
      <w:r w:rsidR="00612A0E" w:rsidRPr="00126CD8">
        <w:rPr>
          <w:rFonts w:ascii="Times New Roman" w:eastAsiaTheme="majorEastAsia" w:hAnsi="Times New Roman" w:cs="Times New Roman"/>
          <w:kern w:val="24"/>
          <w:sz w:val="28"/>
          <w:szCs w:val="28"/>
          <w:lang w:val="ru-RU"/>
        </w:rPr>
        <w:t xml:space="preserve"> </w:t>
      </w:r>
      <w:proofErr w:type="spellStart"/>
      <w:r w:rsidR="00612A0E" w:rsidRPr="00126CD8">
        <w:rPr>
          <w:rFonts w:ascii="Times New Roman" w:eastAsiaTheme="majorEastAsia" w:hAnsi="Times New Roman" w:cs="Times New Roman"/>
          <w:kern w:val="24"/>
          <w:sz w:val="28"/>
          <w:szCs w:val="28"/>
          <w:lang w:val="ru-RU"/>
        </w:rPr>
        <w:t>підставах</w:t>
      </w:r>
      <w:proofErr w:type="spellEnd"/>
      <w:r w:rsidR="00612A0E" w:rsidRPr="00126CD8">
        <w:rPr>
          <w:rFonts w:ascii="Times New Roman" w:eastAsiaTheme="majorEastAsia" w:hAnsi="Times New Roman" w:cs="Times New Roman"/>
          <w:kern w:val="24"/>
          <w:sz w:val="28"/>
          <w:szCs w:val="28"/>
          <w:lang w:val="ru-RU"/>
        </w:rPr>
        <w:t>;</w:t>
      </w:r>
      <w:r w:rsidR="00612A0E" w:rsidRPr="00126CD8">
        <w:rPr>
          <w:rFonts w:ascii="Times New Roman" w:eastAsiaTheme="minorEastAsia" w:hAnsi="Times New Roman" w:cs="Times New Roman"/>
          <w:kern w:val="24"/>
          <w:sz w:val="28"/>
          <w:szCs w:val="28"/>
          <w:lang w:eastAsia="uk-UA"/>
        </w:rPr>
        <w:t xml:space="preserve"> </w:t>
      </w:r>
    </w:p>
    <w:p w:rsidR="00612A0E" w:rsidRPr="00126CD8" w:rsidRDefault="00612A0E" w:rsidP="00F748AA">
      <w:pPr>
        <w:pStyle w:val="a3"/>
        <w:numPr>
          <w:ilvl w:val="0"/>
          <w:numId w:val="9"/>
        </w:numPr>
        <w:shd w:val="clear" w:color="auto" w:fill="FFFFFF"/>
        <w:tabs>
          <w:tab w:val="left" w:pos="993"/>
        </w:tabs>
        <w:spacing w:after="0" w:line="240" w:lineRule="auto"/>
        <w:ind w:left="0" w:firstLine="709"/>
        <w:jc w:val="both"/>
        <w:rPr>
          <w:rFonts w:ascii="Times New Roman" w:eastAsiaTheme="majorEastAsia" w:hAnsi="Times New Roman" w:cs="Times New Roman"/>
          <w:kern w:val="24"/>
          <w:sz w:val="28"/>
          <w:szCs w:val="28"/>
          <w:lang w:val="ru-RU"/>
        </w:rPr>
      </w:pPr>
      <w:r w:rsidRPr="00126CD8">
        <w:rPr>
          <w:rFonts w:ascii="Times New Roman" w:eastAsiaTheme="minorEastAsia" w:hAnsi="Times New Roman" w:cs="Times New Roman"/>
          <w:kern w:val="24"/>
          <w:sz w:val="28"/>
          <w:szCs w:val="28"/>
          <w:lang w:eastAsia="uk-UA"/>
        </w:rPr>
        <w:t xml:space="preserve">які </w:t>
      </w:r>
      <w:r w:rsidRPr="00126CD8">
        <w:rPr>
          <w:rFonts w:ascii="Times New Roman" w:eastAsiaTheme="minorEastAsia" w:hAnsi="Times New Roman" w:cs="Times New Roman"/>
          <w:i/>
          <w:kern w:val="24"/>
          <w:sz w:val="28"/>
          <w:szCs w:val="28"/>
          <w:lang w:eastAsia="uk-UA"/>
        </w:rPr>
        <w:t>мають педагогічне навантаження з кількох</w:t>
      </w:r>
      <w:r w:rsidR="0055736D" w:rsidRPr="00126CD8">
        <w:rPr>
          <w:rFonts w:ascii="Times New Roman" w:eastAsiaTheme="minorEastAsia" w:hAnsi="Times New Roman" w:cs="Times New Roman"/>
          <w:i/>
          <w:kern w:val="24"/>
          <w:sz w:val="28"/>
          <w:szCs w:val="28"/>
          <w:lang w:eastAsia="uk-UA"/>
        </w:rPr>
        <w:t xml:space="preserve"> </w:t>
      </w:r>
      <w:r w:rsidRPr="00126CD8">
        <w:rPr>
          <w:rFonts w:ascii="Times New Roman" w:eastAsiaTheme="minorEastAsia" w:hAnsi="Times New Roman" w:cs="Times New Roman"/>
          <w:i/>
          <w:kern w:val="24"/>
          <w:sz w:val="28"/>
          <w:szCs w:val="28"/>
          <w:lang w:eastAsia="uk-UA"/>
        </w:rPr>
        <w:t>предметів</w:t>
      </w:r>
      <w:r w:rsidR="00B41B99" w:rsidRPr="00126CD8">
        <w:rPr>
          <w:rFonts w:ascii="Times New Roman" w:eastAsiaTheme="minorEastAsia" w:hAnsi="Times New Roman" w:cs="Times New Roman"/>
          <w:kern w:val="24"/>
          <w:sz w:val="28"/>
          <w:szCs w:val="28"/>
          <w:lang w:eastAsia="uk-UA"/>
        </w:rPr>
        <w:t xml:space="preserve"> –</w:t>
      </w:r>
      <w:r w:rsidRPr="00126CD8">
        <w:rPr>
          <w:rFonts w:ascii="Times New Roman" w:eastAsiaTheme="minorEastAsia" w:hAnsi="Times New Roman" w:cs="Times New Roman"/>
          <w:kern w:val="24"/>
          <w:sz w:val="28"/>
          <w:szCs w:val="28"/>
          <w:lang w:eastAsia="uk-UA"/>
        </w:rPr>
        <w:t xml:space="preserve"> а</w:t>
      </w:r>
      <w:proofErr w:type="spellStart"/>
      <w:r w:rsidRPr="00126CD8">
        <w:rPr>
          <w:rFonts w:ascii="Times New Roman" w:eastAsiaTheme="minorEastAsia" w:hAnsi="Times New Roman" w:cs="Times New Roman"/>
          <w:kern w:val="24"/>
          <w:sz w:val="28"/>
          <w:szCs w:val="28"/>
          <w:lang w:val="ru-RU" w:eastAsia="uk-UA"/>
        </w:rPr>
        <w:t>тестуються</w:t>
      </w:r>
      <w:proofErr w:type="spellEnd"/>
      <w:r w:rsidR="0055736D" w:rsidRPr="00126CD8">
        <w:rPr>
          <w:rFonts w:ascii="Times New Roman" w:eastAsiaTheme="minorEastAsia" w:hAnsi="Times New Roman" w:cs="Times New Roman"/>
          <w:kern w:val="24"/>
          <w:sz w:val="28"/>
          <w:szCs w:val="28"/>
          <w:lang w:val="ru-RU" w:eastAsia="uk-UA"/>
        </w:rPr>
        <w:t xml:space="preserve"> </w:t>
      </w:r>
      <w:r w:rsidRPr="00126CD8">
        <w:rPr>
          <w:rFonts w:ascii="Times New Roman" w:eastAsiaTheme="minorEastAsia" w:hAnsi="Times New Roman" w:cs="Times New Roman"/>
          <w:kern w:val="24"/>
          <w:sz w:val="28"/>
          <w:szCs w:val="28"/>
          <w:lang w:val="ru-RU" w:eastAsia="uk-UA"/>
        </w:rPr>
        <w:t>з</w:t>
      </w:r>
      <w:r w:rsidR="0055736D" w:rsidRPr="00126CD8">
        <w:rPr>
          <w:rFonts w:ascii="Times New Roman" w:eastAsiaTheme="minorEastAsia" w:hAnsi="Times New Roman" w:cs="Times New Roman"/>
          <w:kern w:val="24"/>
          <w:sz w:val="28"/>
          <w:szCs w:val="28"/>
          <w:lang w:val="ru-RU" w:eastAsia="uk-UA"/>
        </w:rPr>
        <w:t xml:space="preserve"> </w:t>
      </w:r>
      <w:r w:rsidRPr="00126CD8">
        <w:rPr>
          <w:rFonts w:ascii="Times New Roman" w:eastAsiaTheme="minorEastAsia" w:hAnsi="Times New Roman" w:cs="Times New Roman"/>
          <w:kern w:val="24"/>
          <w:sz w:val="28"/>
          <w:szCs w:val="28"/>
          <w:lang w:val="ru-RU" w:eastAsia="uk-UA"/>
        </w:rPr>
        <w:t>того</w:t>
      </w:r>
      <w:r w:rsidR="0055736D" w:rsidRPr="00126CD8">
        <w:rPr>
          <w:rFonts w:ascii="Times New Roman" w:eastAsiaTheme="minorEastAsia" w:hAnsi="Times New Roman" w:cs="Times New Roman"/>
          <w:kern w:val="24"/>
          <w:sz w:val="28"/>
          <w:szCs w:val="28"/>
          <w:lang w:val="ru-RU" w:eastAsia="uk-UA"/>
        </w:rPr>
        <w:t xml:space="preserve"> </w:t>
      </w:r>
      <w:r w:rsidRPr="00126CD8">
        <w:rPr>
          <w:rFonts w:ascii="Times New Roman" w:eastAsiaTheme="minorEastAsia" w:hAnsi="Times New Roman" w:cs="Times New Roman"/>
          <w:kern w:val="24"/>
          <w:sz w:val="28"/>
          <w:szCs w:val="28"/>
          <w:lang w:val="ru-RU" w:eastAsia="uk-UA"/>
        </w:rPr>
        <w:t>предмета,</w:t>
      </w:r>
      <w:r w:rsidR="0055736D" w:rsidRPr="00126CD8">
        <w:rPr>
          <w:rFonts w:ascii="Times New Roman" w:eastAsiaTheme="minorEastAsia" w:hAnsi="Times New Roman" w:cs="Times New Roman"/>
          <w:kern w:val="24"/>
          <w:sz w:val="28"/>
          <w:szCs w:val="28"/>
          <w:lang w:val="ru-RU" w:eastAsia="uk-UA"/>
        </w:rPr>
        <w:t xml:space="preserve"> </w:t>
      </w:r>
      <w:proofErr w:type="spellStart"/>
      <w:r w:rsidRPr="00126CD8">
        <w:rPr>
          <w:rFonts w:ascii="Times New Roman" w:eastAsiaTheme="minorEastAsia" w:hAnsi="Times New Roman" w:cs="Times New Roman"/>
          <w:kern w:val="24"/>
          <w:sz w:val="28"/>
          <w:szCs w:val="28"/>
          <w:lang w:val="ru-RU" w:eastAsia="uk-UA"/>
        </w:rPr>
        <w:t>який</w:t>
      </w:r>
      <w:proofErr w:type="spellEnd"/>
      <w:r w:rsidR="0055736D" w:rsidRPr="00126CD8">
        <w:rPr>
          <w:rFonts w:ascii="Times New Roman" w:eastAsiaTheme="minorEastAsia" w:hAnsi="Times New Roman" w:cs="Times New Roman"/>
          <w:kern w:val="24"/>
          <w:sz w:val="28"/>
          <w:szCs w:val="28"/>
          <w:lang w:val="ru-RU" w:eastAsia="uk-UA"/>
        </w:rPr>
        <w:t xml:space="preserve"> </w:t>
      </w:r>
      <w:proofErr w:type="spellStart"/>
      <w:r w:rsidRPr="00126CD8">
        <w:rPr>
          <w:rFonts w:ascii="Times New Roman" w:eastAsiaTheme="minorEastAsia" w:hAnsi="Times New Roman" w:cs="Times New Roman"/>
          <w:kern w:val="24"/>
          <w:sz w:val="28"/>
          <w:szCs w:val="28"/>
          <w:lang w:val="ru-RU" w:eastAsia="uk-UA"/>
        </w:rPr>
        <w:t>викладають</w:t>
      </w:r>
      <w:proofErr w:type="spellEnd"/>
      <w:r w:rsidR="0055736D" w:rsidRPr="00126CD8">
        <w:rPr>
          <w:rFonts w:ascii="Times New Roman" w:eastAsiaTheme="minorEastAsia" w:hAnsi="Times New Roman" w:cs="Times New Roman"/>
          <w:kern w:val="24"/>
          <w:sz w:val="28"/>
          <w:szCs w:val="28"/>
          <w:lang w:val="ru-RU" w:eastAsia="uk-UA"/>
        </w:rPr>
        <w:t xml:space="preserve"> </w:t>
      </w:r>
      <w:r w:rsidRPr="00126CD8">
        <w:rPr>
          <w:rFonts w:ascii="Times New Roman" w:eastAsiaTheme="minorEastAsia" w:hAnsi="Times New Roman" w:cs="Times New Roman"/>
          <w:kern w:val="24"/>
          <w:sz w:val="28"/>
          <w:szCs w:val="28"/>
          <w:lang w:val="ru-RU" w:eastAsia="uk-UA"/>
        </w:rPr>
        <w:t xml:space="preserve">за </w:t>
      </w:r>
      <w:proofErr w:type="spellStart"/>
      <w:r w:rsidRPr="00126CD8">
        <w:rPr>
          <w:rFonts w:ascii="Times New Roman" w:eastAsiaTheme="minorEastAsia" w:hAnsi="Times New Roman" w:cs="Times New Roman"/>
          <w:kern w:val="24"/>
          <w:sz w:val="28"/>
          <w:szCs w:val="28"/>
          <w:lang w:val="ru-RU" w:eastAsia="uk-UA"/>
        </w:rPr>
        <w:t>спеціальністю</w:t>
      </w:r>
      <w:proofErr w:type="spellEnd"/>
      <w:r w:rsidR="001632F3" w:rsidRPr="00126CD8">
        <w:rPr>
          <w:rFonts w:ascii="Times New Roman" w:eastAsiaTheme="minorEastAsia" w:hAnsi="Times New Roman" w:cs="Times New Roman"/>
          <w:kern w:val="24"/>
          <w:sz w:val="28"/>
          <w:szCs w:val="28"/>
          <w:lang w:val="ru-RU" w:eastAsia="uk-UA"/>
        </w:rPr>
        <w:t>;</w:t>
      </w:r>
      <w:r w:rsidRPr="00126CD8">
        <w:rPr>
          <w:rFonts w:ascii="Times New Roman" w:eastAsiaTheme="minorEastAsia" w:hAnsi="Times New Roman" w:cs="Times New Roman"/>
          <w:kern w:val="24"/>
          <w:sz w:val="28"/>
          <w:szCs w:val="28"/>
          <w:lang w:val="ru-RU" w:eastAsia="uk-UA"/>
        </w:rPr>
        <w:t xml:space="preserve"> </w:t>
      </w:r>
      <w:proofErr w:type="spellStart"/>
      <w:r w:rsidR="000652DD" w:rsidRPr="00126CD8">
        <w:rPr>
          <w:rFonts w:ascii="Times New Roman" w:eastAsiaTheme="minorEastAsia" w:hAnsi="Times New Roman" w:cs="Times New Roman"/>
          <w:kern w:val="24"/>
          <w:sz w:val="28"/>
          <w:szCs w:val="28"/>
          <w:lang w:val="ru-RU" w:eastAsia="uk-UA"/>
        </w:rPr>
        <w:t>присвоєна</w:t>
      </w:r>
      <w:proofErr w:type="spellEnd"/>
      <w:r w:rsidR="000652DD" w:rsidRPr="00126CD8">
        <w:rPr>
          <w:rFonts w:ascii="Times New Roman" w:eastAsiaTheme="minorEastAsia" w:hAnsi="Times New Roman" w:cs="Times New Roman"/>
          <w:kern w:val="24"/>
          <w:sz w:val="28"/>
          <w:szCs w:val="28"/>
          <w:lang w:val="ru-RU" w:eastAsia="uk-UA"/>
        </w:rPr>
        <w:t xml:space="preserve"> </w:t>
      </w:r>
      <w:proofErr w:type="spellStart"/>
      <w:r w:rsidRPr="00126CD8">
        <w:rPr>
          <w:rFonts w:ascii="Times New Roman" w:eastAsiaTheme="minorEastAsia" w:hAnsi="Times New Roman" w:cs="Times New Roman"/>
          <w:kern w:val="24"/>
          <w:sz w:val="28"/>
          <w:szCs w:val="28"/>
          <w:lang w:val="ru-RU" w:eastAsia="uk-UA"/>
        </w:rPr>
        <w:t>кваліфікаційна</w:t>
      </w:r>
      <w:proofErr w:type="spellEnd"/>
      <w:r w:rsidRPr="00126CD8">
        <w:rPr>
          <w:rFonts w:ascii="Times New Roman" w:eastAsiaTheme="minorEastAsia" w:hAnsi="Times New Roman" w:cs="Times New Roman"/>
          <w:kern w:val="24"/>
          <w:sz w:val="28"/>
          <w:szCs w:val="28"/>
          <w:lang w:val="ru-RU" w:eastAsia="uk-UA"/>
        </w:rPr>
        <w:t xml:space="preserve"> </w:t>
      </w:r>
      <w:proofErr w:type="spellStart"/>
      <w:r w:rsidRPr="00126CD8">
        <w:rPr>
          <w:rFonts w:ascii="Times New Roman" w:eastAsiaTheme="minorEastAsia" w:hAnsi="Times New Roman" w:cs="Times New Roman"/>
          <w:kern w:val="24"/>
          <w:sz w:val="28"/>
          <w:szCs w:val="28"/>
          <w:lang w:val="ru-RU" w:eastAsia="uk-UA"/>
        </w:rPr>
        <w:t>категорія</w:t>
      </w:r>
      <w:proofErr w:type="spellEnd"/>
      <w:r w:rsidRPr="00126CD8">
        <w:rPr>
          <w:rFonts w:ascii="Times New Roman" w:eastAsiaTheme="minorEastAsia" w:hAnsi="Times New Roman" w:cs="Times New Roman"/>
          <w:kern w:val="24"/>
          <w:sz w:val="28"/>
          <w:szCs w:val="28"/>
          <w:lang w:val="ru-RU" w:eastAsia="uk-UA"/>
        </w:rPr>
        <w:t xml:space="preserve"> </w:t>
      </w:r>
      <w:proofErr w:type="spellStart"/>
      <w:r w:rsidRPr="00126CD8">
        <w:rPr>
          <w:rFonts w:ascii="Times New Roman" w:eastAsiaTheme="minorEastAsia" w:hAnsi="Times New Roman" w:cs="Times New Roman"/>
          <w:kern w:val="24"/>
          <w:sz w:val="28"/>
          <w:szCs w:val="28"/>
          <w:lang w:val="ru-RU" w:eastAsia="uk-UA"/>
        </w:rPr>
        <w:t>поширюється</w:t>
      </w:r>
      <w:proofErr w:type="spellEnd"/>
      <w:r w:rsidRPr="00126CD8">
        <w:rPr>
          <w:rFonts w:ascii="Times New Roman" w:eastAsiaTheme="minorEastAsia" w:hAnsi="Times New Roman" w:cs="Times New Roman"/>
          <w:kern w:val="24"/>
          <w:sz w:val="28"/>
          <w:szCs w:val="28"/>
          <w:lang w:val="ru-RU" w:eastAsia="uk-UA"/>
        </w:rPr>
        <w:t xml:space="preserve"> на все </w:t>
      </w:r>
      <w:proofErr w:type="spellStart"/>
      <w:r w:rsidRPr="00126CD8">
        <w:rPr>
          <w:rFonts w:ascii="Times New Roman" w:eastAsiaTheme="minorEastAsia" w:hAnsi="Times New Roman" w:cs="Times New Roman"/>
          <w:kern w:val="24"/>
          <w:sz w:val="28"/>
          <w:szCs w:val="28"/>
          <w:lang w:val="ru-RU" w:eastAsia="uk-UA"/>
        </w:rPr>
        <w:t>педагогічне</w:t>
      </w:r>
      <w:proofErr w:type="spellEnd"/>
      <w:r w:rsidRPr="00126CD8">
        <w:rPr>
          <w:rFonts w:ascii="Times New Roman" w:eastAsiaTheme="minorEastAsia" w:hAnsi="Times New Roman" w:cs="Times New Roman"/>
          <w:kern w:val="24"/>
          <w:sz w:val="28"/>
          <w:szCs w:val="28"/>
          <w:lang w:val="ru-RU" w:eastAsia="uk-UA"/>
        </w:rPr>
        <w:t xml:space="preserve"> </w:t>
      </w:r>
      <w:proofErr w:type="spellStart"/>
      <w:r w:rsidRPr="00126CD8">
        <w:rPr>
          <w:rFonts w:ascii="Times New Roman" w:eastAsiaTheme="minorEastAsia" w:hAnsi="Times New Roman" w:cs="Times New Roman"/>
          <w:kern w:val="24"/>
          <w:sz w:val="28"/>
          <w:szCs w:val="28"/>
          <w:lang w:val="ru-RU" w:eastAsia="uk-UA"/>
        </w:rPr>
        <w:t>навантаження</w:t>
      </w:r>
      <w:proofErr w:type="spellEnd"/>
      <w:r w:rsidRPr="00126CD8">
        <w:rPr>
          <w:rFonts w:ascii="Times New Roman" w:eastAsiaTheme="minorEastAsia" w:hAnsi="Times New Roman" w:cs="Times New Roman"/>
          <w:kern w:val="24"/>
          <w:sz w:val="28"/>
          <w:szCs w:val="28"/>
          <w:lang w:val="ru-RU" w:eastAsia="uk-UA"/>
        </w:rPr>
        <w:t>;</w:t>
      </w:r>
    </w:p>
    <w:p w:rsidR="00612A0E" w:rsidRPr="00126CD8" w:rsidRDefault="00612A0E" w:rsidP="00F748AA">
      <w:pPr>
        <w:pStyle w:val="a3"/>
        <w:numPr>
          <w:ilvl w:val="0"/>
          <w:numId w:val="9"/>
        </w:numPr>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heme="minorEastAsia" w:hAnsi="Times New Roman" w:cs="Times New Roman"/>
          <w:kern w:val="24"/>
          <w:sz w:val="28"/>
          <w:szCs w:val="28"/>
          <w:lang w:eastAsia="uk-UA"/>
        </w:rPr>
        <w:t>які о</w:t>
      </w:r>
      <w:r w:rsidRPr="00126CD8">
        <w:rPr>
          <w:rFonts w:ascii="Times New Roman" w:eastAsiaTheme="minorEastAsia" w:hAnsi="Times New Roman" w:cs="Times New Roman"/>
          <w:i/>
          <w:kern w:val="24"/>
          <w:sz w:val="28"/>
          <w:szCs w:val="28"/>
          <w:lang w:eastAsia="uk-UA"/>
        </w:rPr>
        <w:t>біймають різні педагогічні посади в одному і тому чи різних закладах освіти</w:t>
      </w:r>
      <w:r w:rsidR="00F932F4" w:rsidRPr="00126CD8">
        <w:rPr>
          <w:rFonts w:ascii="Times New Roman" w:eastAsiaTheme="minorEastAsia" w:hAnsi="Times New Roman" w:cs="Times New Roman"/>
          <w:kern w:val="24"/>
          <w:sz w:val="28"/>
          <w:szCs w:val="28"/>
          <w:lang w:eastAsia="uk-UA"/>
        </w:rPr>
        <w:t xml:space="preserve"> –</w:t>
      </w:r>
      <w:r w:rsidRPr="00126CD8">
        <w:rPr>
          <w:rFonts w:ascii="Times New Roman" w:eastAsiaTheme="minorEastAsia" w:hAnsi="Times New Roman" w:cs="Times New Roman"/>
          <w:kern w:val="24"/>
          <w:sz w:val="28"/>
          <w:szCs w:val="28"/>
          <w:lang w:eastAsia="uk-UA"/>
        </w:rPr>
        <w:t xml:space="preserve"> </w:t>
      </w:r>
      <w:proofErr w:type="spellStart"/>
      <w:r w:rsidRPr="00126CD8">
        <w:rPr>
          <w:rFonts w:ascii="Times New Roman" w:eastAsiaTheme="minorEastAsia" w:hAnsi="Times New Roman" w:cs="Times New Roman"/>
          <w:kern w:val="24"/>
          <w:sz w:val="28"/>
          <w:szCs w:val="28"/>
          <w:lang w:val="ru-RU" w:eastAsia="uk-UA"/>
        </w:rPr>
        <w:t>атестуються</w:t>
      </w:r>
      <w:proofErr w:type="spellEnd"/>
      <w:r w:rsidRPr="00126CD8">
        <w:rPr>
          <w:rFonts w:ascii="Times New Roman" w:eastAsiaTheme="minorEastAsia" w:hAnsi="Times New Roman" w:cs="Times New Roman"/>
          <w:kern w:val="24"/>
          <w:sz w:val="28"/>
          <w:szCs w:val="28"/>
          <w:lang w:val="ru-RU" w:eastAsia="uk-UA"/>
        </w:rPr>
        <w:t xml:space="preserve"> за кожною з посад;</w:t>
      </w:r>
    </w:p>
    <w:p w:rsidR="00612A0E" w:rsidRPr="00126CD8" w:rsidRDefault="00612A0E" w:rsidP="00F748AA">
      <w:pPr>
        <w:pStyle w:val="a3"/>
        <w:numPr>
          <w:ilvl w:val="0"/>
          <w:numId w:val="9"/>
        </w:numPr>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proofErr w:type="spellStart"/>
      <w:r w:rsidRPr="00126CD8">
        <w:rPr>
          <w:rFonts w:ascii="Times New Roman" w:eastAsiaTheme="minorEastAsia" w:hAnsi="Times New Roman" w:cs="Times New Roman"/>
          <w:kern w:val="24"/>
          <w:sz w:val="28"/>
          <w:szCs w:val="28"/>
          <w:lang w:val="ru-RU" w:eastAsia="uk-UA"/>
        </w:rPr>
        <w:t>які</w:t>
      </w:r>
      <w:proofErr w:type="spellEnd"/>
      <w:r w:rsidRPr="00126CD8">
        <w:rPr>
          <w:rFonts w:ascii="Times New Roman" w:eastAsiaTheme="minorEastAsia" w:hAnsi="Times New Roman" w:cs="Times New Roman"/>
          <w:kern w:val="24"/>
          <w:sz w:val="28"/>
          <w:szCs w:val="28"/>
          <w:lang w:val="ru-RU" w:eastAsia="uk-UA"/>
        </w:rPr>
        <w:t xml:space="preserve"> </w:t>
      </w:r>
      <w:proofErr w:type="spellStart"/>
      <w:r w:rsidRPr="00126CD8">
        <w:rPr>
          <w:rFonts w:ascii="Times New Roman" w:eastAsiaTheme="minorEastAsia" w:hAnsi="Times New Roman" w:cs="Times New Roman"/>
          <w:i/>
          <w:kern w:val="24"/>
          <w:sz w:val="28"/>
          <w:szCs w:val="28"/>
          <w:lang w:val="ru-RU" w:eastAsia="uk-UA"/>
        </w:rPr>
        <w:t>працюють</w:t>
      </w:r>
      <w:proofErr w:type="spellEnd"/>
      <w:r w:rsidRPr="00126CD8">
        <w:rPr>
          <w:rFonts w:ascii="Times New Roman" w:eastAsiaTheme="minorEastAsia" w:hAnsi="Times New Roman" w:cs="Times New Roman"/>
          <w:i/>
          <w:kern w:val="24"/>
          <w:sz w:val="28"/>
          <w:szCs w:val="28"/>
          <w:lang w:val="ru-RU" w:eastAsia="uk-UA"/>
        </w:rPr>
        <w:t xml:space="preserve"> у </w:t>
      </w:r>
      <w:proofErr w:type="spellStart"/>
      <w:r w:rsidRPr="00126CD8">
        <w:rPr>
          <w:rFonts w:ascii="Times New Roman" w:eastAsiaTheme="minorEastAsia" w:hAnsi="Times New Roman" w:cs="Times New Roman"/>
          <w:i/>
          <w:kern w:val="24"/>
          <w:sz w:val="28"/>
          <w:szCs w:val="28"/>
          <w:lang w:val="ru-RU" w:eastAsia="uk-UA"/>
        </w:rPr>
        <w:t>різних</w:t>
      </w:r>
      <w:proofErr w:type="spellEnd"/>
      <w:r w:rsidRPr="00126CD8">
        <w:rPr>
          <w:rFonts w:ascii="Times New Roman" w:eastAsiaTheme="minorEastAsia" w:hAnsi="Times New Roman" w:cs="Times New Roman"/>
          <w:i/>
          <w:kern w:val="24"/>
          <w:sz w:val="28"/>
          <w:szCs w:val="28"/>
          <w:lang w:val="ru-RU" w:eastAsia="uk-UA"/>
        </w:rPr>
        <w:t xml:space="preserve"> закладах </w:t>
      </w:r>
      <w:proofErr w:type="spellStart"/>
      <w:r w:rsidRPr="00126CD8">
        <w:rPr>
          <w:rFonts w:ascii="Times New Roman" w:eastAsiaTheme="minorEastAsia" w:hAnsi="Times New Roman" w:cs="Times New Roman"/>
          <w:i/>
          <w:kern w:val="24"/>
          <w:sz w:val="28"/>
          <w:szCs w:val="28"/>
          <w:lang w:val="ru-RU" w:eastAsia="uk-UA"/>
        </w:rPr>
        <w:t>освіти</w:t>
      </w:r>
      <w:proofErr w:type="spellEnd"/>
      <w:r w:rsidRPr="00126CD8">
        <w:rPr>
          <w:rFonts w:ascii="Times New Roman" w:eastAsiaTheme="minorEastAsia" w:hAnsi="Times New Roman" w:cs="Times New Roman"/>
          <w:i/>
          <w:kern w:val="24"/>
          <w:sz w:val="28"/>
          <w:szCs w:val="28"/>
          <w:lang w:val="ru-RU" w:eastAsia="uk-UA"/>
        </w:rPr>
        <w:t xml:space="preserve"> за </w:t>
      </w:r>
      <w:proofErr w:type="spellStart"/>
      <w:r w:rsidRPr="00126CD8">
        <w:rPr>
          <w:rFonts w:ascii="Times New Roman" w:eastAsiaTheme="minorEastAsia" w:hAnsi="Times New Roman" w:cs="Times New Roman"/>
          <w:i/>
          <w:kern w:val="24"/>
          <w:sz w:val="28"/>
          <w:szCs w:val="28"/>
          <w:lang w:val="ru-RU" w:eastAsia="uk-UA"/>
        </w:rPr>
        <w:t>однією</w:t>
      </w:r>
      <w:proofErr w:type="spellEnd"/>
      <w:r w:rsidRPr="00126CD8">
        <w:rPr>
          <w:rFonts w:ascii="Times New Roman" w:eastAsiaTheme="minorEastAsia" w:hAnsi="Times New Roman" w:cs="Times New Roman"/>
          <w:i/>
          <w:kern w:val="24"/>
          <w:sz w:val="28"/>
          <w:szCs w:val="28"/>
          <w:lang w:val="ru-RU" w:eastAsia="uk-UA"/>
        </w:rPr>
        <w:t xml:space="preserve"> і </w:t>
      </w:r>
      <w:proofErr w:type="spellStart"/>
      <w:r w:rsidRPr="00126CD8">
        <w:rPr>
          <w:rFonts w:ascii="Times New Roman" w:eastAsiaTheme="minorEastAsia" w:hAnsi="Times New Roman" w:cs="Times New Roman"/>
          <w:i/>
          <w:kern w:val="24"/>
          <w:sz w:val="28"/>
          <w:szCs w:val="28"/>
          <w:lang w:val="ru-RU" w:eastAsia="uk-UA"/>
        </w:rPr>
        <w:t>тією</w:t>
      </w:r>
      <w:proofErr w:type="spellEnd"/>
      <w:r w:rsidRPr="00126CD8">
        <w:rPr>
          <w:rFonts w:ascii="Times New Roman" w:eastAsiaTheme="minorEastAsia" w:hAnsi="Times New Roman" w:cs="Times New Roman"/>
          <w:i/>
          <w:kern w:val="24"/>
          <w:sz w:val="28"/>
          <w:szCs w:val="28"/>
          <w:lang w:val="ru-RU" w:eastAsia="uk-UA"/>
        </w:rPr>
        <w:t xml:space="preserve"> самою </w:t>
      </w:r>
      <w:proofErr w:type="spellStart"/>
      <w:r w:rsidRPr="00126CD8">
        <w:rPr>
          <w:rFonts w:ascii="Times New Roman" w:eastAsiaTheme="minorEastAsia" w:hAnsi="Times New Roman" w:cs="Times New Roman"/>
          <w:i/>
          <w:kern w:val="24"/>
          <w:sz w:val="28"/>
          <w:szCs w:val="28"/>
          <w:lang w:val="ru-RU" w:eastAsia="uk-UA"/>
        </w:rPr>
        <w:t>посадою</w:t>
      </w:r>
      <w:proofErr w:type="spellEnd"/>
      <w:r w:rsidRPr="00126CD8">
        <w:rPr>
          <w:rFonts w:ascii="Times New Roman" w:eastAsiaTheme="minorEastAsia" w:hAnsi="Times New Roman" w:cs="Times New Roman"/>
          <w:i/>
          <w:kern w:val="24"/>
          <w:sz w:val="28"/>
          <w:szCs w:val="28"/>
          <w:lang w:val="ru-RU" w:eastAsia="uk-UA"/>
        </w:rPr>
        <w:t xml:space="preserve"> та/</w:t>
      </w:r>
      <w:proofErr w:type="spellStart"/>
      <w:r w:rsidRPr="00126CD8">
        <w:rPr>
          <w:rFonts w:ascii="Times New Roman" w:eastAsiaTheme="minorEastAsia" w:hAnsi="Times New Roman" w:cs="Times New Roman"/>
          <w:i/>
          <w:kern w:val="24"/>
          <w:sz w:val="28"/>
          <w:szCs w:val="28"/>
          <w:lang w:val="ru-RU" w:eastAsia="uk-UA"/>
        </w:rPr>
        <w:t>або</w:t>
      </w:r>
      <w:proofErr w:type="spellEnd"/>
      <w:r w:rsidRPr="00126CD8">
        <w:rPr>
          <w:rFonts w:ascii="Times New Roman" w:eastAsiaTheme="minorEastAsia" w:hAnsi="Times New Roman" w:cs="Times New Roman"/>
          <w:i/>
          <w:kern w:val="24"/>
          <w:sz w:val="28"/>
          <w:szCs w:val="28"/>
          <w:lang w:val="ru-RU" w:eastAsia="uk-UA"/>
        </w:rPr>
        <w:t xml:space="preserve"> </w:t>
      </w:r>
      <w:proofErr w:type="spellStart"/>
      <w:r w:rsidRPr="00126CD8">
        <w:rPr>
          <w:rFonts w:ascii="Times New Roman" w:eastAsiaTheme="minorEastAsia" w:hAnsi="Times New Roman" w:cs="Times New Roman"/>
          <w:i/>
          <w:kern w:val="24"/>
          <w:sz w:val="28"/>
          <w:szCs w:val="28"/>
          <w:lang w:val="ru-RU" w:eastAsia="uk-UA"/>
        </w:rPr>
        <w:t>викладають</w:t>
      </w:r>
      <w:proofErr w:type="spellEnd"/>
      <w:r w:rsidRPr="00126CD8">
        <w:rPr>
          <w:rFonts w:ascii="Times New Roman" w:eastAsiaTheme="minorEastAsia" w:hAnsi="Times New Roman" w:cs="Times New Roman"/>
          <w:i/>
          <w:kern w:val="24"/>
          <w:sz w:val="28"/>
          <w:szCs w:val="28"/>
          <w:lang w:val="ru-RU" w:eastAsia="uk-UA"/>
        </w:rPr>
        <w:t xml:space="preserve"> один предмет</w:t>
      </w:r>
      <w:r w:rsidR="00F932F4" w:rsidRPr="00126CD8">
        <w:rPr>
          <w:rFonts w:ascii="Times New Roman" w:eastAsiaTheme="minorEastAsia" w:hAnsi="Times New Roman" w:cs="Times New Roman"/>
          <w:kern w:val="24"/>
          <w:sz w:val="28"/>
          <w:szCs w:val="28"/>
          <w:lang w:val="ru-RU" w:eastAsia="uk-UA"/>
        </w:rPr>
        <w:t xml:space="preserve"> –</w:t>
      </w:r>
      <w:r w:rsidRPr="00126CD8">
        <w:rPr>
          <w:rFonts w:ascii="Times New Roman" w:eastAsiaTheme="minorEastAsia" w:hAnsi="Times New Roman" w:cs="Times New Roman"/>
          <w:kern w:val="24"/>
          <w:sz w:val="28"/>
          <w:szCs w:val="28"/>
          <w:lang w:val="ru-RU" w:eastAsia="uk-UA"/>
        </w:rPr>
        <w:t xml:space="preserve"> </w:t>
      </w:r>
      <w:proofErr w:type="spellStart"/>
      <w:r w:rsidRPr="00126CD8">
        <w:rPr>
          <w:rFonts w:ascii="Times New Roman" w:eastAsiaTheme="minorEastAsia" w:hAnsi="Times New Roman" w:cs="Times New Roman"/>
          <w:kern w:val="24"/>
          <w:sz w:val="28"/>
          <w:szCs w:val="28"/>
          <w:lang w:val="ru-RU" w:eastAsia="uk-UA"/>
        </w:rPr>
        <w:t>атесту</w:t>
      </w:r>
      <w:r w:rsidR="003F31F1" w:rsidRPr="00126CD8">
        <w:rPr>
          <w:rFonts w:ascii="Times New Roman" w:eastAsiaTheme="minorEastAsia" w:hAnsi="Times New Roman" w:cs="Times New Roman"/>
          <w:kern w:val="24"/>
          <w:sz w:val="28"/>
          <w:szCs w:val="28"/>
          <w:lang w:val="ru-RU" w:eastAsia="uk-UA"/>
        </w:rPr>
        <w:t>ються</w:t>
      </w:r>
      <w:proofErr w:type="spellEnd"/>
      <w:r w:rsidR="003F31F1" w:rsidRPr="00126CD8">
        <w:rPr>
          <w:rFonts w:ascii="Times New Roman" w:eastAsiaTheme="minorEastAsia" w:hAnsi="Times New Roman" w:cs="Times New Roman"/>
          <w:kern w:val="24"/>
          <w:sz w:val="28"/>
          <w:szCs w:val="28"/>
          <w:lang w:val="ru-RU" w:eastAsia="uk-UA"/>
        </w:rPr>
        <w:t xml:space="preserve"> за </w:t>
      </w:r>
      <w:proofErr w:type="spellStart"/>
      <w:r w:rsidR="003F31F1" w:rsidRPr="00126CD8">
        <w:rPr>
          <w:rFonts w:ascii="Times New Roman" w:eastAsiaTheme="minorEastAsia" w:hAnsi="Times New Roman" w:cs="Times New Roman"/>
          <w:kern w:val="24"/>
          <w:sz w:val="28"/>
          <w:szCs w:val="28"/>
          <w:lang w:val="ru-RU" w:eastAsia="uk-UA"/>
        </w:rPr>
        <w:t>основним</w:t>
      </w:r>
      <w:proofErr w:type="spellEnd"/>
      <w:r w:rsidR="003F31F1" w:rsidRPr="00126CD8">
        <w:rPr>
          <w:rFonts w:ascii="Times New Roman" w:eastAsiaTheme="minorEastAsia" w:hAnsi="Times New Roman" w:cs="Times New Roman"/>
          <w:kern w:val="24"/>
          <w:sz w:val="28"/>
          <w:szCs w:val="28"/>
          <w:lang w:val="ru-RU" w:eastAsia="uk-UA"/>
        </w:rPr>
        <w:t xml:space="preserve"> </w:t>
      </w:r>
      <w:proofErr w:type="spellStart"/>
      <w:r w:rsidR="003F31F1" w:rsidRPr="00126CD8">
        <w:rPr>
          <w:rFonts w:ascii="Times New Roman" w:eastAsiaTheme="minorEastAsia" w:hAnsi="Times New Roman" w:cs="Times New Roman"/>
          <w:kern w:val="24"/>
          <w:sz w:val="28"/>
          <w:szCs w:val="28"/>
          <w:lang w:val="ru-RU" w:eastAsia="uk-UA"/>
        </w:rPr>
        <w:t>місцем</w:t>
      </w:r>
      <w:proofErr w:type="spellEnd"/>
      <w:r w:rsidR="003F31F1" w:rsidRPr="00126CD8">
        <w:rPr>
          <w:rFonts w:ascii="Times New Roman" w:eastAsiaTheme="minorEastAsia" w:hAnsi="Times New Roman" w:cs="Times New Roman"/>
          <w:kern w:val="24"/>
          <w:sz w:val="28"/>
          <w:szCs w:val="28"/>
          <w:lang w:val="ru-RU" w:eastAsia="uk-UA"/>
        </w:rPr>
        <w:t xml:space="preserve"> </w:t>
      </w:r>
      <w:proofErr w:type="spellStart"/>
      <w:r w:rsidR="003F31F1" w:rsidRPr="00126CD8">
        <w:rPr>
          <w:rFonts w:ascii="Times New Roman" w:eastAsiaTheme="minorEastAsia" w:hAnsi="Times New Roman" w:cs="Times New Roman"/>
          <w:kern w:val="24"/>
          <w:sz w:val="28"/>
          <w:szCs w:val="28"/>
          <w:lang w:val="ru-RU" w:eastAsia="uk-UA"/>
        </w:rPr>
        <w:t>роботи</w:t>
      </w:r>
      <w:proofErr w:type="spellEnd"/>
      <w:r w:rsidR="003F31F1" w:rsidRPr="00126CD8">
        <w:rPr>
          <w:rFonts w:ascii="Times New Roman" w:eastAsiaTheme="minorEastAsia" w:hAnsi="Times New Roman" w:cs="Times New Roman"/>
          <w:kern w:val="24"/>
          <w:sz w:val="28"/>
          <w:szCs w:val="28"/>
          <w:lang w:val="ru-RU" w:eastAsia="uk-UA"/>
        </w:rPr>
        <w:t>.</w:t>
      </w:r>
    </w:p>
    <w:p w:rsidR="00D52471" w:rsidRPr="00126CD8" w:rsidRDefault="003F31F1" w:rsidP="00F748AA">
      <w:pPr>
        <w:pStyle w:val="a3"/>
        <w:tabs>
          <w:tab w:val="left" w:pos="993"/>
        </w:tabs>
        <w:spacing w:after="0" w:line="240" w:lineRule="auto"/>
        <w:ind w:left="0" w:firstLine="709"/>
        <w:jc w:val="both"/>
        <w:textAlignment w:val="baseline"/>
        <w:rPr>
          <w:rFonts w:ascii="Times New Roman" w:eastAsiaTheme="minorEastAsia" w:hAnsi="Times New Roman" w:cs="Times New Roman"/>
          <w:kern w:val="24"/>
          <w:sz w:val="28"/>
          <w:szCs w:val="28"/>
          <w:lang w:eastAsia="uk-UA"/>
        </w:rPr>
      </w:pPr>
      <w:r w:rsidRPr="00126CD8">
        <w:rPr>
          <w:rFonts w:ascii="Times New Roman" w:eastAsiaTheme="minorEastAsia" w:hAnsi="Times New Roman" w:cs="Times New Roman"/>
          <w:kern w:val="24"/>
          <w:sz w:val="28"/>
          <w:szCs w:val="28"/>
          <w:lang w:eastAsia="uk-UA"/>
        </w:rPr>
        <w:t xml:space="preserve">За </w:t>
      </w:r>
      <w:r w:rsidR="00612A0E" w:rsidRPr="00126CD8">
        <w:rPr>
          <w:rFonts w:ascii="Times New Roman" w:eastAsiaTheme="minorEastAsia" w:hAnsi="Times New Roman" w:cs="Times New Roman"/>
          <w:kern w:val="24"/>
          <w:sz w:val="28"/>
          <w:szCs w:val="28"/>
          <w:lang w:eastAsia="uk-UA"/>
        </w:rPr>
        <w:t xml:space="preserve">педагогічними працівниками, які </w:t>
      </w:r>
      <w:r w:rsidR="00612A0E" w:rsidRPr="00126CD8">
        <w:rPr>
          <w:rFonts w:ascii="Times New Roman" w:eastAsiaTheme="minorEastAsia" w:hAnsi="Times New Roman" w:cs="Times New Roman"/>
          <w:i/>
          <w:kern w:val="24"/>
          <w:sz w:val="28"/>
          <w:szCs w:val="28"/>
          <w:lang w:eastAsia="uk-UA"/>
        </w:rPr>
        <w:t>переходять на роботу з одного закладу освіти до іншого, а також на інші педагогічні посади у цьому закладі освіти або які перервали роботу на педагогічній</w:t>
      </w:r>
      <w:r w:rsidR="0055736D" w:rsidRPr="00126CD8">
        <w:rPr>
          <w:rFonts w:ascii="Times New Roman" w:eastAsiaTheme="minorEastAsia" w:hAnsi="Times New Roman" w:cs="Times New Roman"/>
          <w:i/>
          <w:kern w:val="24"/>
          <w:sz w:val="28"/>
          <w:szCs w:val="28"/>
          <w:lang w:eastAsia="uk-UA"/>
        </w:rPr>
        <w:t xml:space="preserve"> </w:t>
      </w:r>
      <w:r w:rsidR="00612A0E" w:rsidRPr="00126CD8">
        <w:rPr>
          <w:rFonts w:ascii="Times New Roman" w:eastAsiaTheme="minorEastAsia" w:hAnsi="Times New Roman" w:cs="Times New Roman"/>
          <w:i/>
          <w:kern w:val="24"/>
          <w:sz w:val="28"/>
          <w:szCs w:val="28"/>
          <w:lang w:eastAsia="uk-UA"/>
        </w:rPr>
        <w:t>посаді</w:t>
      </w:r>
      <w:r w:rsidR="0055736D" w:rsidRPr="00126CD8">
        <w:rPr>
          <w:rFonts w:ascii="Times New Roman" w:eastAsiaTheme="minorEastAsia" w:hAnsi="Times New Roman" w:cs="Times New Roman"/>
          <w:kern w:val="24"/>
          <w:sz w:val="28"/>
          <w:szCs w:val="28"/>
          <w:lang w:eastAsia="uk-UA"/>
        </w:rPr>
        <w:t xml:space="preserve"> </w:t>
      </w:r>
      <w:r w:rsidR="005E49F9" w:rsidRPr="00126CD8">
        <w:rPr>
          <w:rFonts w:ascii="Times New Roman" w:eastAsiaTheme="minorEastAsia" w:hAnsi="Times New Roman" w:cs="Times New Roman"/>
          <w:kern w:val="24"/>
          <w:sz w:val="28"/>
          <w:szCs w:val="28"/>
          <w:lang w:eastAsia="uk-UA"/>
        </w:rPr>
        <w:t>–</w:t>
      </w:r>
      <w:r w:rsidR="0055736D" w:rsidRPr="00126CD8">
        <w:rPr>
          <w:rFonts w:ascii="Times New Roman" w:eastAsiaTheme="minorEastAsia" w:hAnsi="Times New Roman" w:cs="Times New Roman"/>
          <w:kern w:val="24"/>
          <w:sz w:val="28"/>
          <w:szCs w:val="28"/>
          <w:lang w:eastAsia="uk-UA"/>
        </w:rPr>
        <w:t xml:space="preserve"> </w:t>
      </w:r>
      <w:r w:rsidR="00612A0E" w:rsidRPr="00126CD8">
        <w:rPr>
          <w:rFonts w:ascii="Times New Roman" w:eastAsiaTheme="minorEastAsia" w:hAnsi="Times New Roman" w:cs="Times New Roman"/>
          <w:kern w:val="24"/>
          <w:sz w:val="28"/>
          <w:szCs w:val="28"/>
          <w:lang w:eastAsia="uk-UA"/>
        </w:rPr>
        <w:t>зберігаються</w:t>
      </w:r>
      <w:r w:rsidR="0055736D" w:rsidRPr="00126CD8">
        <w:rPr>
          <w:rFonts w:ascii="Times New Roman" w:eastAsiaTheme="minorEastAsia" w:hAnsi="Times New Roman" w:cs="Times New Roman"/>
          <w:kern w:val="24"/>
          <w:sz w:val="28"/>
          <w:szCs w:val="28"/>
          <w:lang w:eastAsia="uk-UA"/>
        </w:rPr>
        <w:t xml:space="preserve"> </w:t>
      </w:r>
      <w:r w:rsidR="00612A0E" w:rsidRPr="00126CD8">
        <w:rPr>
          <w:rFonts w:ascii="Times New Roman" w:eastAsiaTheme="minorEastAsia" w:hAnsi="Times New Roman" w:cs="Times New Roman"/>
          <w:kern w:val="24"/>
          <w:sz w:val="28"/>
          <w:szCs w:val="28"/>
          <w:lang w:eastAsia="uk-UA"/>
        </w:rPr>
        <w:t>присвоєні</w:t>
      </w:r>
      <w:r w:rsidR="0055736D" w:rsidRPr="00126CD8">
        <w:rPr>
          <w:rFonts w:ascii="Times New Roman" w:eastAsiaTheme="minorEastAsia" w:hAnsi="Times New Roman" w:cs="Times New Roman"/>
          <w:kern w:val="24"/>
          <w:sz w:val="28"/>
          <w:szCs w:val="28"/>
          <w:lang w:eastAsia="uk-UA"/>
        </w:rPr>
        <w:t xml:space="preserve"> </w:t>
      </w:r>
      <w:r w:rsidR="00612A0E" w:rsidRPr="00126CD8">
        <w:rPr>
          <w:rFonts w:ascii="Times New Roman" w:eastAsiaTheme="minorEastAsia" w:hAnsi="Times New Roman" w:cs="Times New Roman"/>
          <w:kern w:val="24"/>
          <w:sz w:val="28"/>
          <w:szCs w:val="28"/>
          <w:lang w:eastAsia="uk-UA"/>
        </w:rPr>
        <w:t>за</w:t>
      </w:r>
      <w:r w:rsidR="0055736D" w:rsidRPr="00126CD8">
        <w:rPr>
          <w:rFonts w:ascii="Times New Roman" w:eastAsiaTheme="minorEastAsia" w:hAnsi="Times New Roman" w:cs="Times New Roman"/>
          <w:kern w:val="24"/>
          <w:sz w:val="28"/>
          <w:szCs w:val="28"/>
          <w:lang w:eastAsia="uk-UA"/>
        </w:rPr>
        <w:t xml:space="preserve"> </w:t>
      </w:r>
      <w:r w:rsidR="00612A0E" w:rsidRPr="00126CD8">
        <w:rPr>
          <w:rFonts w:ascii="Times New Roman" w:eastAsiaTheme="minorEastAsia" w:hAnsi="Times New Roman" w:cs="Times New Roman"/>
          <w:kern w:val="24"/>
          <w:sz w:val="28"/>
          <w:szCs w:val="28"/>
          <w:lang w:eastAsia="uk-UA"/>
        </w:rPr>
        <w:t>результатами</w:t>
      </w:r>
      <w:r w:rsidR="0055736D" w:rsidRPr="00126CD8">
        <w:rPr>
          <w:rFonts w:ascii="Times New Roman" w:eastAsiaTheme="minorEastAsia" w:hAnsi="Times New Roman" w:cs="Times New Roman"/>
          <w:kern w:val="24"/>
          <w:sz w:val="28"/>
          <w:szCs w:val="28"/>
          <w:lang w:eastAsia="uk-UA"/>
        </w:rPr>
        <w:t xml:space="preserve"> </w:t>
      </w:r>
      <w:r w:rsidR="00612A0E" w:rsidRPr="00126CD8">
        <w:rPr>
          <w:rFonts w:ascii="Times New Roman" w:eastAsiaTheme="minorEastAsia" w:hAnsi="Times New Roman" w:cs="Times New Roman"/>
          <w:kern w:val="24"/>
          <w:sz w:val="28"/>
          <w:szCs w:val="28"/>
          <w:lang w:eastAsia="uk-UA"/>
        </w:rPr>
        <w:t>останньої атестації кваліфікаційні к</w:t>
      </w:r>
      <w:r w:rsidRPr="00126CD8">
        <w:rPr>
          <w:rFonts w:ascii="Times New Roman" w:eastAsiaTheme="minorEastAsia" w:hAnsi="Times New Roman" w:cs="Times New Roman"/>
          <w:kern w:val="24"/>
          <w:sz w:val="28"/>
          <w:szCs w:val="28"/>
          <w:lang w:eastAsia="uk-UA"/>
        </w:rPr>
        <w:t>атегорії та педагогічні звання.</w:t>
      </w:r>
    </w:p>
    <w:p w:rsidR="00612A0E" w:rsidRPr="00126CD8" w:rsidRDefault="00D52471" w:rsidP="00F748AA">
      <w:pPr>
        <w:pStyle w:val="a3"/>
        <w:tabs>
          <w:tab w:val="left" w:pos="993"/>
        </w:tabs>
        <w:spacing w:after="0" w:line="240" w:lineRule="auto"/>
        <w:ind w:left="0" w:firstLine="709"/>
        <w:jc w:val="both"/>
        <w:textAlignment w:val="baseline"/>
        <w:rPr>
          <w:rFonts w:ascii="Times New Roman" w:eastAsiaTheme="minorEastAsia" w:hAnsi="Times New Roman" w:cs="Times New Roman"/>
          <w:kern w:val="24"/>
          <w:sz w:val="28"/>
          <w:szCs w:val="28"/>
          <w:lang w:val="ru-RU" w:eastAsia="uk-UA"/>
        </w:rPr>
      </w:pPr>
      <w:r w:rsidRPr="00126CD8">
        <w:rPr>
          <w:rFonts w:ascii="Times New Roman" w:eastAsiaTheme="minorEastAsia" w:hAnsi="Times New Roman" w:cs="Times New Roman"/>
          <w:kern w:val="24"/>
          <w:sz w:val="28"/>
          <w:szCs w:val="28"/>
          <w:lang w:val="ru-RU" w:eastAsia="uk-UA"/>
        </w:rPr>
        <w:t>Особи</w:t>
      </w:r>
      <w:r w:rsidR="00612A0E" w:rsidRPr="00126CD8">
        <w:rPr>
          <w:rFonts w:ascii="Times New Roman" w:eastAsiaTheme="minorEastAsia" w:hAnsi="Times New Roman" w:cs="Times New Roman"/>
          <w:kern w:val="24"/>
          <w:sz w:val="28"/>
          <w:szCs w:val="28"/>
          <w:lang w:val="ru-RU" w:eastAsia="uk-UA"/>
        </w:rPr>
        <w:t xml:space="preserve">, </w:t>
      </w:r>
      <w:proofErr w:type="spellStart"/>
      <w:r w:rsidR="00612A0E" w:rsidRPr="00126CD8">
        <w:rPr>
          <w:rFonts w:ascii="Times New Roman" w:eastAsiaTheme="minorEastAsia" w:hAnsi="Times New Roman" w:cs="Times New Roman"/>
          <w:i/>
          <w:kern w:val="24"/>
          <w:sz w:val="28"/>
          <w:szCs w:val="28"/>
          <w:lang w:val="ru-RU" w:eastAsia="uk-UA"/>
        </w:rPr>
        <w:t>призначені</w:t>
      </w:r>
      <w:proofErr w:type="spellEnd"/>
      <w:r w:rsidR="00612A0E" w:rsidRPr="00126CD8">
        <w:rPr>
          <w:rFonts w:ascii="Times New Roman" w:eastAsiaTheme="minorEastAsia" w:hAnsi="Times New Roman" w:cs="Times New Roman"/>
          <w:i/>
          <w:kern w:val="24"/>
          <w:sz w:val="28"/>
          <w:szCs w:val="28"/>
          <w:lang w:val="ru-RU" w:eastAsia="uk-UA"/>
        </w:rPr>
        <w:t xml:space="preserve"> на п</w:t>
      </w:r>
      <w:r w:rsidR="005E49F9" w:rsidRPr="00126CD8">
        <w:rPr>
          <w:rFonts w:ascii="Times New Roman" w:eastAsiaTheme="minorEastAsia" w:hAnsi="Times New Roman" w:cs="Times New Roman"/>
          <w:i/>
          <w:kern w:val="24"/>
          <w:sz w:val="28"/>
          <w:szCs w:val="28"/>
          <w:lang w:val="ru-RU" w:eastAsia="uk-UA"/>
        </w:rPr>
        <w:t xml:space="preserve">осади </w:t>
      </w:r>
      <w:proofErr w:type="spellStart"/>
      <w:r w:rsidR="005E49F9" w:rsidRPr="00126CD8">
        <w:rPr>
          <w:rFonts w:ascii="Times New Roman" w:eastAsiaTheme="minorEastAsia" w:hAnsi="Times New Roman" w:cs="Times New Roman"/>
          <w:i/>
          <w:kern w:val="24"/>
          <w:sz w:val="28"/>
          <w:szCs w:val="28"/>
          <w:lang w:val="ru-RU" w:eastAsia="uk-UA"/>
        </w:rPr>
        <w:t>педагогічних</w:t>
      </w:r>
      <w:proofErr w:type="spellEnd"/>
      <w:r w:rsidR="005E49F9" w:rsidRPr="00126CD8">
        <w:rPr>
          <w:rFonts w:ascii="Times New Roman" w:eastAsiaTheme="minorEastAsia" w:hAnsi="Times New Roman" w:cs="Times New Roman"/>
          <w:i/>
          <w:kern w:val="24"/>
          <w:sz w:val="28"/>
          <w:szCs w:val="28"/>
          <w:lang w:val="ru-RU" w:eastAsia="uk-UA"/>
        </w:rPr>
        <w:t xml:space="preserve"> </w:t>
      </w:r>
      <w:proofErr w:type="spellStart"/>
      <w:r w:rsidR="005E49F9" w:rsidRPr="00126CD8">
        <w:rPr>
          <w:rFonts w:ascii="Times New Roman" w:eastAsiaTheme="minorEastAsia" w:hAnsi="Times New Roman" w:cs="Times New Roman"/>
          <w:i/>
          <w:kern w:val="24"/>
          <w:sz w:val="28"/>
          <w:szCs w:val="28"/>
          <w:lang w:val="ru-RU" w:eastAsia="uk-UA"/>
        </w:rPr>
        <w:t>працівників</w:t>
      </w:r>
      <w:proofErr w:type="spellEnd"/>
      <w:r w:rsidR="005E49F9" w:rsidRPr="00126CD8">
        <w:rPr>
          <w:rFonts w:ascii="Times New Roman" w:eastAsiaTheme="minorEastAsia" w:hAnsi="Times New Roman" w:cs="Times New Roman"/>
          <w:i/>
          <w:kern w:val="24"/>
          <w:sz w:val="28"/>
          <w:szCs w:val="28"/>
          <w:lang w:val="ru-RU" w:eastAsia="uk-UA"/>
        </w:rPr>
        <w:t>,</w:t>
      </w:r>
      <w:r w:rsidR="005E49F9" w:rsidRPr="00126CD8">
        <w:rPr>
          <w:rFonts w:ascii="Times New Roman" w:eastAsiaTheme="minorEastAsia" w:hAnsi="Times New Roman" w:cs="Times New Roman"/>
          <w:kern w:val="24"/>
          <w:sz w:val="28"/>
          <w:szCs w:val="28"/>
          <w:lang w:val="ru-RU" w:eastAsia="uk-UA"/>
        </w:rPr>
        <w:t xml:space="preserve"> </w:t>
      </w:r>
      <w:proofErr w:type="spellStart"/>
      <w:r w:rsidR="00612A0E" w:rsidRPr="00126CD8">
        <w:rPr>
          <w:rFonts w:ascii="Times New Roman" w:eastAsiaTheme="minorEastAsia" w:hAnsi="Times New Roman" w:cs="Times New Roman"/>
          <w:kern w:val="24"/>
          <w:sz w:val="28"/>
          <w:szCs w:val="28"/>
          <w:lang w:val="ru-RU" w:eastAsia="uk-UA"/>
        </w:rPr>
        <w:t>атестуються</w:t>
      </w:r>
      <w:proofErr w:type="spellEnd"/>
      <w:r w:rsidR="00612A0E" w:rsidRPr="00126CD8">
        <w:rPr>
          <w:rFonts w:ascii="Times New Roman" w:eastAsiaTheme="minorEastAsia" w:hAnsi="Times New Roman" w:cs="Times New Roman"/>
          <w:kern w:val="24"/>
          <w:sz w:val="28"/>
          <w:szCs w:val="28"/>
          <w:lang w:val="ru-RU" w:eastAsia="uk-UA"/>
        </w:rPr>
        <w:t xml:space="preserve"> </w:t>
      </w:r>
      <w:proofErr w:type="spellStart"/>
      <w:r w:rsidR="00612A0E" w:rsidRPr="00126CD8">
        <w:rPr>
          <w:rFonts w:ascii="Times New Roman" w:eastAsiaTheme="minorEastAsia" w:hAnsi="Times New Roman" w:cs="Times New Roman"/>
          <w:kern w:val="24"/>
          <w:sz w:val="28"/>
          <w:szCs w:val="28"/>
          <w:lang w:val="ru-RU" w:eastAsia="uk-UA"/>
        </w:rPr>
        <w:t>упродовж</w:t>
      </w:r>
      <w:proofErr w:type="spellEnd"/>
      <w:r w:rsidR="00612A0E" w:rsidRPr="00126CD8">
        <w:rPr>
          <w:rFonts w:ascii="Times New Roman" w:eastAsiaTheme="minorEastAsia" w:hAnsi="Times New Roman" w:cs="Times New Roman"/>
          <w:kern w:val="24"/>
          <w:sz w:val="28"/>
          <w:szCs w:val="28"/>
          <w:lang w:val="ru-RU" w:eastAsia="uk-UA"/>
        </w:rPr>
        <w:t xml:space="preserve"> другого року </w:t>
      </w:r>
      <w:proofErr w:type="spellStart"/>
      <w:r w:rsidR="00612A0E" w:rsidRPr="00126CD8">
        <w:rPr>
          <w:rFonts w:ascii="Times New Roman" w:eastAsiaTheme="minorEastAsia" w:hAnsi="Times New Roman" w:cs="Times New Roman"/>
          <w:kern w:val="24"/>
          <w:sz w:val="28"/>
          <w:szCs w:val="28"/>
          <w:lang w:val="ru-RU" w:eastAsia="uk-UA"/>
        </w:rPr>
        <w:t>роботи</w:t>
      </w:r>
      <w:proofErr w:type="spellEnd"/>
      <w:r w:rsidR="00612A0E" w:rsidRPr="00126CD8">
        <w:rPr>
          <w:rFonts w:ascii="Times New Roman" w:eastAsiaTheme="minorEastAsia" w:hAnsi="Times New Roman" w:cs="Times New Roman"/>
          <w:kern w:val="24"/>
          <w:sz w:val="28"/>
          <w:szCs w:val="28"/>
          <w:lang w:val="ru-RU" w:eastAsia="uk-UA"/>
        </w:rPr>
        <w:t xml:space="preserve">, але не </w:t>
      </w:r>
      <w:proofErr w:type="spellStart"/>
      <w:r w:rsidR="00612A0E" w:rsidRPr="00126CD8">
        <w:rPr>
          <w:rFonts w:ascii="Times New Roman" w:eastAsiaTheme="minorEastAsia" w:hAnsi="Times New Roman" w:cs="Times New Roman"/>
          <w:kern w:val="24"/>
          <w:sz w:val="28"/>
          <w:szCs w:val="28"/>
          <w:lang w:val="ru-RU" w:eastAsia="uk-UA"/>
        </w:rPr>
        <w:t>раніше</w:t>
      </w:r>
      <w:proofErr w:type="spellEnd"/>
      <w:r w:rsidR="00612A0E" w:rsidRPr="00126CD8">
        <w:rPr>
          <w:rFonts w:ascii="Times New Roman" w:eastAsiaTheme="minorEastAsia" w:hAnsi="Times New Roman" w:cs="Times New Roman"/>
          <w:kern w:val="24"/>
          <w:sz w:val="28"/>
          <w:szCs w:val="28"/>
          <w:lang w:val="ru-RU" w:eastAsia="uk-UA"/>
        </w:rPr>
        <w:t xml:space="preserve"> </w:t>
      </w:r>
      <w:proofErr w:type="spellStart"/>
      <w:r w:rsidR="00612A0E" w:rsidRPr="00126CD8">
        <w:rPr>
          <w:rFonts w:ascii="Times New Roman" w:eastAsiaTheme="minorEastAsia" w:hAnsi="Times New Roman" w:cs="Times New Roman"/>
          <w:kern w:val="24"/>
          <w:sz w:val="28"/>
          <w:szCs w:val="28"/>
          <w:lang w:val="ru-RU" w:eastAsia="uk-UA"/>
        </w:rPr>
        <w:t>ніж</w:t>
      </w:r>
      <w:proofErr w:type="spellEnd"/>
      <w:r w:rsidR="00612A0E" w:rsidRPr="00126CD8">
        <w:rPr>
          <w:rFonts w:ascii="Times New Roman" w:eastAsiaTheme="minorEastAsia" w:hAnsi="Times New Roman" w:cs="Times New Roman"/>
          <w:kern w:val="24"/>
          <w:sz w:val="28"/>
          <w:szCs w:val="28"/>
          <w:lang w:val="ru-RU" w:eastAsia="uk-UA"/>
        </w:rPr>
        <w:t xml:space="preserve"> через один </w:t>
      </w:r>
      <w:proofErr w:type="spellStart"/>
      <w:r w:rsidR="00612A0E" w:rsidRPr="00126CD8">
        <w:rPr>
          <w:rFonts w:ascii="Times New Roman" w:eastAsiaTheme="minorEastAsia" w:hAnsi="Times New Roman" w:cs="Times New Roman"/>
          <w:kern w:val="24"/>
          <w:sz w:val="28"/>
          <w:szCs w:val="28"/>
          <w:lang w:val="ru-RU" w:eastAsia="uk-UA"/>
        </w:rPr>
        <w:t>рік</w:t>
      </w:r>
      <w:proofErr w:type="spellEnd"/>
      <w:r w:rsidR="0055736D" w:rsidRPr="00126CD8">
        <w:rPr>
          <w:rFonts w:ascii="Times New Roman" w:eastAsiaTheme="minorEastAsia" w:hAnsi="Times New Roman" w:cs="Times New Roman"/>
          <w:kern w:val="24"/>
          <w:sz w:val="28"/>
          <w:szCs w:val="28"/>
          <w:lang w:val="ru-RU" w:eastAsia="uk-UA"/>
        </w:rPr>
        <w:t xml:space="preserve"> </w:t>
      </w:r>
      <w:proofErr w:type="spellStart"/>
      <w:r w:rsidR="00612A0E" w:rsidRPr="00126CD8">
        <w:rPr>
          <w:rFonts w:ascii="Times New Roman" w:eastAsiaTheme="minorEastAsia" w:hAnsi="Times New Roman" w:cs="Times New Roman"/>
          <w:kern w:val="24"/>
          <w:sz w:val="28"/>
          <w:szCs w:val="28"/>
          <w:lang w:val="ru-RU" w:eastAsia="uk-UA"/>
        </w:rPr>
        <w:t>після</w:t>
      </w:r>
      <w:proofErr w:type="spellEnd"/>
      <w:r w:rsidR="00612A0E" w:rsidRPr="00126CD8">
        <w:rPr>
          <w:rFonts w:ascii="Times New Roman" w:eastAsiaTheme="minorEastAsia" w:hAnsi="Times New Roman" w:cs="Times New Roman"/>
          <w:kern w:val="24"/>
          <w:sz w:val="28"/>
          <w:szCs w:val="28"/>
          <w:lang w:val="ru-RU" w:eastAsia="uk-UA"/>
        </w:rPr>
        <w:t xml:space="preserve"> </w:t>
      </w:r>
      <w:proofErr w:type="spellStart"/>
      <w:r w:rsidR="00612A0E" w:rsidRPr="00126CD8">
        <w:rPr>
          <w:rFonts w:ascii="Times New Roman" w:eastAsiaTheme="minorEastAsia" w:hAnsi="Times New Roman" w:cs="Times New Roman"/>
          <w:kern w:val="24"/>
          <w:sz w:val="28"/>
          <w:szCs w:val="28"/>
          <w:lang w:val="ru-RU" w:eastAsia="uk-UA"/>
        </w:rPr>
        <w:t>призначення</w:t>
      </w:r>
      <w:proofErr w:type="spellEnd"/>
      <w:r w:rsidR="00612A0E" w:rsidRPr="00126CD8">
        <w:rPr>
          <w:rFonts w:ascii="Times New Roman" w:eastAsiaTheme="minorEastAsia" w:hAnsi="Times New Roman" w:cs="Times New Roman"/>
          <w:kern w:val="24"/>
          <w:sz w:val="28"/>
          <w:szCs w:val="28"/>
          <w:lang w:val="ru-RU" w:eastAsia="uk-UA"/>
        </w:rPr>
        <w:t xml:space="preserve"> </w:t>
      </w:r>
      <w:proofErr w:type="gramStart"/>
      <w:r w:rsidR="00612A0E" w:rsidRPr="00126CD8">
        <w:rPr>
          <w:rFonts w:ascii="Times New Roman" w:eastAsiaTheme="minorEastAsia" w:hAnsi="Times New Roman" w:cs="Times New Roman"/>
          <w:kern w:val="24"/>
          <w:sz w:val="28"/>
          <w:szCs w:val="28"/>
          <w:lang w:val="ru-RU" w:eastAsia="uk-UA"/>
        </w:rPr>
        <w:t>на посаду</w:t>
      </w:r>
      <w:proofErr w:type="gramEnd"/>
      <w:r w:rsidR="00612A0E" w:rsidRPr="00126CD8">
        <w:rPr>
          <w:rFonts w:ascii="Times New Roman" w:eastAsiaTheme="minorEastAsia" w:hAnsi="Times New Roman" w:cs="Times New Roman"/>
          <w:kern w:val="24"/>
          <w:sz w:val="28"/>
          <w:szCs w:val="28"/>
          <w:lang w:val="ru-RU" w:eastAsia="uk-UA"/>
        </w:rPr>
        <w:t>.</w:t>
      </w:r>
    </w:p>
    <w:p w:rsidR="00D91A07" w:rsidRPr="00126CD8" w:rsidRDefault="00D91A07" w:rsidP="00F748AA">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Час </w:t>
      </w:r>
      <w:r w:rsidRPr="00126CD8">
        <w:rPr>
          <w:rFonts w:ascii="Times New Roman" w:eastAsia="Times New Roman" w:hAnsi="Times New Roman" w:cs="Times New Roman"/>
          <w:i/>
          <w:sz w:val="28"/>
          <w:szCs w:val="28"/>
          <w:lang w:eastAsia="uk-UA"/>
        </w:rPr>
        <w:t>перебування педагогічного працівника в соціальних відпустках</w:t>
      </w:r>
      <w:r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i/>
          <w:sz w:val="28"/>
          <w:szCs w:val="28"/>
          <w:lang w:eastAsia="uk-UA"/>
        </w:rPr>
        <w:t>навчання у закладах вищої освіти</w:t>
      </w:r>
      <w:r w:rsidRPr="00126CD8">
        <w:rPr>
          <w:rFonts w:ascii="Times New Roman" w:eastAsia="Times New Roman" w:hAnsi="Times New Roman" w:cs="Times New Roman"/>
          <w:sz w:val="28"/>
          <w:szCs w:val="28"/>
          <w:lang w:eastAsia="uk-UA"/>
        </w:rPr>
        <w:t xml:space="preserve">, а також період, на який переноситься атестація, до </w:t>
      </w:r>
      <w:proofErr w:type="spellStart"/>
      <w:r w:rsidRPr="00126CD8">
        <w:rPr>
          <w:rFonts w:ascii="Times New Roman" w:eastAsia="Times New Roman" w:hAnsi="Times New Roman" w:cs="Times New Roman"/>
          <w:sz w:val="28"/>
          <w:szCs w:val="28"/>
          <w:lang w:eastAsia="uk-UA"/>
        </w:rPr>
        <w:t>міжатестаційного</w:t>
      </w:r>
      <w:proofErr w:type="spellEnd"/>
      <w:r w:rsidRPr="00126CD8">
        <w:rPr>
          <w:rFonts w:ascii="Times New Roman" w:eastAsia="Times New Roman" w:hAnsi="Times New Roman" w:cs="Times New Roman"/>
          <w:sz w:val="28"/>
          <w:szCs w:val="28"/>
          <w:lang w:eastAsia="uk-UA"/>
        </w:rPr>
        <w:t xml:space="preserve"> періоду не включаються.</w:t>
      </w:r>
    </w:p>
    <w:p w:rsidR="00E274A0" w:rsidRPr="00126CD8" w:rsidRDefault="00E274A0" w:rsidP="00F748AA">
      <w:pPr>
        <w:shd w:val="clear" w:color="auto" w:fill="FFFFFF"/>
        <w:spacing w:after="0" w:line="240" w:lineRule="auto"/>
        <w:ind w:firstLine="709"/>
        <w:rPr>
          <w:rFonts w:ascii="Times New Roman" w:hAnsi="Times New Roman" w:cs="Times New Roman"/>
          <w:sz w:val="28"/>
          <w:szCs w:val="28"/>
          <w:shd w:val="clear" w:color="auto" w:fill="FFFFFF"/>
        </w:rPr>
      </w:pPr>
      <w:proofErr w:type="spellStart"/>
      <w:r w:rsidRPr="00126CD8">
        <w:rPr>
          <w:rFonts w:ascii="Times New Roman" w:eastAsiaTheme="majorEastAsia" w:hAnsi="Times New Roman" w:cs="Times New Roman"/>
          <w:bCs/>
          <w:kern w:val="24"/>
          <w:sz w:val="28"/>
          <w:szCs w:val="28"/>
          <w:lang w:val="ru-RU"/>
        </w:rPr>
        <w:t>Специфічні</w:t>
      </w:r>
      <w:proofErr w:type="spellEnd"/>
      <w:r w:rsidRPr="00126CD8">
        <w:rPr>
          <w:rFonts w:ascii="Times New Roman" w:eastAsiaTheme="majorEastAsia" w:hAnsi="Times New Roman" w:cs="Times New Roman"/>
          <w:bCs/>
          <w:kern w:val="24"/>
          <w:sz w:val="28"/>
          <w:szCs w:val="28"/>
          <w:lang w:val="ru-RU"/>
        </w:rPr>
        <w:t xml:space="preserve"> </w:t>
      </w:r>
      <w:proofErr w:type="spellStart"/>
      <w:r w:rsidRPr="00126CD8">
        <w:rPr>
          <w:rFonts w:ascii="Times New Roman" w:eastAsiaTheme="majorEastAsia" w:hAnsi="Times New Roman" w:cs="Times New Roman"/>
          <w:bCs/>
          <w:kern w:val="24"/>
          <w:sz w:val="28"/>
          <w:szCs w:val="28"/>
          <w:lang w:val="ru-RU"/>
        </w:rPr>
        <w:t>особливості</w:t>
      </w:r>
      <w:proofErr w:type="spellEnd"/>
      <w:r w:rsidRPr="00126CD8">
        <w:rPr>
          <w:rFonts w:ascii="Times New Roman" w:eastAsiaTheme="majorEastAsia" w:hAnsi="Times New Roman" w:cs="Times New Roman"/>
          <w:bCs/>
          <w:kern w:val="24"/>
          <w:sz w:val="28"/>
          <w:szCs w:val="28"/>
          <w:lang w:val="ru-RU"/>
        </w:rPr>
        <w:t xml:space="preserve"> </w:t>
      </w:r>
      <w:proofErr w:type="spellStart"/>
      <w:r w:rsidRPr="00126CD8">
        <w:rPr>
          <w:rFonts w:ascii="Times New Roman" w:eastAsiaTheme="majorEastAsia" w:hAnsi="Times New Roman" w:cs="Times New Roman"/>
          <w:bCs/>
          <w:kern w:val="24"/>
          <w:sz w:val="28"/>
          <w:szCs w:val="28"/>
          <w:lang w:val="ru-RU"/>
        </w:rPr>
        <w:t>атестації</w:t>
      </w:r>
      <w:proofErr w:type="spellEnd"/>
      <w:r w:rsidRPr="00126CD8">
        <w:rPr>
          <w:rFonts w:ascii="Times New Roman" w:hAnsi="Times New Roman" w:cs="Times New Roman"/>
          <w:sz w:val="28"/>
          <w:szCs w:val="28"/>
          <w:shd w:val="clear" w:color="auto" w:fill="FFFFFF"/>
        </w:rPr>
        <w:t xml:space="preserve"> педагогічних працівників представлено у таблиці </w:t>
      </w:r>
      <w:r w:rsidR="00175477" w:rsidRPr="00126CD8">
        <w:rPr>
          <w:rFonts w:ascii="Times New Roman" w:hAnsi="Times New Roman" w:cs="Times New Roman"/>
          <w:sz w:val="28"/>
          <w:szCs w:val="28"/>
          <w:shd w:val="clear" w:color="auto" w:fill="FFFFFF"/>
        </w:rPr>
        <w:t>3</w:t>
      </w:r>
      <w:r w:rsidRPr="00126CD8">
        <w:rPr>
          <w:rFonts w:ascii="Times New Roman" w:hAnsi="Times New Roman" w:cs="Times New Roman"/>
          <w:sz w:val="28"/>
          <w:szCs w:val="28"/>
          <w:shd w:val="clear" w:color="auto" w:fill="FFFFFF"/>
        </w:rPr>
        <w:t>.</w:t>
      </w:r>
    </w:p>
    <w:p w:rsidR="00E274A0" w:rsidRPr="00810B30" w:rsidRDefault="00E274A0" w:rsidP="00F748AA">
      <w:pPr>
        <w:pStyle w:val="a3"/>
        <w:tabs>
          <w:tab w:val="left" w:pos="993"/>
        </w:tabs>
        <w:spacing w:after="0" w:line="240" w:lineRule="auto"/>
        <w:ind w:left="0" w:firstLine="709"/>
        <w:jc w:val="right"/>
        <w:textAlignment w:val="baseline"/>
        <w:rPr>
          <w:rFonts w:ascii="Times New Roman" w:eastAsiaTheme="minorEastAsia" w:hAnsi="Times New Roman" w:cs="Times New Roman"/>
          <w:b/>
          <w:kern w:val="24"/>
          <w:sz w:val="28"/>
          <w:szCs w:val="28"/>
          <w:lang w:val="ru-RU" w:eastAsia="uk-UA"/>
        </w:rPr>
      </w:pPr>
      <w:proofErr w:type="spellStart"/>
      <w:r w:rsidRPr="00810B30">
        <w:rPr>
          <w:rFonts w:ascii="Times New Roman" w:eastAsiaTheme="minorEastAsia" w:hAnsi="Times New Roman" w:cs="Times New Roman"/>
          <w:b/>
          <w:kern w:val="24"/>
          <w:sz w:val="28"/>
          <w:szCs w:val="28"/>
          <w:lang w:val="ru-RU" w:eastAsia="uk-UA"/>
        </w:rPr>
        <w:t>Таблиця</w:t>
      </w:r>
      <w:proofErr w:type="spellEnd"/>
      <w:r w:rsidRPr="00810B30">
        <w:rPr>
          <w:rFonts w:ascii="Times New Roman" w:eastAsiaTheme="minorEastAsia" w:hAnsi="Times New Roman" w:cs="Times New Roman"/>
          <w:b/>
          <w:kern w:val="24"/>
          <w:sz w:val="28"/>
          <w:szCs w:val="28"/>
          <w:lang w:val="ru-RU" w:eastAsia="uk-UA"/>
        </w:rPr>
        <w:t xml:space="preserve"> </w:t>
      </w:r>
      <w:r w:rsidR="00A70DD7" w:rsidRPr="00810B30">
        <w:rPr>
          <w:rFonts w:ascii="Times New Roman" w:eastAsiaTheme="minorEastAsia" w:hAnsi="Times New Roman" w:cs="Times New Roman"/>
          <w:b/>
          <w:kern w:val="24"/>
          <w:sz w:val="28"/>
          <w:szCs w:val="28"/>
          <w:lang w:val="ru-RU" w:eastAsia="uk-UA"/>
        </w:rPr>
        <w:t>3</w:t>
      </w:r>
    </w:p>
    <w:p w:rsidR="00E274A0" w:rsidRPr="00126CD8" w:rsidRDefault="00E274A0" w:rsidP="00F748AA">
      <w:pPr>
        <w:shd w:val="clear" w:color="auto" w:fill="FFFFFF"/>
        <w:spacing w:after="0" w:line="240" w:lineRule="auto"/>
        <w:ind w:firstLine="709"/>
        <w:rPr>
          <w:rFonts w:ascii="Times New Roman" w:eastAsiaTheme="majorEastAsia" w:hAnsi="Times New Roman" w:cs="Times New Roman"/>
          <w:b/>
          <w:bCs/>
          <w:kern w:val="24"/>
          <w:sz w:val="28"/>
          <w:szCs w:val="28"/>
          <w:lang w:val="ru-RU"/>
        </w:rPr>
      </w:pPr>
      <w:proofErr w:type="spellStart"/>
      <w:r w:rsidRPr="00126CD8">
        <w:rPr>
          <w:rFonts w:ascii="Times New Roman" w:eastAsiaTheme="majorEastAsia" w:hAnsi="Times New Roman" w:cs="Times New Roman"/>
          <w:b/>
          <w:bCs/>
          <w:kern w:val="24"/>
          <w:sz w:val="28"/>
          <w:szCs w:val="28"/>
          <w:lang w:val="ru-RU"/>
        </w:rPr>
        <w:t>Специфічні</w:t>
      </w:r>
      <w:proofErr w:type="spellEnd"/>
      <w:r w:rsidRPr="00126CD8">
        <w:rPr>
          <w:rFonts w:ascii="Times New Roman" w:eastAsiaTheme="majorEastAsia" w:hAnsi="Times New Roman" w:cs="Times New Roman"/>
          <w:b/>
          <w:bCs/>
          <w:kern w:val="24"/>
          <w:sz w:val="28"/>
          <w:szCs w:val="28"/>
          <w:lang w:val="ru-RU"/>
        </w:rPr>
        <w:t xml:space="preserve"> </w:t>
      </w:r>
      <w:proofErr w:type="spellStart"/>
      <w:r w:rsidRPr="00126CD8">
        <w:rPr>
          <w:rFonts w:ascii="Times New Roman" w:eastAsiaTheme="majorEastAsia" w:hAnsi="Times New Roman" w:cs="Times New Roman"/>
          <w:b/>
          <w:bCs/>
          <w:kern w:val="24"/>
          <w:sz w:val="28"/>
          <w:szCs w:val="28"/>
          <w:lang w:val="ru-RU"/>
        </w:rPr>
        <w:t>особливості</w:t>
      </w:r>
      <w:proofErr w:type="spellEnd"/>
      <w:r w:rsidRPr="00126CD8">
        <w:rPr>
          <w:rFonts w:ascii="Times New Roman" w:eastAsiaTheme="majorEastAsia" w:hAnsi="Times New Roman" w:cs="Times New Roman"/>
          <w:b/>
          <w:bCs/>
          <w:kern w:val="24"/>
          <w:sz w:val="28"/>
          <w:szCs w:val="28"/>
          <w:lang w:val="ru-RU"/>
        </w:rPr>
        <w:t xml:space="preserve"> </w:t>
      </w:r>
      <w:proofErr w:type="spellStart"/>
      <w:r w:rsidRPr="00126CD8">
        <w:rPr>
          <w:rFonts w:ascii="Times New Roman" w:eastAsiaTheme="majorEastAsia" w:hAnsi="Times New Roman" w:cs="Times New Roman"/>
          <w:b/>
          <w:bCs/>
          <w:kern w:val="24"/>
          <w:sz w:val="28"/>
          <w:szCs w:val="28"/>
          <w:lang w:val="ru-RU"/>
        </w:rPr>
        <w:t>атестації</w:t>
      </w:r>
      <w:proofErr w:type="spellEnd"/>
      <w:r w:rsidRPr="00126CD8">
        <w:rPr>
          <w:rFonts w:ascii="Times New Roman" w:hAnsi="Times New Roman" w:cs="Times New Roman"/>
          <w:b/>
          <w:sz w:val="28"/>
          <w:szCs w:val="28"/>
          <w:shd w:val="clear" w:color="auto" w:fill="FFFFFF"/>
        </w:rPr>
        <w:t xml:space="preserve"> педагогічних працівників</w:t>
      </w:r>
    </w:p>
    <w:p w:rsidR="00CC1C03" w:rsidRPr="0016165A" w:rsidRDefault="00CC1C03" w:rsidP="00D52471">
      <w:pPr>
        <w:pStyle w:val="a3"/>
        <w:tabs>
          <w:tab w:val="left" w:pos="993"/>
        </w:tabs>
        <w:spacing w:after="0" w:line="240" w:lineRule="auto"/>
        <w:ind w:left="0" w:firstLine="709"/>
        <w:jc w:val="both"/>
        <w:textAlignment w:val="baseline"/>
        <w:rPr>
          <w:rFonts w:ascii="Times New Roman" w:eastAsiaTheme="minorEastAsia" w:hAnsi="Times New Roman" w:cs="Times New Roman"/>
          <w:kern w:val="24"/>
          <w:sz w:val="12"/>
          <w:szCs w:val="28"/>
          <w:lang w:val="ru-RU" w:eastAsia="uk-UA"/>
        </w:rPr>
      </w:pPr>
    </w:p>
    <w:tbl>
      <w:tblPr>
        <w:tblStyle w:val="a5"/>
        <w:tblW w:w="0" w:type="auto"/>
        <w:tblLook w:val="04A0" w:firstRow="1" w:lastRow="0" w:firstColumn="1" w:lastColumn="0" w:noHBand="0" w:noVBand="1"/>
      </w:tblPr>
      <w:tblGrid>
        <w:gridCol w:w="568"/>
        <w:gridCol w:w="3084"/>
        <w:gridCol w:w="3742"/>
        <w:gridCol w:w="2459"/>
      </w:tblGrid>
      <w:tr w:rsidR="00126CD8" w:rsidRPr="00126CD8" w:rsidTr="007E5EC0">
        <w:tc>
          <w:tcPr>
            <w:tcW w:w="568" w:type="dxa"/>
          </w:tcPr>
          <w:p w:rsidR="005D7B9A" w:rsidRPr="00126CD8" w:rsidRDefault="005D7B9A" w:rsidP="005D7B9A">
            <w:pPr>
              <w:widowControl w:val="0"/>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w:t>
            </w:r>
          </w:p>
          <w:p w:rsidR="00E274A0" w:rsidRPr="00126CD8" w:rsidRDefault="005D7B9A" w:rsidP="005D7B9A">
            <w:pPr>
              <w:jc w:val="both"/>
              <w:rPr>
                <w:rFonts w:ascii="Times New Roman" w:hAnsi="Times New Roman" w:cs="Times New Roman"/>
                <w:sz w:val="28"/>
                <w:szCs w:val="28"/>
              </w:rPr>
            </w:pPr>
            <w:r w:rsidRPr="00126CD8">
              <w:rPr>
                <w:rFonts w:ascii="Times New Roman" w:eastAsia="Times New Roman" w:hAnsi="Times New Roman" w:cs="Times New Roman"/>
                <w:b/>
                <w:bCs/>
                <w:sz w:val="28"/>
                <w:szCs w:val="28"/>
                <w:bdr w:val="none" w:sz="0" w:space="0" w:color="auto" w:frame="1"/>
                <w:lang w:eastAsia="uk-UA"/>
              </w:rPr>
              <w:t>з/п</w:t>
            </w:r>
          </w:p>
        </w:tc>
        <w:tc>
          <w:tcPr>
            <w:tcW w:w="3084" w:type="dxa"/>
          </w:tcPr>
          <w:p w:rsidR="00E274A0" w:rsidRPr="00126CD8" w:rsidRDefault="00E274A0" w:rsidP="005D7B9A">
            <w:pPr>
              <w:jc w:val="center"/>
              <w:rPr>
                <w:rFonts w:ascii="Times New Roman" w:hAnsi="Times New Roman" w:cs="Times New Roman"/>
                <w:b/>
                <w:sz w:val="28"/>
                <w:szCs w:val="28"/>
              </w:rPr>
            </w:pPr>
            <w:r w:rsidRPr="00126CD8">
              <w:rPr>
                <w:rFonts w:ascii="Times New Roman" w:hAnsi="Times New Roman" w:cs="Times New Roman"/>
                <w:b/>
                <w:sz w:val="28"/>
                <w:szCs w:val="28"/>
              </w:rPr>
              <w:t>Категорії педагогічних працівників</w:t>
            </w:r>
          </w:p>
        </w:tc>
        <w:tc>
          <w:tcPr>
            <w:tcW w:w="3742" w:type="dxa"/>
          </w:tcPr>
          <w:p w:rsidR="00E274A0" w:rsidRPr="00126CD8" w:rsidRDefault="00E274A0" w:rsidP="005D7B9A">
            <w:pPr>
              <w:jc w:val="center"/>
              <w:rPr>
                <w:rFonts w:ascii="Times New Roman" w:hAnsi="Times New Roman" w:cs="Times New Roman"/>
                <w:b/>
                <w:sz w:val="28"/>
                <w:szCs w:val="28"/>
              </w:rPr>
            </w:pPr>
            <w:r w:rsidRPr="00126CD8">
              <w:rPr>
                <w:rFonts w:ascii="Times New Roman" w:hAnsi="Times New Roman" w:cs="Times New Roman"/>
                <w:b/>
                <w:sz w:val="28"/>
                <w:szCs w:val="28"/>
              </w:rPr>
              <w:t>Проходження атестації</w:t>
            </w:r>
          </w:p>
        </w:tc>
        <w:tc>
          <w:tcPr>
            <w:tcW w:w="2459" w:type="dxa"/>
          </w:tcPr>
          <w:p w:rsidR="00E274A0" w:rsidRPr="00126CD8" w:rsidRDefault="00E274A0" w:rsidP="005D7B9A">
            <w:pPr>
              <w:jc w:val="center"/>
              <w:rPr>
                <w:rFonts w:ascii="Times New Roman" w:hAnsi="Times New Roman" w:cs="Times New Roman"/>
                <w:b/>
                <w:sz w:val="28"/>
                <w:szCs w:val="28"/>
              </w:rPr>
            </w:pPr>
            <w:r w:rsidRPr="00126CD8">
              <w:rPr>
                <w:rFonts w:ascii="Times New Roman" w:hAnsi="Times New Roman" w:cs="Times New Roman"/>
                <w:b/>
                <w:sz w:val="28"/>
                <w:szCs w:val="28"/>
              </w:rPr>
              <w:t>Кваліфікаційні категорії, педагогічні звання</w:t>
            </w:r>
          </w:p>
        </w:tc>
      </w:tr>
      <w:tr w:rsidR="00126CD8" w:rsidRPr="00126CD8" w:rsidTr="007E5EC0">
        <w:tc>
          <w:tcPr>
            <w:tcW w:w="568" w:type="dxa"/>
          </w:tcPr>
          <w:p w:rsidR="00E274A0" w:rsidRPr="00BC156B" w:rsidRDefault="00E274A0" w:rsidP="00BC156B">
            <w:pPr>
              <w:pStyle w:val="a3"/>
              <w:numPr>
                <w:ilvl w:val="0"/>
                <w:numId w:val="28"/>
              </w:numPr>
              <w:ind w:left="357" w:hanging="357"/>
              <w:jc w:val="both"/>
              <w:rPr>
                <w:rFonts w:ascii="Times New Roman" w:hAnsi="Times New Roman" w:cs="Times New Roman"/>
                <w:sz w:val="28"/>
                <w:szCs w:val="28"/>
              </w:rPr>
            </w:pPr>
          </w:p>
        </w:tc>
        <w:tc>
          <w:tcPr>
            <w:tcW w:w="3084" w:type="dxa"/>
          </w:tcPr>
          <w:p w:rsidR="00F979DB" w:rsidRPr="00126CD8" w:rsidRDefault="00E274A0" w:rsidP="00173ACF">
            <w:pPr>
              <w:pStyle w:val="rvps2"/>
              <w:shd w:val="clear" w:color="auto" w:fill="FFFFFF"/>
              <w:spacing w:before="0" w:beforeAutospacing="0" w:after="150" w:afterAutospacing="0"/>
              <w:rPr>
                <w:sz w:val="28"/>
                <w:szCs w:val="28"/>
                <w:lang w:val="uk-UA"/>
              </w:rPr>
            </w:pPr>
            <w:r w:rsidRPr="00126CD8">
              <w:rPr>
                <w:sz w:val="28"/>
                <w:szCs w:val="28"/>
                <w:lang w:val="uk-UA"/>
              </w:rPr>
              <w:t xml:space="preserve">Педагогічні </w:t>
            </w:r>
            <w:r w:rsidR="007E5EC0">
              <w:rPr>
                <w:sz w:val="28"/>
                <w:szCs w:val="28"/>
                <w:lang w:val="uk-UA"/>
              </w:rPr>
              <w:t>працівни</w:t>
            </w:r>
            <w:r w:rsidRPr="00126CD8">
              <w:rPr>
                <w:sz w:val="28"/>
                <w:szCs w:val="28"/>
                <w:lang w:val="uk-UA"/>
              </w:rPr>
              <w:t xml:space="preserve">ки, які мають </w:t>
            </w:r>
            <w:r w:rsidR="007E5EC0">
              <w:rPr>
                <w:sz w:val="28"/>
                <w:szCs w:val="28"/>
                <w:lang w:val="uk-UA"/>
              </w:rPr>
              <w:t>педаго</w:t>
            </w:r>
            <w:r w:rsidRPr="00126CD8">
              <w:rPr>
                <w:sz w:val="28"/>
                <w:szCs w:val="28"/>
                <w:lang w:val="uk-UA"/>
              </w:rPr>
              <w:t>гічне н</w:t>
            </w:r>
            <w:r w:rsidR="00F979DB" w:rsidRPr="00126CD8">
              <w:rPr>
                <w:sz w:val="28"/>
                <w:szCs w:val="28"/>
                <w:lang w:val="uk-UA"/>
              </w:rPr>
              <w:t>авантаження з кількох предметів</w:t>
            </w:r>
          </w:p>
          <w:p w:rsidR="00E274A0" w:rsidRPr="00126CD8" w:rsidRDefault="00E274A0" w:rsidP="00F979DB">
            <w:pPr>
              <w:pStyle w:val="rvps2"/>
              <w:shd w:val="clear" w:color="auto" w:fill="FFFFFF"/>
              <w:spacing w:before="0" w:beforeAutospacing="0" w:after="150" w:afterAutospacing="0"/>
              <w:jc w:val="both"/>
              <w:rPr>
                <w:sz w:val="28"/>
                <w:szCs w:val="28"/>
                <w:lang w:val="uk-UA"/>
              </w:rPr>
            </w:pPr>
          </w:p>
        </w:tc>
        <w:tc>
          <w:tcPr>
            <w:tcW w:w="3742" w:type="dxa"/>
          </w:tcPr>
          <w:p w:rsidR="00E274A0" w:rsidRPr="00126CD8" w:rsidRDefault="00E274A0" w:rsidP="0043655B">
            <w:pPr>
              <w:jc w:val="both"/>
              <w:rPr>
                <w:rFonts w:ascii="Times New Roman" w:hAnsi="Times New Roman" w:cs="Times New Roman"/>
                <w:sz w:val="28"/>
                <w:szCs w:val="28"/>
              </w:rPr>
            </w:pPr>
            <w:r w:rsidRPr="00126CD8">
              <w:rPr>
                <w:rFonts w:ascii="Times New Roman" w:hAnsi="Times New Roman" w:cs="Times New Roman"/>
                <w:sz w:val="28"/>
                <w:szCs w:val="28"/>
              </w:rPr>
              <w:t>атестуються з того предмета, як</w:t>
            </w:r>
            <w:r w:rsidR="00923D03" w:rsidRPr="00126CD8">
              <w:rPr>
                <w:rFonts w:ascii="Times New Roman" w:hAnsi="Times New Roman" w:cs="Times New Roman"/>
                <w:sz w:val="28"/>
                <w:szCs w:val="28"/>
              </w:rPr>
              <w:t>ий викладають за спеці</w:t>
            </w:r>
            <w:r w:rsidR="00625F3A" w:rsidRPr="00126CD8">
              <w:rPr>
                <w:rFonts w:ascii="Times New Roman" w:hAnsi="Times New Roman" w:cs="Times New Roman"/>
                <w:sz w:val="28"/>
                <w:szCs w:val="28"/>
              </w:rPr>
              <w:t>-</w:t>
            </w:r>
            <w:proofErr w:type="spellStart"/>
            <w:r w:rsidR="00923D03" w:rsidRPr="00126CD8">
              <w:rPr>
                <w:rFonts w:ascii="Times New Roman" w:hAnsi="Times New Roman" w:cs="Times New Roman"/>
                <w:sz w:val="28"/>
                <w:szCs w:val="28"/>
              </w:rPr>
              <w:t>альністю</w:t>
            </w:r>
            <w:proofErr w:type="spellEnd"/>
            <w:r w:rsidR="00923D03" w:rsidRPr="00126CD8">
              <w:rPr>
                <w:rFonts w:ascii="Times New Roman" w:hAnsi="Times New Roman" w:cs="Times New Roman"/>
                <w:sz w:val="28"/>
                <w:szCs w:val="28"/>
              </w:rPr>
              <w:t xml:space="preserve">; необхідна </w:t>
            </w:r>
            <w:r w:rsidRPr="00126CD8">
              <w:rPr>
                <w:rFonts w:ascii="Times New Roman" w:hAnsi="Times New Roman" w:cs="Times New Roman"/>
                <w:sz w:val="28"/>
                <w:szCs w:val="28"/>
              </w:rPr>
              <w:t>умова -   підвищення кваліфікації з на</w:t>
            </w:r>
            <w:r w:rsidR="007E5EC0">
              <w:rPr>
                <w:rFonts w:ascii="Times New Roman" w:hAnsi="Times New Roman" w:cs="Times New Roman"/>
                <w:sz w:val="28"/>
                <w:szCs w:val="28"/>
              </w:rPr>
              <w:softHyphen/>
            </w:r>
            <w:r w:rsidRPr="00126CD8">
              <w:rPr>
                <w:rFonts w:ascii="Times New Roman" w:hAnsi="Times New Roman" w:cs="Times New Roman"/>
                <w:sz w:val="28"/>
                <w:szCs w:val="28"/>
              </w:rPr>
              <w:t>вчальних предметів (</w:t>
            </w:r>
            <w:proofErr w:type="spellStart"/>
            <w:r w:rsidRPr="00126CD8">
              <w:rPr>
                <w:rFonts w:ascii="Times New Roman" w:hAnsi="Times New Roman" w:cs="Times New Roman"/>
                <w:sz w:val="28"/>
                <w:szCs w:val="28"/>
              </w:rPr>
              <w:t>інте</w:t>
            </w:r>
            <w:r w:rsidR="00625F3A" w:rsidRPr="00126CD8">
              <w:rPr>
                <w:rFonts w:ascii="Times New Roman" w:hAnsi="Times New Roman" w:cs="Times New Roman"/>
                <w:sz w:val="28"/>
                <w:szCs w:val="28"/>
              </w:rPr>
              <w:t>-</w:t>
            </w:r>
            <w:r w:rsidRPr="00126CD8">
              <w:rPr>
                <w:rFonts w:ascii="Times New Roman" w:hAnsi="Times New Roman" w:cs="Times New Roman"/>
                <w:sz w:val="28"/>
                <w:szCs w:val="28"/>
              </w:rPr>
              <w:t>грованих</w:t>
            </w:r>
            <w:proofErr w:type="spellEnd"/>
            <w:r w:rsidRPr="00126CD8">
              <w:rPr>
                <w:rFonts w:ascii="Times New Roman" w:hAnsi="Times New Roman" w:cs="Times New Roman"/>
                <w:sz w:val="28"/>
                <w:szCs w:val="28"/>
              </w:rPr>
              <w:t xml:space="preserve"> курсів), що </w:t>
            </w:r>
            <w:proofErr w:type="spellStart"/>
            <w:r w:rsidRPr="00126CD8">
              <w:rPr>
                <w:rFonts w:ascii="Times New Roman" w:hAnsi="Times New Roman" w:cs="Times New Roman"/>
                <w:sz w:val="28"/>
                <w:szCs w:val="28"/>
              </w:rPr>
              <w:t>обов’я</w:t>
            </w:r>
            <w:r w:rsidR="00625F3A" w:rsidRPr="00126CD8">
              <w:rPr>
                <w:rFonts w:ascii="Times New Roman" w:hAnsi="Times New Roman" w:cs="Times New Roman"/>
                <w:sz w:val="28"/>
                <w:szCs w:val="28"/>
              </w:rPr>
              <w:t>-</w:t>
            </w:r>
            <w:r w:rsidRPr="00126CD8">
              <w:rPr>
                <w:rFonts w:ascii="Times New Roman" w:hAnsi="Times New Roman" w:cs="Times New Roman"/>
                <w:sz w:val="28"/>
                <w:szCs w:val="28"/>
              </w:rPr>
              <w:t>зкові</w:t>
            </w:r>
            <w:proofErr w:type="spellEnd"/>
            <w:r w:rsidRPr="00126CD8">
              <w:rPr>
                <w:rFonts w:ascii="Times New Roman" w:hAnsi="Times New Roman" w:cs="Times New Roman"/>
                <w:sz w:val="28"/>
                <w:szCs w:val="28"/>
              </w:rPr>
              <w:t xml:space="preserve"> для вивчення відпо</w:t>
            </w:r>
            <w:r w:rsidR="007E5EC0">
              <w:rPr>
                <w:rFonts w:ascii="Times New Roman" w:hAnsi="Times New Roman" w:cs="Times New Roman"/>
                <w:sz w:val="28"/>
                <w:szCs w:val="28"/>
              </w:rPr>
              <w:softHyphen/>
            </w:r>
            <w:r w:rsidRPr="00126CD8">
              <w:rPr>
                <w:rFonts w:ascii="Times New Roman" w:hAnsi="Times New Roman" w:cs="Times New Roman"/>
                <w:sz w:val="28"/>
                <w:szCs w:val="28"/>
              </w:rPr>
              <w:t>відно до річного навчального плану закладу освіти.</w:t>
            </w:r>
          </w:p>
        </w:tc>
        <w:tc>
          <w:tcPr>
            <w:tcW w:w="2459" w:type="dxa"/>
          </w:tcPr>
          <w:p w:rsidR="00E274A0" w:rsidRPr="00126CD8" w:rsidRDefault="00E274A0" w:rsidP="007E5EC0">
            <w:pPr>
              <w:pStyle w:val="rvps2"/>
              <w:shd w:val="clear" w:color="auto" w:fill="FFFFFF"/>
              <w:spacing w:before="0" w:beforeAutospacing="0" w:after="150" w:afterAutospacing="0"/>
              <w:jc w:val="center"/>
              <w:rPr>
                <w:sz w:val="28"/>
                <w:szCs w:val="28"/>
                <w:lang w:val="uk-UA"/>
              </w:rPr>
            </w:pPr>
            <w:r w:rsidRPr="00126CD8">
              <w:rPr>
                <w:sz w:val="28"/>
                <w:szCs w:val="28"/>
                <w:lang w:val="uk-UA"/>
              </w:rPr>
              <w:t>присвоєна кваліфікаційна категорія поширюється на все педагогічне навантаження.</w:t>
            </w:r>
          </w:p>
          <w:p w:rsidR="00E274A0" w:rsidRPr="00126CD8" w:rsidRDefault="00E274A0" w:rsidP="005A378D">
            <w:pPr>
              <w:jc w:val="both"/>
              <w:rPr>
                <w:rFonts w:ascii="Times New Roman" w:hAnsi="Times New Roman" w:cs="Times New Roman"/>
                <w:sz w:val="28"/>
                <w:szCs w:val="28"/>
              </w:rPr>
            </w:pPr>
          </w:p>
        </w:tc>
      </w:tr>
      <w:tr w:rsidR="00126CD8" w:rsidRPr="00126CD8" w:rsidTr="007E5EC0">
        <w:trPr>
          <w:trHeight w:val="3173"/>
        </w:trPr>
        <w:tc>
          <w:tcPr>
            <w:tcW w:w="568" w:type="dxa"/>
          </w:tcPr>
          <w:p w:rsidR="00E274A0" w:rsidRPr="00BC156B" w:rsidRDefault="00E274A0" w:rsidP="00BC156B">
            <w:pPr>
              <w:pStyle w:val="a3"/>
              <w:numPr>
                <w:ilvl w:val="0"/>
                <w:numId w:val="28"/>
              </w:numPr>
              <w:ind w:left="357" w:hanging="357"/>
              <w:jc w:val="both"/>
              <w:rPr>
                <w:rFonts w:ascii="Times New Roman" w:hAnsi="Times New Roman" w:cs="Times New Roman"/>
                <w:sz w:val="28"/>
                <w:szCs w:val="28"/>
              </w:rPr>
            </w:pPr>
          </w:p>
        </w:tc>
        <w:tc>
          <w:tcPr>
            <w:tcW w:w="3084" w:type="dxa"/>
          </w:tcPr>
          <w:p w:rsidR="00E274A0" w:rsidRPr="00126CD8" w:rsidRDefault="00E274A0" w:rsidP="005A378D">
            <w:pPr>
              <w:pStyle w:val="rvps2"/>
              <w:shd w:val="clear" w:color="auto" w:fill="FFFFFF"/>
              <w:spacing w:before="0" w:beforeAutospacing="0" w:after="150" w:afterAutospacing="0"/>
              <w:jc w:val="both"/>
              <w:rPr>
                <w:sz w:val="28"/>
                <w:szCs w:val="28"/>
                <w:lang w:val="uk-UA"/>
              </w:rPr>
            </w:pPr>
            <w:r w:rsidRPr="00126CD8">
              <w:rPr>
                <w:sz w:val="28"/>
                <w:szCs w:val="28"/>
                <w:shd w:val="clear" w:color="auto" w:fill="FFFFFF"/>
                <w:lang w:val="uk-UA"/>
              </w:rPr>
              <w:t xml:space="preserve">Педагогічні </w:t>
            </w:r>
            <w:r w:rsidR="007E5EC0">
              <w:rPr>
                <w:sz w:val="28"/>
                <w:szCs w:val="28"/>
                <w:shd w:val="clear" w:color="auto" w:fill="FFFFFF"/>
                <w:lang w:val="uk-UA"/>
              </w:rPr>
              <w:t>праців</w:t>
            </w:r>
            <w:r w:rsidR="007E5EC0">
              <w:rPr>
                <w:sz w:val="28"/>
                <w:szCs w:val="28"/>
                <w:shd w:val="clear" w:color="auto" w:fill="FFFFFF"/>
                <w:lang w:val="uk-UA"/>
              </w:rPr>
              <w:softHyphen/>
              <w:t>ни</w:t>
            </w:r>
            <w:r w:rsidR="007E5EC0">
              <w:rPr>
                <w:sz w:val="28"/>
                <w:szCs w:val="28"/>
                <w:shd w:val="clear" w:color="auto" w:fill="FFFFFF"/>
                <w:lang w:val="uk-UA"/>
              </w:rPr>
              <w:softHyphen/>
            </w:r>
            <w:r w:rsidRPr="00126CD8">
              <w:rPr>
                <w:sz w:val="28"/>
                <w:szCs w:val="28"/>
                <w:shd w:val="clear" w:color="auto" w:fill="FFFFFF"/>
                <w:lang w:val="uk-UA"/>
              </w:rPr>
              <w:t xml:space="preserve">ки, які обіймають різні педагогічні посади в одному і тому чи різних закладах освіти (зокрема керівники закладів освіти, які викладають предмети або здійснюють іншу педагогічну роботу) </w:t>
            </w:r>
          </w:p>
        </w:tc>
        <w:tc>
          <w:tcPr>
            <w:tcW w:w="3742" w:type="dxa"/>
          </w:tcPr>
          <w:p w:rsidR="00E274A0" w:rsidRPr="00126CD8" w:rsidRDefault="0043655B" w:rsidP="0043655B">
            <w:pPr>
              <w:jc w:val="both"/>
              <w:rPr>
                <w:rFonts w:ascii="Times New Roman" w:hAnsi="Times New Roman" w:cs="Times New Roman"/>
                <w:sz w:val="28"/>
                <w:szCs w:val="28"/>
              </w:rPr>
            </w:pPr>
            <w:r w:rsidRPr="00126CD8">
              <w:rPr>
                <w:rFonts w:ascii="Times New Roman" w:hAnsi="Times New Roman" w:cs="Times New Roman"/>
                <w:sz w:val="28"/>
                <w:szCs w:val="28"/>
                <w:shd w:val="clear" w:color="auto" w:fill="FFFFFF"/>
              </w:rPr>
              <w:t>атестуються за кожною з посад</w:t>
            </w:r>
          </w:p>
        </w:tc>
        <w:tc>
          <w:tcPr>
            <w:tcW w:w="2459" w:type="dxa"/>
          </w:tcPr>
          <w:p w:rsidR="00E274A0" w:rsidRPr="00126CD8" w:rsidRDefault="00E274A0" w:rsidP="005A378D">
            <w:pPr>
              <w:pStyle w:val="rvps2"/>
              <w:shd w:val="clear" w:color="auto" w:fill="FFFFFF"/>
              <w:spacing w:before="0" w:beforeAutospacing="0" w:after="150" w:afterAutospacing="0"/>
              <w:jc w:val="both"/>
              <w:rPr>
                <w:sz w:val="28"/>
                <w:szCs w:val="28"/>
                <w:lang w:val="uk-UA"/>
              </w:rPr>
            </w:pPr>
          </w:p>
        </w:tc>
      </w:tr>
      <w:tr w:rsidR="00126CD8" w:rsidRPr="00126CD8" w:rsidTr="007E5EC0">
        <w:trPr>
          <w:trHeight w:val="1647"/>
        </w:trPr>
        <w:tc>
          <w:tcPr>
            <w:tcW w:w="568" w:type="dxa"/>
          </w:tcPr>
          <w:p w:rsidR="00E274A0" w:rsidRPr="00BC156B" w:rsidRDefault="00E274A0" w:rsidP="00BC156B">
            <w:pPr>
              <w:pStyle w:val="a3"/>
              <w:numPr>
                <w:ilvl w:val="0"/>
                <w:numId w:val="28"/>
              </w:numPr>
              <w:ind w:left="357" w:hanging="357"/>
              <w:jc w:val="both"/>
              <w:rPr>
                <w:rFonts w:ascii="Times New Roman" w:hAnsi="Times New Roman" w:cs="Times New Roman"/>
                <w:sz w:val="28"/>
                <w:szCs w:val="28"/>
              </w:rPr>
            </w:pPr>
          </w:p>
        </w:tc>
        <w:tc>
          <w:tcPr>
            <w:tcW w:w="3084" w:type="dxa"/>
          </w:tcPr>
          <w:p w:rsidR="00E274A0" w:rsidRPr="00126CD8" w:rsidRDefault="00A06982" w:rsidP="007E5EC0">
            <w:pPr>
              <w:pStyle w:val="rvps2"/>
              <w:shd w:val="clear" w:color="auto" w:fill="FFFFFF"/>
              <w:spacing w:before="0" w:beforeAutospacing="0" w:after="150" w:afterAutospacing="0"/>
              <w:jc w:val="both"/>
              <w:rPr>
                <w:sz w:val="28"/>
                <w:szCs w:val="28"/>
                <w:shd w:val="clear" w:color="auto" w:fill="FFFFFF"/>
                <w:lang w:val="uk-UA"/>
              </w:rPr>
            </w:pPr>
            <w:r w:rsidRPr="00126CD8">
              <w:rPr>
                <w:sz w:val="28"/>
                <w:szCs w:val="28"/>
                <w:lang w:val="uk-UA"/>
              </w:rPr>
              <w:t>П</w:t>
            </w:r>
            <w:r w:rsidR="00F979DB" w:rsidRPr="00126CD8">
              <w:rPr>
                <w:sz w:val="28"/>
                <w:szCs w:val="28"/>
                <w:lang w:val="uk-UA"/>
              </w:rPr>
              <w:t xml:space="preserve">едагогічні </w:t>
            </w:r>
            <w:proofErr w:type="spellStart"/>
            <w:r w:rsidR="004743DF" w:rsidRPr="00126CD8">
              <w:rPr>
                <w:sz w:val="28"/>
                <w:szCs w:val="28"/>
                <w:lang w:val="uk-UA"/>
              </w:rPr>
              <w:t>працівни-</w:t>
            </w:r>
            <w:r w:rsidR="00F979DB" w:rsidRPr="00126CD8">
              <w:rPr>
                <w:sz w:val="28"/>
                <w:szCs w:val="28"/>
                <w:lang w:val="uk-UA"/>
              </w:rPr>
              <w:t>ки</w:t>
            </w:r>
            <w:proofErr w:type="spellEnd"/>
            <w:r w:rsidR="00F979DB" w:rsidRPr="00126CD8">
              <w:rPr>
                <w:sz w:val="28"/>
                <w:szCs w:val="28"/>
                <w:lang w:val="uk-UA"/>
              </w:rPr>
              <w:t>, які працюють за сумісництвом або на умовах строкового тру</w:t>
            </w:r>
            <w:r w:rsidR="00625F3A" w:rsidRPr="00126CD8">
              <w:rPr>
                <w:sz w:val="28"/>
                <w:szCs w:val="28"/>
                <w:lang w:val="uk-UA"/>
              </w:rPr>
              <w:t>-</w:t>
            </w:r>
            <w:proofErr w:type="spellStart"/>
            <w:r w:rsidR="00F979DB" w:rsidRPr="00126CD8">
              <w:rPr>
                <w:sz w:val="28"/>
                <w:szCs w:val="28"/>
                <w:lang w:val="uk-UA"/>
              </w:rPr>
              <w:t>дового</w:t>
            </w:r>
            <w:proofErr w:type="spellEnd"/>
            <w:r w:rsidR="00F979DB" w:rsidRPr="00126CD8">
              <w:rPr>
                <w:sz w:val="28"/>
                <w:szCs w:val="28"/>
                <w:lang w:val="uk-UA"/>
              </w:rPr>
              <w:t xml:space="preserve"> договору</w:t>
            </w:r>
            <w:r w:rsidR="00625F3A" w:rsidRPr="00126CD8">
              <w:rPr>
                <w:sz w:val="28"/>
                <w:szCs w:val="28"/>
                <w:lang w:val="uk-UA"/>
              </w:rPr>
              <w:t xml:space="preserve"> </w:t>
            </w:r>
            <w:r w:rsidR="00F979DB" w:rsidRPr="00126CD8">
              <w:rPr>
                <w:sz w:val="28"/>
                <w:szCs w:val="28"/>
                <w:lang w:val="uk-UA"/>
              </w:rPr>
              <w:t xml:space="preserve"> </w:t>
            </w:r>
          </w:p>
        </w:tc>
        <w:tc>
          <w:tcPr>
            <w:tcW w:w="3742" w:type="dxa"/>
          </w:tcPr>
          <w:p w:rsidR="00F979DB" w:rsidRPr="00126CD8" w:rsidRDefault="00F979DB" w:rsidP="00F979DB">
            <w:pPr>
              <w:pStyle w:val="rvps2"/>
              <w:shd w:val="clear" w:color="auto" w:fill="FFFFFF"/>
              <w:spacing w:before="0" w:beforeAutospacing="0" w:after="150" w:afterAutospacing="0"/>
              <w:jc w:val="both"/>
              <w:rPr>
                <w:sz w:val="28"/>
                <w:szCs w:val="28"/>
                <w:lang w:val="uk-UA"/>
              </w:rPr>
            </w:pPr>
            <w:r w:rsidRPr="00126CD8">
              <w:rPr>
                <w:sz w:val="28"/>
                <w:szCs w:val="28"/>
                <w:lang w:val="uk-UA"/>
              </w:rPr>
              <w:t>атестуються на загальних підстав</w:t>
            </w:r>
            <w:r w:rsidR="0043655B" w:rsidRPr="00126CD8">
              <w:rPr>
                <w:sz w:val="28"/>
                <w:szCs w:val="28"/>
                <w:lang w:val="uk-UA"/>
              </w:rPr>
              <w:t>ах</w:t>
            </w:r>
          </w:p>
          <w:p w:rsidR="00E274A0" w:rsidRPr="00126CD8" w:rsidRDefault="00E274A0" w:rsidP="005A378D">
            <w:pPr>
              <w:jc w:val="center"/>
              <w:rPr>
                <w:rFonts w:ascii="Times New Roman" w:hAnsi="Times New Roman" w:cs="Times New Roman"/>
                <w:sz w:val="28"/>
                <w:szCs w:val="28"/>
                <w:shd w:val="clear" w:color="auto" w:fill="FFFFFF"/>
              </w:rPr>
            </w:pPr>
          </w:p>
        </w:tc>
        <w:tc>
          <w:tcPr>
            <w:tcW w:w="2459" w:type="dxa"/>
          </w:tcPr>
          <w:p w:rsidR="00E274A0" w:rsidRPr="00126CD8" w:rsidRDefault="00E274A0" w:rsidP="005A378D">
            <w:pPr>
              <w:pStyle w:val="rvps2"/>
              <w:shd w:val="clear" w:color="auto" w:fill="FFFFFF"/>
              <w:spacing w:before="0" w:beforeAutospacing="0" w:after="150" w:afterAutospacing="0"/>
              <w:jc w:val="both"/>
              <w:rPr>
                <w:sz w:val="28"/>
                <w:szCs w:val="28"/>
                <w:lang w:val="uk-UA"/>
              </w:rPr>
            </w:pPr>
          </w:p>
        </w:tc>
      </w:tr>
      <w:tr w:rsidR="00126CD8" w:rsidRPr="00126CD8" w:rsidTr="007E5EC0">
        <w:tc>
          <w:tcPr>
            <w:tcW w:w="568" w:type="dxa"/>
          </w:tcPr>
          <w:p w:rsidR="00E274A0" w:rsidRPr="00BC156B" w:rsidRDefault="00E274A0" w:rsidP="00BC156B">
            <w:pPr>
              <w:pStyle w:val="a3"/>
              <w:numPr>
                <w:ilvl w:val="0"/>
                <w:numId w:val="28"/>
              </w:numPr>
              <w:ind w:left="357" w:hanging="357"/>
              <w:jc w:val="both"/>
              <w:rPr>
                <w:rFonts w:ascii="Times New Roman" w:hAnsi="Times New Roman" w:cs="Times New Roman"/>
                <w:sz w:val="28"/>
                <w:szCs w:val="28"/>
              </w:rPr>
            </w:pPr>
          </w:p>
        </w:tc>
        <w:tc>
          <w:tcPr>
            <w:tcW w:w="3084" w:type="dxa"/>
          </w:tcPr>
          <w:p w:rsidR="00E274A0" w:rsidRPr="00126CD8" w:rsidRDefault="00D91A07" w:rsidP="00EF6453">
            <w:pPr>
              <w:pStyle w:val="rvps2"/>
              <w:shd w:val="clear" w:color="auto" w:fill="FFFFFF"/>
              <w:spacing w:before="0" w:beforeAutospacing="0" w:after="150" w:afterAutospacing="0"/>
              <w:rPr>
                <w:sz w:val="28"/>
                <w:szCs w:val="28"/>
                <w:lang w:val="uk-UA"/>
              </w:rPr>
            </w:pPr>
            <w:r w:rsidRPr="00126CD8">
              <w:rPr>
                <w:sz w:val="28"/>
                <w:szCs w:val="28"/>
                <w:lang w:val="uk-UA"/>
              </w:rPr>
              <w:t xml:space="preserve"> </w:t>
            </w:r>
            <w:r w:rsidR="00A06982" w:rsidRPr="00126CD8">
              <w:rPr>
                <w:sz w:val="28"/>
                <w:szCs w:val="28"/>
                <w:lang w:val="uk-UA"/>
              </w:rPr>
              <w:t>П</w:t>
            </w:r>
            <w:r w:rsidRPr="00126CD8">
              <w:rPr>
                <w:sz w:val="28"/>
                <w:szCs w:val="28"/>
                <w:lang w:val="uk-UA"/>
              </w:rPr>
              <w:t>едагогічн</w:t>
            </w:r>
            <w:r w:rsidR="00E274A0" w:rsidRPr="00126CD8">
              <w:rPr>
                <w:sz w:val="28"/>
                <w:szCs w:val="28"/>
                <w:lang w:val="uk-UA"/>
              </w:rPr>
              <w:t xml:space="preserve">і </w:t>
            </w:r>
            <w:r w:rsidR="003F5596" w:rsidRPr="00126CD8">
              <w:rPr>
                <w:sz w:val="28"/>
                <w:szCs w:val="28"/>
                <w:lang w:val="uk-UA"/>
              </w:rPr>
              <w:t>працівник-</w:t>
            </w:r>
            <w:proofErr w:type="spellStart"/>
            <w:r w:rsidR="00E274A0" w:rsidRPr="00126CD8">
              <w:rPr>
                <w:sz w:val="28"/>
                <w:szCs w:val="28"/>
                <w:lang w:val="uk-UA"/>
              </w:rPr>
              <w:t>ки</w:t>
            </w:r>
            <w:proofErr w:type="spellEnd"/>
            <w:r w:rsidR="00E274A0" w:rsidRPr="00126CD8">
              <w:rPr>
                <w:sz w:val="28"/>
                <w:szCs w:val="28"/>
                <w:lang w:val="uk-UA"/>
              </w:rPr>
              <w:t xml:space="preserve">, які переходять на роботу з одного </w:t>
            </w:r>
            <w:proofErr w:type="spellStart"/>
            <w:r w:rsidR="00E274A0" w:rsidRPr="00126CD8">
              <w:rPr>
                <w:sz w:val="28"/>
                <w:szCs w:val="28"/>
                <w:lang w:val="uk-UA"/>
              </w:rPr>
              <w:t>закла</w:t>
            </w:r>
            <w:r w:rsidR="003F5596" w:rsidRPr="00126CD8">
              <w:rPr>
                <w:sz w:val="28"/>
                <w:szCs w:val="28"/>
                <w:lang w:val="uk-UA"/>
              </w:rPr>
              <w:t>-</w:t>
            </w:r>
            <w:r w:rsidR="00E274A0" w:rsidRPr="00126CD8">
              <w:rPr>
                <w:sz w:val="28"/>
                <w:szCs w:val="28"/>
                <w:lang w:val="uk-UA"/>
              </w:rPr>
              <w:t>ду</w:t>
            </w:r>
            <w:proofErr w:type="spellEnd"/>
            <w:r w:rsidR="00E274A0" w:rsidRPr="00126CD8">
              <w:rPr>
                <w:sz w:val="28"/>
                <w:szCs w:val="28"/>
                <w:lang w:val="uk-UA"/>
              </w:rPr>
              <w:t xml:space="preserve"> освіти до іншого, а також на інші педа</w:t>
            </w:r>
            <w:r w:rsidR="003F5596" w:rsidRPr="00126CD8">
              <w:rPr>
                <w:sz w:val="28"/>
                <w:szCs w:val="28"/>
                <w:lang w:val="uk-UA"/>
              </w:rPr>
              <w:t>-</w:t>
            </w:r>
            <w:proofErr w:type="spellStart"/>
            <w:r w:rsidR="00E274A0" w:rsidRPr="00126CD8">
              <w:rPr>
                <w:sz w:val="28"/>
                <w:szCs w:val="28"/>
                <w:lang w:val="uk-UA"/>
              </w:rPr>
              <w:t>гогічні</w:t>
            </w:r>
            <w:proofErr w:type="spellEnd"/>
            <w:r w:rsidR="00E274A0" w:rsidRPr="00126CD8">
              <w:rPr>
                <w:sz w:val="28"/>
                <w:szCs w:val="28"/>
                <w:lang w:val="uk-UA"/>
              </w:rPr>
              <w:t xml:space="preserve"> посади у цьому закладі освіти або які перервали роботу на педагогічній посаді (незалежно від </w:t>
            </w:r>
            <w:proofErr w:type="spellStart"/>
            <w:r w:rsidR="00E274A0" w:rsidRPr="00126CD8">
              <w:rPr>
                <w:sz w:val="28"/>
                <w:szCs w:val="28"/>
                <w:lang w:val="uk-UA"/>
              </w:rPr>
              <w:t>трива</w:t>
            </w:r>
            <w:r w:rsidR="003F5596" w:rsidRPr="00126CD8">
              <w:rPr>
                <w:sz w:val="28"/>
                <w:szCs w:val="28"/>
                <w:lang w:val="uk-UA"/>
              </w:rPr>
              <w:t>-</w:t>
            </w:r>
            <w:r w:rsidR="00EF6453" w:rsidRPr="00126CD8">
              <w:rPr>
                <w:sz w:val="28"/>
                <w:szCs w:val="28"/>
                <w:lang w:val="uk-UA"/>
              </w:rPr>
              <w:t>лості</w:t>
            </w:r>
            <w:proofErr w:type="spellEnd"/>
            <w:r w:rsidR="00EF6453" w:rsidRPr="00126CD8">
              <w:rPr>
                <w:sz w:val="28"/>
                <w:szCs w:val="28"/>
                <w:lang w:val="uk-UA"/>
              </w:rPr>
              <w:t xml:space="preserve"> перерви у роботі)</w:t>
            </w:r>
            <w:r w:rsidR="00E274A0" w:rsidRPr="00126CD8">
              <w:rPr>
                <w:sz w:val="28"/>
                <w:szCs w:val="28"/>
                <w:lang w:val="uk-UA"/>
              </w:rPr>
              <w:t xml:space="preserve"> </w:t>
            </w:r>
          </w:p>
        </w:tc>
        <w:tc>
          <w:tcPr>
            <w:tcW w:w="3742" w:type="dxa"/>
          </w:tcPr>
          <w:p w:rsidR="00E274A0" w:rsidRPr="00126CD8" w:rsidRDefault="00E274A0" w:rsidP="0043655B">
            <w:pPr>
              <w:pStyle w:val="rvps2"/>
              <w:shd w:val="clear" w:color="auto" w:fill="FFFFFF"/>
              <w:spacing w:before="0" w:beforeAutospacing="0" w:after="150" w:afterAutospacing="0"/>
              <w:jc w:val="both"/>
              <w:rPr>
                <w:sz w:val="28"/>
                <w:szCs w:val="28"/>
              </w:rPr>
            </w:pPr>
            <w:r w:rsidRPr="00126CD8">
              <w:rPr>
                <w:sz w:val="28"/>
                <w:szCs w:val="28"/>
              </w:rPr>
              <w:t xml:space="preserve">не </w:t>
            </w:r>
            <w:proofErr w:type="spellStart"/>
            <w:r w:rsidRPr="00126CD8">
              <w:rPr>
                <w:sz w:val="28"/>
                <w:szCs w:val="28"/>
              </w:rPr>
              <w:t>пізніше</w:t>
            </w:r>
            <w:proofErr w:type="spellEnd"/>
            <w:r w:rsidRPr="00126CD8">
              <w:rPr>
                <w:sz w:val="28"/>
                <w:szCs w:val="28"/>
              </w:rPr>
              <w:t xml:space="preserve"> </w:t>
            </w:r>
            <w:proofErr w:type="spellStart"/>
            <w:r w:rsidRPr="00126CD8">
              <w:rPr>
                <w:sz w:val="28"/>
                <w:szCs w:val="28"/>
              </w:rPr>
              <w:t>ніж</w:t>
            </w:r>
            <w:proofErr w:type="spellEnd"/>
            <w:r w:rsidRPr="00126CD8">
              <w:rPr>
                <w:sz w:val="28"/>
                <w:szCs w:val="28"/>
              </w:rPr>
              <w:t xml:space="preserve"> через два роки </w:t>
            </w:r>
            <w:proofErr w:type="spellStart"/>
            <w:r w:rsidRPr="00126CD8">
              <w:rPr>
                <w:sz w:val="28"/>
                <w:szCs w:val="28"/>
              </w:rPr>
              <w:t>після</w:t>
            </w:r>
            <w:proofErr w:type="spellEnd"/>
            <w:r w:rsidRPr="00126CD8">
              <w:rPr>
                <w:sz w:val="28"/>
                <w:szCs w:val="28"/>
              </w:rPr>
              <w:t xml:space="preserve"> </w:t>
            </w:r>
            <w:proofErr w:type="spellStart"/>
            <w:r w:rsidRPr="00126CD8">
              <w:rPr>
                <w:sz w:val="28"/>
                <w:szCs w:val="28"/>
              </w:rPr>
              <w:t>прийняття</w:t>
            </w:r>
            <w:proofErr w:type="spellEnd"/>
            <w:r w:rsidRPr="00126CD8">
              <w:rPr>
                <w:sz w:val="28"/>
                <w:szCs w:val="28"/>
              </w:rPr>
              <w:t xml:space="preserve"> </w:t>
            </w:r>
            <w:r w:rsidRPr="00126CD8">
              <w:rPr>
                <w:sz w:val="28"/>
                <w:szCs w:val="28"/>
                <w:lang w:val="uk-UA"/>
              </w:rPr>
              <w:t>педа</w:t>
            </w:r>
            <w:r w:rsidR="00853A62" w:rsidRPr="00126CD8">
              <w:rPr>
                <w:sz w:val="28"/>
                <w:szCs w:val="28"/>
                <w:lang w:val="uk-UA"/>
              </w:rPr>
              <w:t>-</w:t>
            </w:r>
            <w:proofErr w:type="spellStart"/>
            <w:r w:rsidRPr="00126CD8">
              <w:rPr>
                <w:sz w:val="28"/>
                <w:szCs w:val="28"/>
                <w:lang w:val="uk-UA"/>
              </w:rPr>
              <w:t>гогічного</w:t>
            </w:r>
            <w:proofErr w:type="spellEnd"/>
            <w:r w:rsidRPr="00126CD8">
              <w:rPr>
                <w:sz w:val="28"/>
                <w:szCs w:val="28"/>
                <w:lang w:val="uk-UA"/>
              </w:rPr>
              <w:t xml:space="preserve"> працівника</w:t>
            </w:r>
            <w:r w:rsidRPr="00126CD8">
              <w:rPr>
                <w:sz w:val="28"/>
                <w:szCs w:val="28"/>
              </w:rPr>
              <w:t xml:space="preserve"> на </w:t>
            </w:r>
            <w:proofErr w:type="spellStart"/>
            <w:proofErr w:type="gramStart"/>
            <w:r w:rsidRPr="00126CD8">
              <w:rPr>
                <w:sz w:val="28"/>
                <w:szCs w:val="28"/>
              </w:rPr>
              <w:t>ро</w:t>
            </w:r>
            <w:proofErr w:type="spellEnd"/>
            <w:r w:rsidR="00853A62" w:rsidRPr="00126CD8">
              <w:rPr>
                <w:sz w:val="28"/>
                <w:szCs w:val="28"/>
                <w:lang w:val="uk-UA"/>
              </w:rPr>
              <w:t>-</w:t>
            </w:r>
            <w:r w:rsidRPr="00126CD8">
              <w:rPr>
                <w:sz w:val="28"/>
                <w:szCs w:val="28"/>
              </w:rPr>
              <w:t>боту</w:t>
            </w:r>
            <w:proofErr w:type="gramEnd"/>
            <w:r w:rsidRPr="00126CD8">
              <w:rPr>
                <w:sz w:val="28"/>
                <w:szCs w:val="28"/>
              </w:rPr>
              <w:t>.</w:t>
            </w:r>
          </w:p>
          <w:p w:rsidR="00E274A0" w:rsidRPr="00126CD8" w:rsidRDefault="00E274A0" w:rsidP="005A378D">
            <w:pPr>
              <w:rPr>
                <w:rFonts w:ascii="Times New Roman" w:hAnsi="Times New Roman" w:cs="Times New Roman"/>
                <w:sz w:val="28"/>
                <w:szCs w:val="28"/>
              </w:rPr>
            </w:pPr>
          </w:p>
        </w:tc>
        <w:tc>
          <w:tcPr>
            <w:tcW w:w="2459" w:type="dxa"/>
          </w:tcPr>
          <w:p w:rsidR="00E274A0" w:rsidRPr="00126CD8" w:rsidRDefault="00E274A0" w:rsidP="007E5EC0">
            <w:pPr>
              <w:pStyle w:val="rvps2"/>
              <w:shd w:val="clear" w:color="auto" w:fill="FFFFFF"/>
              <w:spacing w:before="0" w:beforeAutospacing="0" w:after="150" w:afterAutospacing="0"/>
              <w:jc w:val="center"/>
              <w:rPr>
                <w:sz w:val="28"/>
                <w:szCs w:val="28"/>
                <w:lang w:val="uk-UA"/>
              </w:rPr>
            </w:pPr>
            <w:r w:rsidRPr="00126CD8">
              <w:rPr>
                <w:sz w:val="28"/>
                <w:szCs w:val="28"/>
                <w:lang w:val="uk-UA"/>
              </w:rPr>
              <w:t>зберігаються присвоєні за результатами останньої атестації кваліфікаційні категорії та педагогічні звання.</w:t>
            </w:r>
          </w:p>
          <w:p w:rsidR="00E274A0" w:rsidRPr="00126CD8" w:rsidRDefault="00E274A0" w:rsidP="005A378D">
            <w:pPr>
              <w:rPr>
                <w:rFonts w:ascii="Times New Roman" w:hAnsi="Times New Roman" w:cs="Times New Roman"/>
                <w:sz w:val="28"/>
                <w:szCs w:val="28"/>
              </w:rPr>
            </w:pPr>
          </w:p>
        </w:tc>
      </w:tr>
      <w:tr w:rsidR="00126CD8" w:rsidRPr="00126CD8" w:rsidTr="007E5EC0">
        <w:tc>
          <w:tcPr>
            <w:tcW w:w="568" w:type="dxa"/>
          </w:tcPr>
          <w:p w:rsidR="00E274A0" w:rsidRPr="00BC156B" w:rsidRDefault="00E274A0" w:rsidP="00BC156B">
            <w:pPr>
              <w:pStyle w:val="a3"/>
              <w:numPr>
                <w:ilvl w:val="0"/>
                <w:numId w:val="28"/>
              </w:numPr>
              <w:ind w:left="357" w:hanging="357"/>
              <w:jc w:val="both"/>
              <w:rPr>
                <w:rFonts w:ascii="Times New Roman" w:hAnsi="Times New Roman" w:cs="Times New Roman"/>
                <w:sz w:val="28"/>
                <w:szCs w:val="28"/>
              </w:rPr>
            </w:pPr>
          </w:p>
        </w:tc>
        <w:tc>
          <w:tcPr>
            <w:tcW w:w="3084" w:type="dxa"/>
          </w:tcPr>
          <w:p w:rsidR="00E274A0" w:rsidRPr="00126CD8" w:rsidRDefault="00A06982" w:rsidP="005A378D">
            <w:pPr>
              <w:rPr>
                <w:rFonts w:ascii="Times New Roman" w:hAnsi="Times New Roman" w:cs="Times New Roman"/>
                <w:sz w:val="28"/>
                <w:szCs w:val="28"/>
              </w:rPr>
            </w:pPr>
            <w:r w:rsidRPr="00126CD8">
              <w:rPr>
                <w:rFonts w:ascii="Times New Roman" w:hAnsi="Times New Roman" w:cs="Times New Roman"/>
                <w:sz w:val="28"/>
                <w:szCs w:val="28"/>
                <w:shd w:val="clear" w:color="auto" w:fill="FFFFFF"/>
              </w:rPr>
              <w:t>О</w:t>
            </w:r>
            <w:r w:rsidR="00E274A0" w:rsidRPr="00126CD8">
              <w:rPr>
                <w:rFonts w:ascii="Times New Roman" w:hAnsi="Times New Roman" w:cs="Times New Roman"/>
                <w:sz w:val="28"/>
                <w:szCs w:val="28"/>
                <w:shd w:val="clear" w:color="auto" w:fill="FFFFFF"/>
              </w:rPr>
              <w:t>соби, призначені на посади педагогічних працівників відповідно до </w:t>
            </w:r>
            <w:hyperlink r:id="rId21" w:anchor="n858" w:tgtFrame="_blank" w:history="1">
              <w:r w:rsidR="00E274A0" w:rsidRPr="00126CD8">
                <w:rPr>
                  <w:rStyle w:val="ab"/>
                  <w:rFonts w:ascii="Times New Roman" w:hAnsi="Times New Roman" w:cs="Times New Roman"/>
                  <w:color w:val="auto"/>
                  <w:sz w:val="28"/>
                  <w:szCs w:val="28"/>
                  <w:u w:val="none"/>
                  <w:shd w:val="clear" w:color="auto" w:fill="FFFFFF"/>
                </w:rPr>
                <w:t>частини п’ятої</w:t>
              </w:r>
            </w:hyperlink>
            <w:r w:rsidR="00E274A0" w:rsidRPr="00126CD8">
              <w:rPr>
                <w:rFonts w:ascii="Times New Roman" w:hAnsi="Times New Roman" w:cs="Times New Roman"/>
                <w:sz w:val="28"/>
                <w:szCs w:val="28"/>
                <w:shd w:val="clear" w:color="auto" w:fill="FFFFFF"/>
              </w:rPr>
              <w:t xml:space="preserve"> статті 58 Закону України </w:t>
            </w:r>
            <w:r w:rsidR="00716DAF" w:rsidRPr="00126CD8">
              <w:rPr>
                <w:rFonts w:ascii="Times New Roman" w:hAnsi="Times New Roman" w:cs="Times New Roman"/>
                <w:sz w:val="28"/>
                <w:szCs w:val="28"/>
                <w:shd w:val="clear" w:color="auto" w:fill="FFFFFF"/>
              </w:rPr>
              <w:t>«</w:t>
            </w:r>
            <w:r w:rsidR="00E274A0" w:rsidRPr="00126CD8">
              <w:rPr>
                <w:rFonts w:ascii="Times New Roman" w:hAnsi="Times New Roman" w:cs="Times New Roman"/>
                <w:sz w:val="28"/>
                <w:szCs w:val="28"/>
                <w:shd w:val="clear" w:color="auto" w:fill="FFFFFF"/>
              </w:rPr>
              <w:t>Про освіту</w:t>
            </w:r>
            <w:r w:rsidR="00716DAF" w:rsidRPr="00126CD8">
              <w:rPr>
                <w:rFonts w:ascii="Times New Roman" w:hAnsi="Times New Roman" w:cs="Times New Roman"/>
                <w:sz w:val="28"/>
                <w:szCs w:val="28"/>
                <w:shd w:val="clear" w:color="auto" w:fill="FFFFFF"/>
              </w:rPr>
              <w:t>»</w:t>
            </w:r>
            <w:r w:rsidR="00E274A0" w:rsidRPr="00126CD8">
              <w:rPr>
                <w:rFonts w:ascii="Times New Roman" w:hAnsi="Times New Roman" w:cs="Times New Roman"/>
                <w:sz w:val="28"/>
                <w:szCs w:val="28"/>
                <w:shd w:val="clear" w:color="auto" w:fill="FFFFFF"/>
              </w:rPr>
              <w:t xml:space="preserve"> та/або ті, які пройшли </w:t>
            </w:r>
            <w:r w:rsidR="008504BA" w:rsidRPr="00126CD8">
              <w:rPr>
                <w:rFonts w:ascii="Times New Roman" w:hAnsi="Times New Roman" w:cs="Times New Roman"/>
                <w:sz w:val="28"/>
                <w:szCs w:val="28"/>
                <w:shd w:val="clear" w:color="auto" w:fill="FFFFFF"/>
              </w:rPr>
              <w:t>педаго</w:t>
            </w:r>
            <w:r w:rsidR="00E274A0" w:rsidRPr="00126CD8">
              <w:rPr>
                <w:rFonts w:ascii="Times New Roman" w:hAnsi="Times New Roman" w:cs="Times New Roman"/>
                <w:sz w:val="28"/>
                <w:szCs w:val="28"/>
                <w:shd w:val="clear" w:color="auto" w:fill="FFFFFF"/>
              </w:rPr>
              <w:t>гі</w:t>
            </w:r>
            <w:r w:rsidR="008504BA" w:rsidRPr="00126CD8">
              <w:rPr>
                <w:rFonts w:ascii="Times New Roman" w:hAnsi="Times New Roman" w:cs="Times New Roman"/>
                <w:sz w:val="28"/>
                <w:szCs w:val="28"/>
                <w:shd w:val="clear" w:color="auto" w:fill="FFFFFF"/>
              </w:rPr>
              <w:t>-</w:t>
            </w:r>
            <w:proofErr w:type="spellStart"/>
            <w:r w:rsidR="00E274A0" w:rsidRPr="00126CD8">
              <w:rPr>
                <w:rFonts w:ascii="Times New Roman" w:hAnsi="Times New Roman" w:cs="Times New Roman"/>
                <w:sz w:val="28"/>
                <w:szCs w:val="28"/>
                <w:shd w:val="clear" w:color="auto" w:fill="FFFFFF"/>
              </w:rPr>
              <w:t>чну</w:t>
            </w:r>
            <w:proofErr w:type="spellEnd"/>
            <w:r w:rsidR="00E274A0" w:rsidRPr="00126CD8">
              <w:rPr>
                <w:rFonts w:ascii="Times New Roman" w:hAnsi="Times New Roman" w:cs="Times New Roman"/>
                <w:sz w:val="28"/>
                <w:szCs w:val="28"/>
                <w:shd w:val="clear" w:color="auto" w:fill="FFFFFF"/>
              </w:rPr>
              <w:t xml:space="preserve"> інтернатуру в установленому </w:t>
            </w:r>
            <w:r w:rsidR="008504BA" w:rsidRPr="00126CD8">
              <w:rPr>
                <w:rFonts w:ascii="Times New Roman" w:hAnsi="Times New Roman" w:cs="Times New Roman"/>
                <w:sz w:val="28"/>
                <w:szCs w:val="28"/>
                <w:shd w:val="clear" w:color="auto" w:fill="FFFFFF"/>
              </w:rPr>
              <w:t xml:space="preserve"> </w:t>
            </w:r>
            <w:proofErr w:type="spellStart"/>
            <w:r w:rsidR="00E274A0" w:rsidRPr="00126CD8">
              <w:rPr>
                <w:rFonts w:ascii="Times New Roman" w:hAnsi="Times New Roman" w:cs="Times New Roman"/>
                <w:sz w:val="28"/>
                <w:szCs w:val="28"/>
                <w:shd w:val="clear" w:color="auto" w:fill="FFFFFF"/>
              </w:rPr>
              <w:t>зако</w:t>
            </w:r>
            <w:r w:rsidR="008504BA" w:rsidRPr="00126CD8">
              <w:rPr>
                <w:rFonts w:ascii="Times New Roman" w:hAnsi="Times New Roman" w:cs="Times New Roman"/>
                <w:sz w:val="28"/>
                <w:szCs w:val="28"/>
                <w:shd w:val="clear" w:color="auto" w:fill="FFFFFF"/>
              </w:rPr>
              <w:t>-</w:t>
            </w:r>
            <w:r w:rsidR="00E274A0" w:rsidRPr="00126CD8">
              <w:rPr>
                <w:rFonts w:ascii="Times New Roman" w:hAnsi="Times New Roman" w:cs="Times New Roman"/>
                <w:sz w:val="28"/>
                <w:szCs w:val="28"/>
                <w:shd w:val="clear" w:color="auto" w:fill="FFFFFF"/>
              </w:rPr>
              <w:t>нодавством</w:t>
            </w:r>
            <w:proofErr w:type="spellEnd"/>
            <w:r w:rsidR="00E274A0" w:rsidRPr="00126CD8">
              <w:rPr>
                <w:rFonts w:ascii="Times New Roman" w:hAnsi="Times New Roman" w:cs="Times New Roman"/>
                <w:sz w:val="28"/>
                <w:szCs w:val="28"/>
                <w:shd w:val="clear" w:color="auto" w:fill="FFFFFF"/>
              </w:rPr>
              <w:t xml:space="preserve"> порядку, для продовження ро</w:t>
            </w:r>
            <w:r w:rsidR="008504BA" w:rsidRPr="00126CD8">
              <w:rPr>
                <w:rFonts w:ascii="Times New Roman" w:hAnsi="Times New Roman" w:cs="Times New Roman"/>
                <w:sz w:val="28"/>
                <w:szCs w:val="28"/>
                <w:shd w:val="clear" w:color="auto" w:fill="FFFFFF"/>
              </w:rPr>
              <w:t>-</w:t>
            </w:r>
            <w:r w:rsidR="00E274A0" w:rsidRPr="00126CD8">
              <w:rPr>
                <w:rFonts w:ascii="Times New Roman" w:hAnsi="Times New Roman" w:cs="Times New Roman"/>
                <w:sz w:val="28"/>
                <w:szCs w:val="28"/>
                <w:shd w:val="clear" w:color="auto" w:fill="FFFFFF"/>
              </w:rPr>
              <w:t xml:space="preserve">боти на цих посадах </w:t>
            </w:r>
          </w:p>
        </w:tc>
        <w:tc>
          <w:tcPr>
            <w:tcW w:w="3742" w:type="dxa"/>
          </w:tcPr>
          <w:p w:rsidR="00E274A0" w:rsidRPr="00126CD8" w:rsidRDefault="00E274A0" w:rsidP="0043655B">
            <w:pPr>
              <w:jc w:val="both"/>
              <w:rPr>
                <w:rFonts w:ascii="Times New Roman" w:hAnsi="Times New Roman" w:cs="Times New Roman"/>
                <w:sz w:val="28"/>
                <w:szCs w:val="28"/>
              </w:rPr>
            </w:pPr>
            <w:r w:rsidRPr="00126CD8">
              <w:rPr>
                <w:rFonts w:ascii="Times New Roman" w:hAnsi="Times New Roman" w:cs="Times New Roman"/>
                <w:sz w:val="28"/>
                <w:szCs w:val="28"/>
                <w:shd w:val="clear" w:color="auto" w:fill="FFFFFF"/>
              </w:rPr>
              <w:t xml:space="preserve">атестуються упродовж </w:t>
            </w:r>
            <w:proofErr w:type="spellStart"/>
            <w:r w:rsidRPr="00126CD8">
              <w:rPr>
                <w:rFonts w:ascii="Times New Roman" w:hAnsi="Times New Roman" w:cs="Times New Roman"/>
                <w:sz w:val="28"/>
                <w:szCs w:val="28"/>
                <w:shd w:val="clear" w:color="auto" w:fill="FFFFFF"/>
              </w:rPr>
              <w:t>дру</w:t>
            </w:r>
            <w:r w:rsidR="00BB2B09" w:rsidRPr="00126CD8">
              <w:rPr>
                <w:rFonts w:ascii="Times New Roman" w:hAnsi="Times New Roman" w:cs="Times New Roman"/>
                <w:sz w:val="28"/>
                <w:szCs w:val="28"/>
                <w:shd w:val="clear" w:color="auto" w:fill="FFFFFF"/>
              </w:rPr>
              <w:t>-</w:t>
            </w:r>
            <w:r w:rsidRPr="00126CD8">
              <w:rPr>
                <w:rFonts w:ascii="Times New Roman" w:hAnsi="Times New Roman" w:cs="Times New Roman"/>
                <w:sz w:val="28"/>
                <w:szCs w:val="28"/>
                <w:shd w:val="clear" w:color="auto" w:fill="FFFFFF"/>
              </w:rPr>
              <w:t>гого</w:t>
            </w:r>
            <w:proofErr w:type="spellEnd"/>
            <w:r w:rsidRPr="00126CD8">
              <w:rPr>
                <w:rFonts w:ascii="Times New Roman" w:hAnsi="Times New Roman" w:cs="Times New Roman"/>
                <w:sz w:val="28"/>
                <w:szCs w:val="28"/>
                <w:shd w:val="clear" w:color="auto" w:fill="FFFFFF"/>
              </w:rPr>
              <w:t xml:space="preserve"> року роботи, але не ра</w:t>
            </w:r>
            <w:r w:rsidR="00BB2B09" w:rsidRPr="00126CD8">
              <w:rPr>
                <w:rFonts w:ascii="Times New Roman" w:hAnsi="Times New Roman" w:cs="Times New Roman"/>
                <w:sz w:val="28"/>
                <w:szCs w:val="28"/>
                <w:shd w:val="clear" w:color="auto" w:fill="FFFFFF"/>
              </w:rPr>
              <w:t>-</w:t>
            </w:r>
            <w:r w:rsidRPr="00126CD8">
              <w:rPr>
                <w:rFonts w:ascii="Times New Roman" w:hAnsi="Times New Roman" w:cs="Times New Roman"/>
                <w:sz w:val="28"/>
                <w:szCs w:val="28"/>
                <w:shd w:val="clear" w:color="auto" w:fill="FFFFFF"/>
              </w:rPr>
              <w:t>ніше ніж через один рік пі</w:t>
            </w:r>
            <w:r w:rsidR="00BB2B09" w:rsidRPr="00126CD8">
              <w:rPr>
                <w:rFonts w:ascii="Times New Roman" w:hAnsi="Times New Roman" w:cs="Times New Roman"/>
                <w:sz w:val="28"/>
                <w:szCs w:val="28"/>
                <w:shd w:val="clear" w:color="auto" w:fill="FFFFFF"/>
              </w:rPr>
              <w:t>-</w:t>
            </w:r>
            <w:proofErr w:type="spellStart"/>
            <w:r w:rsidRPr="00126CD8">
              <w:rPr>
                <w:rFonts w:ascii="Times New Roman" w:hAnsi="Times New Roman" w:cs="Times New Roman"/>
                <w:sz w:val="28"/>
                <w:szCs w:val="28"/>
                <w:shd w:val="clear" w:color="auto" w:fill="FFFFFF"/>
              </w:rPr>
              <w:t>сля</w:t>
            </w:r>
            <w:proofErr w:type="spellEnd"/>
            <w:r w:rsidRPr="00126CD8">
              <w:rPr>
                <w:rFonts w:ascii="Times New Roman" w:hAnsi="Times New Roman" w:cs="Times New Roman"/>
                <w:sz w:val="28"/>
                <w:szCs w:val="28"/>
                <w:shd w:val="clear" w:color="auto" w:fill="FFFFFF"/>
              </w:rPr>
              <w:t xml:space="preserve"> призначення на посаду.</w:t>
            </w:r>
          </w:p>
        </w:tc>
        <w:tc>
          <w:tcPr>
            <w:tcW w:w="2459" w:type="dxa"/>
          </w:tcPr>
          <w:p w:rsidR="00E274A0" w:rsidRPr="00126CD8" w:rsidRDefault="00E274A0" w:rsidP="005A378D">
            <w:pPr>
              <w:rPr>
                <w:rFonts w:ascii="Times New Roman" w:hAnsi="Times New Roman" w:cs="Times New Roman"/>
                <w:sz w:val="28"/>
                <w:szCs w:val="28"/>
              </w:rPr>
            </w:pPr>
          </w:p>
        </w:tc>
      </w:tr>
      <w:tr w:rsidR="00126CD8" w:rsidRPr="00126CD8" w:rsidTr="007E5EC0">
        <w:tc>
          <w:tcPr>
            <w:tcW w:w="568" w:type="dxa"/>
          </w:tcPr>
          <w:p w:rsidR="00E274A0" w:rsidRPr="00BC156B" w:rsidRDefault="00E274A0" w:rsidP="00BC156B">
            <w:pPr>
              <w:pStyle w:val="a3"/>
              <w:numPr>
                <w:ilvl w:val="0"/>
                <w:numId w:val="28"/>
              </w:numPr>
              <w:ind w:left="357" w:hanging="357"/>
              <w:jc w:val="both"/>
              <w:rPr>
                <w:rFonts w:ascii="Times New Roman" w:hAnsi="Times New Roman" w:cs="Times New Roman"/>
                <w:sz w:val="28"/>
                <w:szCs w:val="28"/>
              </w:rPr>
            </w:pPr>
          </w:p>
        </w:tc>
        <w:tc>
          <w:tcPr>
            <w:tcW w:w="3084" w:type="dxa"/>
          </w:tcPr>
          <w:p w:rsidR="00E274A0" w:rsidRPr="007E5EC0" w:rsidRDefault="00E274A0" w:rsidP="00B80DDF">
            <w:pPr>
              <w:pStyle w:val="rvps2"/>
              <w:shd w:val="clear" w:color="auto" w:fill="FFFFFF"/>
              <w:spacing w:before="0" w:beforeAutospacing="0" w:after="150" w:afterAutospacing="0"/>
              <w:jc w:val="both"/>
              <w:rPr>
                <w:spacing w:val="-6"/>
                <w:sz w:val="28"/>
                <w:szCs w:val="28"/>
                <w:lang w:val="uk-UA"/>
              </w:rPr>
            </w:pPr>
            <w:r w:rsidRPr="007E5EC0">
              <w:rPr>
                <w:spacing w:val="-6"/>
                <w:sz w:val="28"/>
                <w:szCs w:val="28"/>
                <w:lang w:val="uk-UA"/>
              </w:rPr>
              <w:t xml:space="preserve">Педагогічні </w:t>
            </w:r>
            <w:proofErr w:type="spellStart"/>
            <w:r w:rsidR="00B80DDF" w:rsidRPr="007E5EC0">
              <w:rPr>
                <w:spacing w:val="-6"/>
                <w:sz w:val="28"/>
                <w:szCs w:val="28"/>
                <w:lang w:val="uk-UA"/>
              </w:rPr>
              <w:t>працівни</w:t>
            </w:r>
            <w:proofErr w:type="spellEnd"/>
            <w:r w:rsidR="00B80DDF" w:rsidRPr="007E5EC0">
              <w:rPr>
                <w:spacing w:val="-6"/>
                <w:sz w:val="28"/>
                <w:szCs w:val="28"/>
                <w:lang w:val="uk-UA"/>
              </w:rPr>
              <w:t xml:space="preserve">- </w:t>
            </w:r>
            <w:proofErr w:type="spellStart"/>
            <w:r w:rsidRPr="007E5EC0">
              <w:rPr>
                <w:spacing w:val="-6"/>
                <w:sz w:val="28"/>
                <w:szCs w:val="28"/>
                <w:lang w:val="uk-UA"/>
              </w:rPr>
              <w:t>ки</w:t>
            </w:r>
            <w:proofErr w:type="spellEnd"/>
            <w:r w:rsidRPr="007E5EC0">
              <w:rPr>
                <w:spacing w:val="-6"/>
                <w:sz w:val="28"/>
                <w:szCs w:val="28"/>
                <w:lang w:val="uk-UA"/>
              </w:rPr>
              <w:t>, які працюють у різ</w:t>
            </w:r>
            <w:r w:rsidR="007E5EC0">
              <w:rPr>
                <w:spacing w:val="-6"/>
                <w:sz w:val="28"/>
                <w:szCs w:val="28"/>
                <w:lang w:val="uk-UA"/>
              </w:rPr>
              <w:softHyphen/>
            </w:r>
            <w:r w:rsidRPr="007E5EC0">
              <w:rPr>
                <w:spacing w:val="-6"/>
                <w:sz w:val="28"/>
                <w:szCs w:val="28"/>
                <w:lang w:val="uk-UA"/>
              </w:rPr>
              <w:t>них закладах освіти за од</w:t>
            </w:r>
            <w:r w:rsidR="007E5EC0">
              <w:rPr>
                <w:spacing w:val="-6"/>
                <w:sz w:val="28"/>
                <w:szCs w:val="28"/>
                <w:lang w:val="uk-UA"/>
              </w:rPr>
              <w:softHyphen/>
            </w:r>
            <w:r w:rsidRPr="007E5EC0">
              <w:rPr>
                <w:spacing w:val="-6"/>
                <w:sz w:val="28"/>
                <w:szCs w:val="28"/>
                <w:lang w:val="uk-UA"/>
              </w:rPr>
              <w:t xml:space="preserve">нією і тією самою посадою та/або </w:t>
            </w:r>
            <w:proofErr w:type="spellStart"/>
            <w:r w:rsidRPr="007E5EC0">
              <w:rPr>
                <w:spacing w:val="-6"/>
                <w:sz w:val="28"/>
                <w:szCs w:val="28"/>
                <w:lang w:val="uk-UA"/>
              </w:rPr>
              <w:t>викла</w:t>
            </w:r>
            <w:proofErr w:type="spellEnd"/>
            <w:r w:rsidR="00B80DDF" w:rsidRPr="007E5EC0">
              <w:rPr>
                <w:spacing w:val="-6"/>
                <w:sz w:val="28"/>
                <w:szCs w:val="28"/>
                <w:lang w:val="uk-UA"/>
              </w:rPr>
              <w:t xml:space="preserve">- </w:t>
            </w:r>
            <w:r w:rsidRPr="007E5EC0">
              <w:rPr>
                <w:spacing w:val="-6"/>
                <w:sz w:val="28"/>
                <w:szCs w:val="28"/>
                <w:lang w:val="uk-UA"/>
              </w:rPr>
              <w:t>да</w:t>
            </w:r>
            <w:r w:rsidR="007E5EC0">
              <w:rPr>
                <w:spacing w:val="-6"/>
                <w:sz w:val="28"/>
                <w:szCs w:val="28"/>
                <w:lang w:val="uk-UA"/>
              </w:rPr>
              <w:softHyphen/>
            </w:r>
            <w:r w:rsidRPr="007E5EC0">
              <w:rPr>
                <w:spacing w:val="-6"/>
                <w:sz w:val="28"/>
                <w:szCs w:val="28"/>
                <w:lang w:val="uk-UA"/>
              </w:rPr>
              <w:t xml:space="preserve">ють один предмет </w:t>
            </w:r>
            <w:r w:rsidRPr="007E5EC0">
              <w:rPr>
                <w:spacing w:val="-6"/>
                <w:sz w:val="28"/>
                <w:szCs w:val="28"/>
                <w:lang w:val="uk-UA"/>
              </w:rPr>
              <w:lastRenderedPageBreak/>
              <w:t xml:space="preserve">(інтегрований курс), </w:t>
            </w:r>
          </w:p>
          <w:p w:rsidR="00E274A0" w:rsidRPr="00126CD8" w:rsidRDefault="00E274A0" w:rsidP="005A378D">
            <w:pPr>
              <w:pStyle w:val="rvps2"/>
              <w:shd w:val="clear" w:color="auto" w:fill="FFFFFF"/>
              <w:spacing w:before="0" w:beforeAutospacing="0" w:after="150" w:afterAutospacing="0"/>
              <w:ind w:firstLine="450"/>
              <w:jc w:val="both"/>
              <w:rPr>
                <w:sz w:val="28"/>
                <w:szCs w:val="28"/>
              </w:rPr>
            </w:pPr>
          </w:p>
        </w:tc>
        <w:tc>
          <w:tcPr>
            <w:tcW w:w="3742" w:type="dxa"/>
          </w:tcPr>
          <w:p w:rsidR="00E274A0" w:rsidRPr="00126CD8" w:rsidRDefault="0043655B" w:rsidP="005A378D">
            <w:pPr>
              <w:pStyle w:val="rvps2"/>
              <w:shd w:val="clear" w:color="auto" w:fill="FFFFFF"/>
              <w:spacing w:before="0" w:beforeAutospacing="0" w:after="150" w:afterAutospacing="0"/>
              <w:rPr>
                <w:sz w:val="28"/>
                <w:szCs w:val="28"/>
              </w:rPr>
            </w:pPr>
            <w:proofErr w:type="spellStart"/>
            <w:r w:rsidRPr="00126CD8">
              <w:rPr>
                <w:sz w:val="28"/>
                <w:szCs w:val="28"/>
                <w:shd w:val="clear" w:color="auto" w:fill="FFFFFF"/>
              </w:rPr>
              <w:lastRenderedPageBreak/>
              <w:t>атестуються</w:t>
            </w:r>
            <w:proofErr w:type="spellEnd"/>
            <w:r w:rsidRPr="00126CD8">
              <w:rPr>
                <w:sz w:val="28"/>
                <w:szCs w:val="28"/>
              </w:rPr>
              <w:t xml:space="preserve"> </w:t>
            </w:r>
            <w:r w:rsidR="00E274A0" w:rsidRPr="00126CD8">
              <w:rPr>
                <w:sz w:val="28"/>
                <w:szCs w:val="28"/>
              </w:rPr>
              <w:t xml:space="preserve">за </w:t>
            </w:r>
            <w:proofErr w:type="spellStart"/>
            <w:r w:rsidR="00E274A0" w:rsidRPr="00126CD8">
              <w:rPr>
                <w:sz w:val="28"/>
                <w:szCs w:val="28"/>
              </w:rPr>
              <w:t>основним</w:t>
            </w:r>
            <w:proofErr w:type="spellEnd"/>
            <w:r w:rsidR="00E274A0" w:rsidRPr="00126CD8">
              <w:rPr>
                <w:sz w:val="28"/>
                <w:szCs w:val="28"/>
              </w:rPr>
              <w:t xml:space="preserve"> </w:t>
            </w:r>
            <w:proofErr w:type="spellStart"/>
            <w:r w:rsidR="00E274A0" w:rsidRPr="00126CD8">
              <w:rPr>
                <w:sz w:val="28"/>
                <w:szCs w:val="28"/>
              </w:rPr>
              <w:t>місцем</w:t>
            </w:r>
            <w:proofErr w:type="spellEnd"/>
            <w:r w:rsidR="00E274A0" w:rsidRPr="00126CD8">
              <w:rPr>
                <w:sz w:val="28"/>
                <w:szCs w:val="28"/>
              </w:rPr>
              <w:t xml:space="preserve"> </w:t>
            </w:r>
            <w:proofErr w:type="spellStart"/>
            <w:r w:rsidR="00E274A0" w:rsidRPr="00126CD8">
              <w:rPr>
                <w:sz w:val="28"/>
                <w:szCs w:val="28"/>
              </w:rPr>
              <w:t>роботи</w:t>
            </w:r>
            <w:proofErr w:type="spellEnd"/>
            <w:r w:rsidR="00E274A0" w:rsidRPr="00126CD8">
              <w:rPr>
                <w:sz w:val="28"/>
                <w:szCs w:val="28"/>
              </w:rPr>
              <w:t xml:space="preserve">. </w:t>
            </w:r>
          </w:p>
          <w:p w:rsidR="00E274A0" w:rsidRPr="00126CD8" w:rsidRDefault="00E274A0" w:rsidP="005A378D">
            <w:pPr>
              <w:pStyle w:val="rvps2"/>
              <w:shd w:val="clear" w:color="auto" w:fill="FFFFFF"/>
              <w:spacing w:before="0" w:beforeAutospacing="0" w:after="150" w:afterAutospacing="0"/>
              <w:rPr>
                <w:sz w:val="28"/>
                <w:szCs w:val="28"/>
              </w:rPr>
            </w:pPr>
          </w:p>
          <w:p w:rsidR="00E274A0" w:rsidRPr="00126CD8" w:rsidRDefault="00E274A0" w:rsidP="005A378D">
            <w:pPr>
              <w:pStyle w:val="rvps2"/>
              <w:shd w:val="clear" w:color="auto" w:fill="FFFFFF"/>
              <w:spacing w:before="0" w:beforeAutospacing="0" w:after="150" w:afterAutospacing="0"/>
              <w:rPr>
                <w:sz w:val="28"/>
                <w:szCs w:val="28"/>
              </w:rPr>
            </w:pPr>
            <w:r w:rsidRPr="00126CD8">
              <w:rPr>
                <w:sz w:val="28"/>
                <w:szCs w:val="28"/>
              </w:rPr>
              <w:t>.</w:t>
            </w:r>
          </w:p>
          <w:p w:rsidR="00E274A0" w:rsidRPr="00126CD8" w:rsidRDefault="00E274A0" w:rsidP="005A378D">
            <w:pPr>
              <w:rPr>
                <w:rFonts w:ascii="Times New Roman" w:hAnsi="Times New Roman" w:cs="Times New Roman"/>
                <w:sz w:val="28"/>
                <w:szCs w:val="28"/>
              </w:rPr>
            </w:pPr>
          </w:p>
        </w:tc>
        <w:tc>
          <w:tcPr>
            <w:tcW w:w="2459" w:type="dxa"/>
          </w:tcPr>
          <w:p w:rsidR="00E274A0" w:rsidRPr="00126CD8" w:rsidRDefault="00E274A0" w:rsidP="007E5EC0">
            <w:pPr>
              <w:jc w:val="center"/>
              <w:rPr>
                <w:rFonts w:ascii="Times New Roman" w:hAnsi="Times New Roman" w:cs="Times New Roman"/>
                <w:sz w:val="28"/>
                <w:szCs w:val="28"/>
              </w:rPr>
            </w:pPr>
            <w:r w:rsidRPr="00126CD8">
              <w:rPr>
                <w:rFonts w:ascii="Times New Roman" w:hAnsi="Times New Roman" w:cs="Times New Roman"/>
                <w:sz w:val="28"/>
                <w:szCs w:val="28"/>
              </w:rPr>
              <w:lastRenderedPageBreak/>
              <w:t xml:space="preserve">присвоєна   кваліфікаційна категорія та </w:t>
            </w:r>
            <w:proofErr w:type="spellStart"/>
            <w:r w:rsidRPr="00126CD8">
              <w:rPr>
                <w:rFonts w:ascii="Times New Roman" w:hAnsi="Times New Roman" w:cs="Times New Roman"/>
                <w:sz w:val="28"/>
                <w:szCs w:val="28"/>
              </w:rPr>
              <w:t>пе</w:t>
            </w:r>
            <w:r w:rsidR="00BB2B09" w:rsidRPr="00126CD8">
              <w:rPr>
                <w:rFonts w:ascii="Times New Roman" w:hAnsi="Times New Roman" w:cs="Times New Roman"/>
                <w:sz w:val="28"/>
                <w:szCs w:val="28"/>
              </w:rPr>
              <w:t>-</w:t>
            </w:r>
            <w:r w:rsidRPr="00126CD8">
              <w:rPr>
                <w:rFonts w:ascii="Times New Roman" w:hAnsi="Times New Roman" w:cs="Times New Roman"/>
                <w:sz w:val="28"/>
                <w:szCs w:val="28"/>
              </w:rPr>
              <w:t>дагогічне</w:t>
            </w:r>
            <w:proofErr w:type="spellEnd"/>
            <w:r w:rsidRPr="00126CD8">
              <w:rPr>
                <w:rFonts w:ascii="Times New Roman" w:hAnsi="Times New Roman" w:cs="Times New Roman"/>
                <w:sz w:val="28"/>
                <w:szCs w:val="28"/>
              </w:rPr>
              <w:t xml:space="preserve"> звання або тарифний розряд, </w:t>
            </w:r>
            <w:r w:rsidR="00A965E1">
              <w:rPr>
                <w:rFonts w:ascii="Times New Roman" w:hAnsi="Times New Roman" w:cs="Times New Roman"/>
                <w:sz w:val="28"/>
                <w:szCs w:val="28"/>
              </w:rPr>
              <w:br/>
            </w:r>
            <w:r w:rsidRPr="00126CD8">
              <w:rPr>
                <w:rFonts w:ascii="Times New Roman" w:hAnsi="Times New Roman" w:cs="Times New Roman"/>
                <w:sz w:val="28"/>
                <w:szCs w:val="28"/>
              </w:rPr>
              <w:lastRenderedPageBreak/>
              <w:t>поширюються на все педагогічне навантаження за всіма місцями роботи та/або посадами.</w:t>
            </w:r>
          </w:p>
          <w:p w:rsidR="00E274A0" w:rsidRDefault="00E274A0" w:rsidP="00A965E1">
            <w:pPr>
              <w:jc w:val="center"/>
              <w:rPr>
                <w:rFonts w:ascii="Times New Roman" w:hAnsi="Times New Roman" w:cs="Times New Roman"/>
                <w:sz w:val="28"/>
                <w:szCs w:val="28"/>
              </w:rPr>
            </w:pPr>
            <w:r w:rsidRPr="00126CD8">
              <w:rPr>
                <w:rFonts w:ascii="Times New Roman" w:hAnsi="Times New Roman" w:cs="Times New Roman"/>
                <w:sz w:val="28"/>
                <w:szCs w:val="28"/>
              </w:rPr>
              <w:t xml:space="preserve">Якщо в </w:t>
            </w:r>
            <w:proofErr w:type="spellStart"/>
            <w:r w:rsidRPr="00126CD8">
              <w:rPr>
                <w:rFonts w:ascii="Times New Roman" w:hAnsi="Times New Roman" w:cs="Times New Roman"/>
                <w:sz w:val="28"/>
                <w:szCs w:val="28"/>
              </w:rPr>
              <w:t>міжате</w:t>
            </w:r>
            <w:r w:rsidR="00BB2B09" w:rsidRPr="00126CD8">
              <w:rPr>
                <w:rFonts w:ascii="Times New Roman" w:hAnsi="Times New Roman" w:cs="Times New Roman"/>
                <w:sz w:val="28"/>
                <w:szCs w:val="28"/>
              </w:rPr>
              <w:t>-</w:t>
            </w:r>
            <w:r w:rsidRPr="00126CD8">
              <w:rPr>
                <w:rFonts w:ascii="Times New Roman" w:hAnsi="Times New Roman" w:cs="Times New Roman"/>
                <w:sz w:val="28"/>
                <w:szCs w:val="28"/>
              </w:rPr>
              <w:t>стаційний</w:t>
            </w:r>
            <w:proofErr w:type="spellEnd"/>
            <w:r w:rsidRPr="00126CD8">
              <w:rPr>
                <w:rFonts w:ascii="Times New Roman" w:hAnsi="Times New Roman" w:cs="Times New Roman"/>
                <w:sz w:val="28"/>
                <w:szCs w:val="28"/>
              </w:rPr>
              <w:t xml:space="preserve"> </w:t>
            </w:r>
            <w:proofErr w:type="spellStart"/>
            <w:r w:rsidRPr="00126CD8">
              <w:rPr>
                <w:rFonts w:ascii="Times New Roman" w:hAnsi="Times New Roman" w:cs="Times New Roman"/>
                <w:sz w:val="28"/>
                <w:szCs w:val="28"/>
              </w:rPr>
              <w:t>пе</w:t>
            </w:r>
            <w:r w:rsidR="00BB2B09" w:rsidRPr="00126CD8">
              <w:rPr>
                <w:rFonts w:ascii="Times New Roman" w:hAnsi="Times New Roman" w:cs="Times New Roman"/>
                <w:sz w:val="28"/>
                <w:szCs w:val="28"/>
              </w:rPr>
              <w:t>-</w:t>
            </w:r>
            <w:r w:rsidRPr="00126CD8">
              <w:rPr>
                <w:rFonts w:ascii="Times New Roman" w:hAnsi="Times New Roman" w:cs="Times New Roman"/>
                <w:sz w:val="28"/>
                <w:szCs w:val="28"/>
              </w:rPr>
              <w:t>ріод</w:t>
            </w:r>
            <w:proofErr w:type="spellEnd"/>
            <w:r w:rsidRPr="00126CD8">
              <w:rPr>
                <w:rFonts w:ascii="Times New Roman" w:hAnsi="Times New Roman" w:cs="Times New Roman"/>
                <w:sz w:val="28"/>
                <w:szCs w:val="28"/>
              </w:rPr>
              <w:t xml:space="preserve"> </w:t>
            </w:r>
            <w:r w:rsidR="00BB2B09" w:rsidRPr="00126CD8">
              <w:rPr>
                <w:rFonts w:ascii="Times New Roman" w:hAnsi="Times New Roman" w:cs="Times New Roman"/>
                <w:sz w:val="28"/>
                <w:szCs w:val="28"/>
              </w:rPr>
              <w:t>педагог</w:t>
            </w:r>
            <w:r w:rsidRPr="00126CD8">
              <w:rPr>
                <w:rFonts w:ascii="Times New Roman" w:hAnsi="Times New Roman" w:cs="Times New Roman"/>
                <w:sz w:val="28"/>
                <w:szCs w:val="28"/>
              </w:rPr>
              <w:t>ічного працівника довантажено го</w:t>
            </w:r>
            <w:r w:rsidR="00BB2B09" w:rsidRPr="00126CD8">
              <w:rPr>
                <w:rFonts w:ascii="Times New Roman" w:hAnsi="Times New Roman" w:cs="Times New Roman"/>
                <w:sz w:val="28"/>
                <w:szCs w:val="28"/>
              </w:rPr>
              <w:t>-</w:t>
            </w:r>
            <w:r w:rsidRPr="00126CD8">
              <w:rPr>
                <w:rFonts w:ascii="Times New Roman" w:hAnsi="Times New Roman" w:cs="Times New Roman"/>
                <w:sz w:val="28"/>
                <w:szCs w:val="28"/>
              </w:rPr>
              <w:t>динами з інших предметів (</w:t>
            </w:r>
            <w:proofErr w:type="spellStart"/>
            <w:r w:rsidRPr="00126CD8">
              <w:rPr>
                <w:rFonts w:ascii="Times New Roman" w:hAnsi="Times New Roman" w:cs="Times New Roman"/>
                <w:sz w:val="28"/>
                <w:szCs w:val="28"/>
              </w:rPr>
              <w:t>інте</w:t>
            </w:r>
            <w:r w:rsidR="00BB2B09" w:rsidRPr="00126CD8">
              <w:rPr>
                <w:rFonts w:ascii="Times New Roman" w:hAnsi="Times New Roman" w:cs="Times New Roman"/>
                <w:sz w:val="28"/>
                <w:szCs w:val="28"/>
              </w:rPr>
              <w:t>-</w:t>
            </w:r>
            <w:r w:rsidRPr="00126CD8">
              <w:rPr>
                <w:rFonts w:ascii="Times New Roman" w:hAnsi="Times New Roman" w:cs="Times New Roman"/>
                <w:sz w:val="28"/>
                <w:szCs w:val="28"/>
              </w:rPr>
              <w:t>грованих</w:t>
            </w:r>
            <w:proofErr w:type="spellEnd"/>
            <w:r w:rsidRPr="00126CD8">
              <w:rPr>
                <w:rFonts w:ascii="Times New Roman" w:hAnsi="Times New Roman" w:cs="Times New Roman"/>
                <w:sz w:val="28"/>
                <w:szCs w:val="28"/>
              </w:rPr>
              <w:t xml:space="preserve"> курсів), то </w:t>
            </w:r>
            <w:proofErr w:type="spellStart"/>
            <w:r w:rsidRPr="00126CD8">
              <w:rPr>
                <w:rFonts w:ascii="Times New Roman" w:hAnsi="Times New Roman" w:cs="Times New Roman"/>
                <w:sz w:val="28"/>
                <w:szCs w:val="28"/>
              </w:rPr>
              <w:t>присво</w:t>
            </w:r>
            <w:proofErr w:type="spellEnd"/>
            <w:r w:rsidR="00BB2B09" w:rsidRPr="00126CD8">
              <w:rPr>
                <w:rFonts w:ascii="Times New Roman" w:hAnsi="Times New Roman" w:cs="Times New Roman"/>
                <w:sz w:val="28"/>
                <w:szCs w:val="28"/>
              </w:rPr>
              <w:t>-</w:t>
            </w:r>
            <w:r w:rsidRPr="00126CD8">
              <w:rPr>
                <w:rFonts w:ascii="Times New Roman" w:hAnsi="Times New Roman" w:cs="Times New Roman"/>
                <w:sz w:val="28"/>
                <w:szCs w:val="28"/>
              </w:rPr>
              <w:t xml:space="preserve">єна кваліфікаційна категорія </w:t>
            </w:r>
            <w:r w:rsidR="00DB5F33" w:rsidRPr="00126CD8">
              <w:rPr>
                <w:rFonts w:ascii="Times New Roman" w:hAnsi="Times New Roman" w:cs="Times New Roman"/>
                <w:sz w:val="28"/>
                <w:szCs w:val="28"/>
              </w:rPr>
              <w:t xml:space="preserve"> </w:t>
            </w:r>
            <w:r w:rsidRPr="00126CD8">
              <w:rPr>
                <w:rFonts w:ascii="Times New Roman" w:hAnsi="Times New Roman" w:cs="Times New Roman"/>
                <w:sz w:val="28"/>
                <w:szCs w:val="28"/>
              </w:rPr>
              <w:t>поширюється на все педагогічне навантаження до чергової атестації</w:t>
            </w:r>
          </w:p>
          <w:p w:rsidR="00C11532" w:rsidRPr="00C11532" w:rsidRDefault="00C11532" w:rsidP="00A965E1">
            <w:pPr>
              <w:jc w:val="center"/>
              <w:rPr>
                <w:rFonts w:ascii="Times New Roman" w:hAnsi="Times New Roman" w:cs="Times New Roman"/>
                <w:sz w:val="12"/>
                <w:szCs w:val="28"/>
              </w:rPr>
            </w:pPr>
          </w:p>
        </w:tc>
      </w:tr>
      <w:tr w:rsidR="00126CD8" w:rsidRPr="00126CD8" w:rsidTr="007E5EC0">
        <w:tc>
          <w:tcPr>
            <w:tcW w:w="568" w:type="dxa"/>
          </w:tcPr>
          <w:p w:rsidR="00E274A0" w:rsidRPr="00BC156B" w:rsidRDefault="00E274A0" w:rsidP="00BC156B">
            <w:pPr>
              <w:pStyle w:val="a3"/>
              <w:numPr>
                <w:ilvl w:val="0"/>
                <w:numId w:val="28"/>
              </w:numPr>
              <w:ind w:left="357" w:hanging="357"/>
              <w:jc w:val="both"/>
              <w:rPr>
                <w:rFonts w:ascii="Times New Roman" w:hAnsi="Times New Roman" w:cs="Times New Roman"/>
                <w:sz w:val="28"/>
                <w:szCs w:val="28"/>
              </w:rPr>
            </w:pPr>
          </w:p>
        </w:tc>
        <w:tc>
          <w:tcPr>
            <w:tcW w:w="3084" w:type="dxa"/>
          </w:tcPr>
          <w:p w:rsidR="00E274A0" w:rsidRPr="00A965E1" w:rsidRDefault="00E274A0" w:rsidP="00216735">
            <w:pPr>
              <w:jc w:val="both"/>
              <w:rPr>
                <w:rFonts w:ascii="Times New Roman" w:hAnsi="Times New Roman" w:cs="Times New Roman"/>
                <w:spacing w:val="-6"/>
                <w:sz w:val="28"/>
                <w:szCs w:val="28"/>
              </w:rPr>
            </w:pPr>
            <w:r w:rsidRPr="00A965E1">
              <w:rPr>
                <w:rFonts w:ascii="Times New Roman" w:hAnsi="Times New Roman" w:cs="Times New Roman"/>
                <w:spacing w:val="-6"/>
                <w:sz w:val="28"/>
                <w:szCs w:val="28"/>
                <w:shd w:val="clear" w:color="auto" w:fill="FFFFFF"/>
              </w:rPr>
              <w:t xml:space="preserve">Керівник закладу </w:t>
            </w:r>
            <w:proofErr w:type="spellStart"/>
            <w:r w:rsidRPr="00A965E1">
              <w:rPr>
                <w:rFonts w:ascii="Times New Roman" w:hAnsi="Times New Roman" w:cs="Times New Roman"/>
                <w:spacing w:val="-6"/>
                <w:sz w:val="28"/>
                <w:szCs w:val="28"/>
                <w:shd w:val="clear" w:color="auto" w:fill="FFFFFF"/>
              </w:rPr>
              <w:t>осві</w:t>
            </w:r>
            <w:proofErr w:type="spellEnd"/>
            <w:r w:rsidR="00CF1809" w:rsidRPr="00A965E1">
              <w:rPr>
                <w:rFonts w:ascii="Times New Roman" w:hAnsi="Times New Roman" w:cs="Times New Roman"/>
                <w:spacing w:val="-6"/>
                <w:sz w:val="28"/>
                <w:szCs w:val="28"/>
                <w:shd w:val="clear" w:color="auto" w:fill="FFFFFF"/>
              </w:rPr>
              <w:t>-</w:t>
            </w:r>
            <w:r w:rsidRPr="00A965E1">
              <w:rPr>
                <w:rFonts w:ascii="Times New Roman" w:hAnsi="Times New Roman" w:cs="Times New Roman"/>
                <w:spacing w:val="-6"/>
                <w:sz w:val="28"/>
                <w:szCs w:val="28"/>
                <w:shd w:val="clear" w:color="auto" w:fill="FFFFFF"/>
              </w:rPr>
              <w:t>ти, відокремленого струк</w:t>
            </w:r>
            <w:r w:rsidR="007E5EC0" w:rsidRP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турного підроз</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ді</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лу, заступник керівника за</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кладу освіти, від</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ок</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рем</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леного структур</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но</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го підрозділу, які працю</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ють на посаді педа</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го</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гічного працівника, що передбачає здійснення пе</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да</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гогічної діяльності та наявність педагогіч</w:t>
            </w:r>
            <w:r w:rsidR="00A965E1">
              <w:rPr>
                <w:rFonts w:ascii="Times New Roman" w:hAnsi="Times New Roman" w:cs="Times New Roman"/>
                <w:spacing w:val="-6"/>
                <w:sz w:val="28"/>
                <w:szCs w:val="28"/>
                <w:shd w:val="clear" w:color="auto" w:fill="FFFFFF"/>
              </w:rPr>
              <w:softHyphen/>
            </w:r>
            <w:r w:rsidRPr="00A965E1">
              <w:rPr>
                <w:rFonts w:ascii="Times New Roman" w:hAnsi="Times New Roman" w:cs="Times New Roman"/>
                <w:spacing w:val="-6"/>
                <w:sz w:val="28"/>
                <w:szCs w:val="28"/>
                <w:shd w:val="clear" w:color="auto" w:fill="FFFFFF"/>
              </w:rPr>
              <w:t>ного навантаження</w:t>
            </w:r>
            <w:r w:rsidR="00216735" w:rsidRPr="00A965E1">
              <w:rPr>
                <w:rFonts w:ascii="Times New Roman" w:hAnsi="Times New Roman" w:cs="Times New Roman"/>
                <w:spacing w:val="-6"/>
                <w:sz w:val="28"/>
                <w:szCs w:val="28"/>
                <w:shd w:val="clear" w:color="auto" w:fill="FFFFFF"/>
              </w:rPr>
              <w:t xml:space="preserve"> </w:t>
            </w:r>
            <w:r w:rsidRPr="00A965E1">
              <w:rPr>
                <w:rFonts w:ascii="Times New Roman" w:hAnsi="Times New Roman" w:cs="Times New Roman"/>
                <w:spacing w:val="-6"/>
                <w:sz w:val="28"/>
                <w:szCs w:val="28"/>
                <w:shd w:val="clear" w:color="auto" w:fill="FFFFFF"/>
              </w:rPr>
              <w:t xml:space="preserve"> </w:t>
            </w:r>
          </w:p>
        </w:tc>
        <w:tc>
          <w:tcPr>
            <w:tcW w:w="3742" w:type="dxa"/>
          </w:tcPr>
          <w:p w:rsidR="00E274A0" w:rsidRPr="00126CD8" w:rsidRDefault="00E274A0" w:rsidP="00A965E1">
            <w:pPr>
              <w:jc w:val="both"/>
              <w:rPr>
                <w:rFonts w:ascii="Times New Roman" w:hAnsi="Times New Roman" w:cs="Times New Roman"/>
                <w:sz w:val="28"/>
                <w:szCs w:val="28"/>
              </w:rPr>
            </w:pPr>
            <w:r w:rsidRPr="00126CD8">
              <w:rPr>
                <w:rFonts w:ascii="Times New Roman" w:hAnsi="Times New Roman" w:cs="Times New Roman"/>
                <w:sz w:val="28"/>
                <w:szCs w:val="28"/>
                <w:shd w:val="clear" w:color="auto" w:fill="FFFFFF"/>
              </w:rPr>
              <w:t xml:space="preserve">атестується за даною </w:t>
            </w:r>
            <w:proofErr w:type="spellStart"/>
            <w:r w:rsidRPr="00126CD8">
              <w:rPr>
                <w:rFonts w:ascii="Times New Roman" w:hAnsi="Times New Roman" w:cs="Times New Roman"/>
                <w:sz w:val="28"/>
                <w:szCs w:val="28"/>
                <w:shd w:val="clear" w:color="auto" w:fill="FFFFFF"/>
              </w:rPr>
              <w:t>поса</w:t>
            </w:r>
            <w:proofErr w:type="spellEnd"/>
            <w:r w:rsidR="00126FDF" w:rsidRPr="00126CD8">
              <w:rPr>
                <w:rFonts w:ascii="Times New Roman" w:hAnsi="Times New Roman" w:cs="Times New Roman"/>
                <w:sz w:val="28"/>
                <w:szCs w:val="28"/>
                <w:shd w:val="clear" w:color="auto" w:fill="FFFFFF"/>
              </w:rPr>
              <w:t xml:space="preserve">- </w:t>
            </w:r>
            <w:r w:rsidRPr="00126CD8">
              <w:rPr>
                <w:rFonts w:ascii="Times New Roman" w:hAnsi="Times New Roman" w:cs="Times New Roman"/>
                <w:sz w:val="28"/>
                <w:szCs w:val="28"/>
                <w:shd w:val="clear" w:color="auto" w:fill="FFFFFF"/>
              </w:rPr>
              <w:t>дою у порядку, визначеному   Положенням</w:t>
            </w:r>
          </w:p>
        </w:tc>
        <w:tc>
          <w:tcPr>
            <w:tcW w:w="2459" w:type="dxa"/>
          </w:tcPr>
          <w:p w:rsidR="00E274A0" w:rsidRPr="00126CD8" w:rsidRDefault="00E274A0" w:rsidP="005A378D">
            <w:pPr>
              <w:jc w:val="both"/>
              <w:rPr>
                <w:rFonts w:ascii="Times New Roman" w:hAnsi="Times New Roman" w:cs="Times New Roman"/>
                <w:sz w:val="28"/>
                <w:szCs w:val="28"/>
              </w:rPr>
            </w:pPr>
          </w:p>
        </w:tc>
      </w:tr>
      <w:tr w:rsidR="00BC156B" w:rsidRPr="00126CD8" w:rsidTr="007E5EC0">
        <w:tc>
          <w:tcPr>
            <w:tcW w:w="568" w:type="dxa"/>
          </w:tcPr>
          <w:p w:rsidR="00E274A0" w:rsidRPr="00BC156B" w:rsidRDefault="00E274A0" w:rsidP="00BC156B">
            <w:pPr>
              <w:pStyle w:val="a3"/>
              <w:numPr>
                <w:ilvl w:val="0"/>
                <w:numId w:val="28"/>
              </w:numPr>
              <w:ind w:left="357" w:hanging="357"/>
              <w:jc w:val="both"/>
              <w:rPr>
                <w:rFonts w:ascii="Times New Roman" w:hAnsi="Times New Roman" w:cs="Times New Roman"/>
                <w:sz w:val="28"/>
                <w:szCs w:val="28"/>
              </w:rPr>
            </w:pPr>
          </w:p>
        </w:tc>
        <w:tc>
          <w:tcPr>
            <w:tcW w:w="3084" w:type="dxa"/>
          </w:tcPr>
          <w:p w:rsidR="00E274A0" w:rsidRPr="00126CD8" w:rsidRDefault="00E274A0" w:rsidP="005404FF">
            <w:pPr>
              <w:jc w:val="both"/>
              <w:rPr>
                <w:rFonts w:ascii="Times New Roman" w:hAnsi="Times New Roman" w:cs="Times New Roman"/>
                <w:sz w:val="28"/>
                <w:szCs w:val="28"/>
              </w:rPr>
            </w:pPr>
            <w:r w:rsidRPr="00126CD8">
              <w:rPr>
                <w:rFonts w:ascii="Times New Roman" w:hAnsi="Times New Roman" w:cs="Times New Roman"/>
                <w:sz w:val="28"/>
                <w:szCs w:val="28"/>
                <w:shd w:val="clear" w:color="auto" w:fill="FFFFFF"/>
              </w:rPr>
              <w:t>Керівникам закладів освіти, відокремлених структурних підроз</w:t>
            </w:r>
            <w:r w:rsidR="00F85680">
              <w:rPr>
                <w:rFonts w:ascii="Times New Roman" w:hAnsi="Times New Roman" w:cs="Times New Roman"/>
                <w:sz w:val="28"/>
                <w:szCs w:val="28"/>
                <w:shd w:val="clear" w:color="auto" w:fill="FFFFFF"/>
              </w:rPr>
              <w:softHyphen/>
            </w:r>
            <w:r w:rsidRPr="00126CD8">
              <w:rPr>
                <w:rFonts w:ascii="Times New Roman" w:hAnsi="Times New Roman" w:cs="Times New Roman"/>
                <w:sz w:val="28"/>
                <w:szCs w:val="28"/>
                <w:shd w:val="clear" w:color="auto" w:fill="FFFFFF"/>
              </w:rPr>
              <w:t xml:space="preserve">ділів, їх заступникам та іншим педагогічним працівникам, посади яких не передбачають присвоєння </w:t>
            </w:r>
            <w:proofErr w:type="spellStart"/>
            <w:r w:rsidRPr="00126CD8">
              <w:rPr>
                <w:rFonts w:ascii="Times New Roman" w:hAnsi="Times New Roman" w:cs="Times New Roman"/>
                <w:sz w:val="28"/>
                <w:szCs w:val="28"/>
                <w:shd w:val="clear" w:color="auto" w:fill="FFFFFF"/>
              </w:rPr>
              <w:t>кваліфіка</w:t>
            </w:r>
            <w:r w:rsidR="005404FF" w:rsidRPr="00126CD8">
              <w:rPr>
                <w:rFonts w:ascii="Times New Roman" w:hAnsi="Times New Roman" w:cs="Times New Roman"/>
                <w:sz w:val="28"/>
                <w:szCs w:val="28"/>
                <w:shd w:val="clear" w:color="auto" w:fill="FFFFFF"/>
              </w:rPr>
              <w:t>-</w:t>
            </w:r>
            <w:r w:rsidRPr="00126CD8">
              <w:rPr>
                <w:rFonts w:ascii="Times New Roman" w:hAnsi="Times New Roman" w:cs="Times New Roman"/>
                <w:sz w:val="28"/>
                <w:szCs w:val="28"/>
                <w:shd w:val="clear" w:color="auto" w:fill="FFFFFF"/>
              </w:rPr>
              <w:t>ційних</w:t>
            </w:r>
            <w:proofErr w:type="spellEnd"/>
            <w:r w:rsidRPr="00126CD8">
              <w:rPr>
                <w:rFonts w:ascii="Times New Roman" w:hAnsi="Times New Roman" w:cs="Times New Roman"/>
                <w:sz w:val="28"/>
                <w:szCs w:val="28"/>
                <w:shd w:val="clear" w:color="auto" w:fill="FFFFFF"/>
              </w:rPr>
              <w:t xml:space="preserve"> категорій</w:t>
            </w:r>
            <w:r w:rsidR="005404FF" w:rsidRPr="00126CD8">
              <w:rPr>
                <w:rFonts w:ascii="Times New Roman" w:hAnsi="Times New Roman" w:cs="Times New Roman"/>
                <w:sz w:val="28"/>
                <w:szCs w:val="28"/>
                <w:shd w:val="clear" w:color="auto" w:fill="FFFFFF"/>
              </w:rPr>
              <w:t xml:space="preserve"> </w:t>
            </w:r>
            <w:r w:rsidRPr="00126CD8">
              <w:rPr>
                <w:rFonts w:ascii="Times New Roman" w:hAnsi="Times New Roman" w:cs="Times New Roman"/>
                <w:sz w:val="28"/>
                <w:szCs w:val="28"/>
                <w:shd w:val="clear" w:color="auto" w:fill="FFFFFF"/>
              </w:rPr>
              <w:t xml:space="preserve"> </w:t>
            </w:r>
          </w:p>
        </w:tc>
        <w:tc>
          <w:tcPr>
            <w:tcW w:w="3742" w:type="dxa"/>
          </w:tcPr>
          <w:p w:rsidR="00E274A0" w:rsidRPr="00126CD8" w:rsidRDefault="00E274A0" w:rsidP="00D93183">
            <w:pPr>
              <w:jc w:val="both"/>
              <w:rPr>
                <w:rFonts w:ascii="Times New Roman" w:hAnsi="Times New Roman" w:cs="Times New Roman"/>
                <w:sz w:val="28"/>
                <w:szCs w:val="28"/>
              </w:rPr>
            </w:pPr>
            <w:r w:rsidRPr="00126CD8">
              <w:rPr>
                <w:rFonts w:ascii="Times New Roman" w:hAnsi="Times New Roman" w:cs="Times New Roman"/>
                <w:sz w:val="28"/>
                <w:szCs w:val="28"/>
                <w:shd w:val="clear" w:color="auto" w:fill="FFFFFF"/>
              </w:rPr>
              <w:t xml:space="preserve">за результатами атестації встановлюється їх </w:t>
            </w:r>
            <w:proofErr w:type="spellStart"/>
            <w:r w:rsidRPr="00126CD8">
              <w:rPr>
                <w:rFonts w:ascii="Times New Roman" w:hAnsi="Times New Roman" w:cs="Times New Roman"/>
                <w:sz w:val="28"/>
                <w:szCs w:val="28"/>
                <w:shd w:val="clear" w:color="auto" w:fill="FFFFFF"/>
              </w:rPr>
              <w:t>відповід</w:t>
            </w:r>
            <w:proofErr w:type="spellEnd"/>
            <w:r w:rsidR="00D93183" w:rsidRPr="00126CD8">
              <w:rPr>
                <w:rFonts w:ascii="Times New Roman" w:hAnsi="Times New Roman" w:cs="Times New Roman"/>
                <w:sz w:val="28"/>
                <w:szCs w:val="28"/>
                <w:shd w:val="clear" w:color="auto" w:fill="FFFFFF"/>
              </w:rPr>
              <w:t xml:space="preserve">- </w:t>
            </w:r>
            <w:proofErr w:type="spellStart"/>
            <w:r w:rsidRPr="00126CD8">
              <w:rPr>
                <w:rFonts w:ascii="Times New Roman" w:hAnsi="Times New Roman" w:cs="Times New Roman"/>
                <w:sz w:val="28"/>
                <w:szCs w:val="28"/>
                <w:shd w:val="clear" w:color="auto" w:fill="FFFFFF"/>
              </w:rPr>
              <w:t>ність</w:t>
            </w:r>
            <w:proofErr w:type="spellEnd"/>
            <w:r w:rsidRPr="00126CD8">
              <w:rPr>
                <w:rFonts w:ascii="Times New Roman" w:hAnsi="Times New Roman" w:cs="Times New Roman"/>
                <w:sz w:val="28"/>
                <w:szCs w:val="28"/>
                <w:shd w:val="clear" w:color="auto" w:fill="FFFFFF"/>
              </w:rPr>
              <w:t xml:space="preserve"> або невідповідність </w:t>
            </w:r>
            <w:r w:rsidR="00880D13" w:rsidRPr="00126CD8">
              <w:rPr>
                <w:rFonts w:ascii="Times New Roman" w:hAnsi="Times New Roman" w:cs="Times New Roman"/>
                <w:sz w:val="28"/>
                <w:szCs w:val="28"/>
                <w:shd w:val="clear" w:color="auto" w:fill="FFFFFF"/>
              </w:rPr>
              <w:pgNum/>
            </w:r>
            <w:proofErr w:type="spellStart"/>
            <w:r w:rsidR="00880D13" w:rsidRPr="00126CD8">
              <w:rPr>
                <w:rFonts w:ascii="Times New Roman" w:hAnsi="Times New Roman" w:cs="Times New Roman"/>
                <w:sz w:val="28"/>
                <w:szCs w:val="28"/>
                <w:shd w:val="clear" w:color="auto" w:fill="FFFFFF"/>
              </w:rPr>
              <w:t>айманій</w:t>
            </w:r>
            <w:proofErr w:type="spellEnd"/>
            <w:r w:rsidR="00880D13" w:rsidRPr="00126CD8">
              <w:rPr>
                <w:rFonts w:ascii="Times New Roman" w:hAnsi="Times New Roman" w:cs="Times New Roman"/>
                <w:sz w:val="28"/>
                <w:szCs w:val="28"/>
                <w:shd w:val="clear" w:color="auto" w:fill="FFFFFF"/>
              </w:rPr>
              <w:t xml:space="preserve"> посаді</w:t>
            </w:r>
            <w:r w:rsidRPr="00126CD8">
              <w:rPr>
                <w:rFonts w:ascii="Times New Roman" w:hAnsi="Times New Roman" w:cs="Times New Roman"/>
                <w:sz w:val="28"/>
                <w:szCs w:val="28"/>
                <w:shd w:val="clear" w:color="auto" w:fill="FFFFFF"/>
              </w:rPr>
              <w:t xml:space="preserve"> та </w:t>
            </w:r>
            <w:proofErr w:type="spellStart"/>
            <w:r w:rsidRPr="00126CD8">
              <w:rPr>
                <w:rFonts w:ascii="Times New Roman" w:hAnsi="Times New Roman" w:cs="Times New Roman"/>
                <w:sz w:val="28"/>
                <w:szCs w:val="28"/>
                <w:shd w:val="clear" w:color="auto" w:fill="FFFFFF"/>
              </w:rPr>
              <w:t>встано</w:t>
            </w:r>
            <w:r w:rsidR="00D93183" w:rsidRPr="00126CD8">
              <w:rPr>
                <w:rFonts w:ascii="Times New Roman" w:hAnsi="Times New Roman" w:cs="Times New Roman"/>
                <w:sz w:val="28"/>
                <w:szCs w:val="28"/>
                <w:shd w:val="clear" w:color="auto" w:fill="FFFFFF"/>
              </w:rPr>
              <w:t>-</w:t>
            </w:r>
            <w:r w:rsidRPr="00126CD8">
              <w:rPr>
                <w:rFonts w:ascii="Times New Roman" w:hAnsi="Times New Roman" w:cs="Times New Roman"/>
                <w:sz w:val="28"/>
                <w:szCs w:val="28"/>
                <w:shd w:val="clear" w:color="auto" w:fill="FFFFFF"/>
              </w:rPr>
              <w:t>влюється</w:t>
            </w:r>
            <w:proofErr w:type="spellEnd"/>
            <w:r w:rsidRPr="00126CD8">
              <w:rPr>
                <w:rFonts w:ascii="Times New Roman" w:hAnsi="Times New Roman" w:cs="Times New Roman"/>
                <w:sz w:val="28"/>
                <w:szCs w:val="28"/>
                <w:shd w:val="clear" w:color="auto" w:fill="FFFFFF"/>
              </w:rPr>
              <w:t xml:space="preserve"> (підтверджується) тарифний розряд</w:t>
            </w:r>
            <w:r w:rsidR="00D93183" w:rsidRPr="00126CD8">
              <w:rPr>
                <w:rFonts w:ascii="Times New Roman" w:hAnsi="Times New Roman" w:cs="Times New Roman"/>
                <w:sz w:val="28"/>
                <w:szCs w:val="28"/>
                <w:shd w:val="clear" w:color="auto" w:fill="FFFFFF"/>
              </w:rPr>
              <w:t xml:space="preserve"> </w:t>
            </w:r>
          </w:p>
        </w:tc>
        <w:tc>
          <w:tcPr>
            <w:tcW w:w="2459" w:type="dxa"/>
          </w:tcPr>
          <w:p w:rsidR="00E274A0" w:rsidRPr="00126CD8" w:rsidRDefault="00E274A0" w:rsidP="005A378D">
            <w:pPr>
              <w:jc w:val="both"/>
              <w:rPr>
                <w:rFonts w:ascii="Times New Roman" w:hAnsi="Times New Roman" w:cs="Times New Roman"/>
                <w:sz w:val="28"/>
                <w:szCs w:val="28"/>
              </w:rPr>
            </w:pPr>
          </w:p>
        </w:tc>
      </w:tr>
    </w:tbl>
    <w:p w:rsidR="00C85E1E" w:rsidRDefault="00C85E1E" w:rsidP="00B4613F">
      <w:pPr>
        <w:shd w:val="clear" w:color="auto" w:fill="FFFFFF"/>
        <w:spacing w:after="0" w:line="240" w:lineRule="auto"/>
        <w:ind w:firstLine="709"/>
        <w:jc w:val="center"/>
        <w:rPr>
          <w:rFonts w:ascii="Times New Roman" w:eastAsia="Times New Roman" w:hAnsi="Times New Roman" w:cs="Times New Roman"/>
          <w:bCs/>
          <w:sz w:val="28"/>
          <w:szCs w:val="28"/>
          <w:bdr w:val="none" w:sz="0" w:space="0" w:color="auto" w:frame="1"/>
          <w:lang w:eastAsia="uk-UA"/>
        </w:rPr>
      </w:pPr>
    </w:p>
    <w:p w:rsidR="00C85E1E" w:rsidRDefault="00C85E1E">
      <w:pPr>
        <w:rPr>
          <w:rFonts w:ascii="Times New Roman" w:eastAsia="Times New Roman" w:hAnsi="Times New Roman" w:cs="Times New Roman"/>
          <w:bCs/>
          <w:sz w:val="28"/>
          <w:szCs w:val="28"/>
          <w:bdr w:val="none" w:sz="0" w:space="0" w:color="auto" w:frame="1"/>
          <w:lang w:eastAsia="uk-UA"/>
        </w:rPr>
      </w:pPr>
      <w:r>
        <w:rPr>
          <w:rFonts w:ascii="Times New Roman" w:eastAsia="Times New Roman" w:hAnsi="Times New Roman" w:cs="Times New Roman"/>
          <w:bCs/>
          <w:sz w:val="28"/>
          <w:szCs w:val="28"/>
          <w:bdr w:val="none" w:sz="0" w:space="0" w:color="auto" w:frame="1"/>
          <w:lang w:eastAsia="uk-UA"/>
        </w:rPr>
        <w:br w:type="page"/>
      </w:r>
    </w:p>
    <w:p w:rsidR="00CC1C03" w:rsidRPr="00EA2B5C" w:rsidRDefault="00CC1C03" w:rsidP="00CC1C03">
      <w:pPr>
        <w:shd w:val="clear" w:color="auto" w:fill="FFFFFF"/>
        <w:spacing w:after="0" w:line="240" w:lineRule="auto"/>
        <w:ind w:firstLine="709"/>
        <w:jc w:val="right"/>
        <w:rPr>
          <w:rFonts w:ascii="Times New Roman" w:eastAsia="Times New Roman" w:hAnsi="Times New Roman" w:cs="Times New Roman"/>
          <w:b/>
          <w:bCs/>
          <w:sz w:val="28"/>
          <w:szCs w:val="28"/>
          <w:bdr w:val="none" w:sz="0" w:space="0" w:color="auto" w:frame="1"/>
          <w:lang w:eastAsia="uk-UA"/>
        </w:rPr>
      </w:pPr>
      <w:r w:rsidRPr="00EA2B5C">
        <w:rPr>
          <w:rFonts w:ascii="Times New Roman" w:eastAsia="Times New Roman" w:hAnsi="Times New Roman" w:cs="Times New Roman"/>
          <w:b/>
          <w:bCs/>
          <w:sz w:val="28"/>
          <w:szCs w:val="28"/>
          <w:bdr w:val="none" w:sz="0" w:space="0" w:color="auto" w:frame="1"/>
          <w:lang w:eastAsia="uk-UA"/>
        </w:rPr>
        <w:lastRenderedPageBreak/>
        <w:t>Таблиця 4</w:t>
      </w:r>
    </w:p>
    <w:p w:rsidR="00945EEC" w:rsidRPr="00126CD8" w:rsidRDefault="008A1CC9" w:rsidP="00B4613F">
      <w:pPr>
        <w:shd w:val="clear" w:color="auto" w:fill="FFFFFF"/>
        <w:spacing w:after="0" w:line="240" w:lineRule="auto"/>
        <w:ind w:firstLine="709"/>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 xml:space="preserve">Вимоги до </w:t>
      </w:r>
      <w:r w:rsidRPr="00126CD8">
        <w:rPr>
          <w:rFonts w:ascii="Times New Roman" w:eastAsia="Times New Roman" w:hAnsi="Times New Roman" w:cs="Times New Roman"/>
          <w:b/>
          <w:sz w:val="28"/>
          <w:szCs w:val="28"/>
          <w:lang w:eastAsia="uk-UA"/>
        </w:rPr>
        <w:t xml:space="preserve">освітнього/освітньо-кваліфікаційного рівня та педагогічного стажу для </w:t>
      </w:r>
      <w:r w:rsidRPr="00126CD8">
        <w:rPr>
          <w:rFonts w:ascii="Times New Roman" w:eastAsia="Times New Roman" w:hAnsi="Times New Roman" w:cs="Times New Roman"/>
          <w:b/>
          <w:bCs/>
          <w:sz w:val="28"/>
          <w:szCs w:val="28"/>
          <w:bdr w:val="none" w:sz="0" w:space="0" w:color="auto" w:frame="1"/>
          <w:lang w:eastAsia="uk-UA"/>
        </w:rPr>
        <w:t xml:space="preserve">присвоєння </w:t>
      </w:r>
      <w:r w:rsidR="00570CB5" w:rsidRPr="00126CD8">
        <w:rPr>
          <w:rFonts w:ascii="Times New Roman" w:eastAsia="Times New Roman" w:hAnsi="Times New Roman" w:cs="Times New Roman"/>
          <w:b/>
          <w:bCs/>
          <w:sz w:val="28"/>
          <w:szCs w:val="28"/>
          <w:bdr w:val="none" w:sz="0" w:space="0" w:color="auto" w:frame="1"/>
          <w:lang w:eastAsia="uk-UA"/>
        </w:rPr>
        <w:t>кваліфікаційних категорій</w:t>
      </w:r>
    </w:p>
    <w:p w:rsidR="00945EEC" w:rsidRPr="002A4818" w:rsidRDefault="00945EEC" w:rsidP="00B4613F">
      <w:pPr>
        <w:shd w:val="clear" w:color="auto" w:fill="FFFFFF"/>
        <w:spacing w:after="0" w:line="240" w:lineRule="auto"/>
        <w:ind w:firstLine="709"/>
        <w:jc w:val="center"/>
        <w:rPr>
          <w:rFonts w:ascii="Times New Roman" w:eastAsia="Times New Roman" w:hAnsi="Times New Roman" w:cs="Times New Roman"/>
          <w:bCs/>
          <w:sz w:val="12"/>
          <w:szCs w:val="28"/>
          <w:bdr w:val="none" w:sz="0" w:space="0" w:color="auto" w:frame="1"/>
          <w:lang w:eastAsia="uk-UA"/>
        </w:rPr>
      </w:pPr>
    </w:p>
    <w:tbl>
      <w:tblPr>
        <w:tblStyle w:val="a5"/>
        <w:tblW w:w="0" w:type="auto"/>
        <w:tblLook w:val="04A0" w:firstRow="1" w:lastRow="0" w:firstColumn="1" w:lastColumn="0" w:noHBand="0" w:noVBand="1"/>
      </w:tblPr>
      <w:tblGrid>
        <w:gridCol w:w="568"/>
        <w:gridCol w:w="2517"/>
        <w:gridCol w:w="5246"/>
        <w:gridCol w:w="1522"/>
      </w:tblGrid>
      <w:tr w:rsidR="00126CD8" w:rsidRPr="00126CD8" w:rsidTr="00E03551">
        <w:tc>
          <w:tcPr>
            <w:tcW w:w="568" w:type="dxa"/>
          </w:tcPr>
          <w:p w:rsidR="004D1F42" w:rsidRPr="00126CD8" w:rsidRDefault="004D1F42" w:rsidP="00E03551">
            <w:pPr>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 з/п</w:t>
            </w:r>
          </w:p>
        </w:tc>
        <w:tc>
          <w:tcPr>
            <w:tcW w:w="2517" w:type="dxa"/>
          </w:tcPr>
          <w:p w:rsidR="00D05810" w:rsidRPr="00126CD8" w:rsidRDefault="00D05810" w:rsidP="00E03551">
            <w:pPr>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bCs/>
                <w:sz w:val="28"/>
                <w:szCs w:val="28"/>
                <w:bdr w:val="none" w:sz="0" w:space="0" w:color="auto" w:frame="1"/>
                <w:lang w:eastAsia="uk-UA"/>
              </w:rPr>
              <w:t>Кваліфікаційна категорія</w:t>
            </w:r>
          </w:p>
        </w:tc>
        <w:tc>
          <w:tcPr>
            <w:tcW w:w="5248" w:type="dxa"/>
          </w:tcPr>
          <w:p w:rsidR="00D05810" w:rsidRPr="00126CD8" w:rsidRDefault="00B62F3A" w:rsidP="00E03551">
            <w:pPr>
              <w:jc w:val="center"/>
              <w:rPr>
                <w:rFonts w:ascii="Times New Roman" w:eastAsia="Times New Roman" w:hAnsi="Times New Roman" w:cs="Times New Roman"/>
                <w:b/>
                <w:bCs/>
                <w:sz w:val="28"/>
                <w:szCs w:val="28"/>
                <w:bdr w:val="none" w:sz="0" w:space="0" w:color="auto" w:frame="1"/>
                <w:lang w:eastAsia="uk-UA"/>
              </w:rPr>
            </w:pPr>
            <w:r w:rsidRPr="00126CD8">
              <w:rPr>
                <w:rFonts w:ascii="Times New Roman" w:eastAsia="Times New Roman" w:hAnsi="Times New Roman" w:cs="Times New Roman"/>
                <w:b/>
                <w:sz w:val="28"/>
                <w:szCs w:val="28"/>
                <w:lang w:eastAsia="uk-UA"/>
              </w:rPr>
              <w:t>Освітній/</w:t>
            </w:r>
            <w:r w:rsidR="00D05810" w:rsidRPr="00126CD8">
              <w:rPr>
                <w:rFonts w:ascii="Times New Roman" w:eastAsia="Times New Roman" w:hAnsi="Times New Roman" w:cs="Times New Roman"/>
                <w:b/>
                <w:sz w:val="28"/>
                <w:szCs w:val="28"/>
                <w:lang w:eastAsia="uk-UA"/>
              </w:rPr>
              <w:t>освітньо-кваліфікаційний рівень</w:t>
            </w:r>
          </w:p>
        </w:tc>
        <w:tc>
          <w:tcPr>
            <w:tcW w:w="1522" w:type="dxa"/>
          </w:tcPr>
          <w:p w:rsidR="00D05810" w:rsidRPr="00126CD8" w:rsidRDefault="00E03551" w:rsidP="00E03551">
            <w:pPr>
              <w:jc w:val="center"/>
              <w:rPr>
                <w:rFonts w:ascii="Times New Roman" w:eastAsia="Times New Roman" w:hAnsi="Times New Roman" w:cs="Times New Roman"/>
                <w:b/>
                <w:bCs/>
                <w:sz w:val="28"/>
                <w:szCs w:val="28"/>
                <w:bdr w:val="none" w:sz="0" w:space="0" w:color="auto" w:frame="1"/>
                <w:lang w:eastAsia="uk-UA"/>
              </w:rPr>
            </w:pPr>
            <w:proofErr w:type="spellStart"/>
            <w:r w:rsidRPr="00126CD8">
              <w:rPr>
                <w:rFonts w:ascii="Times New Roman" w:eastAsia="Times New Roman" w:hAnsi="Times New Roman" w:cs="Times New Roman"/>
                <w:b/>
                <w:bCs/>
                <w:sz w:val="28"/>
                <w:szCs w:val="28"/>
                <w:bdr w:val="none" w:sz="0" w:space="0" w:color="auto" w:frame="1"/>
                <w:lang w:eastAsia="uk-UA"/>
              </w:rPr>
              <w:t>Педстаж</w:t>
            </w:r>
            <w:proofErr w:type="spellEnd"/>
          </w:p>
        </w:tc>
      </w:tr>
      <w:tr w:rsidR="00126CD8" w:rsidRPr="00126CD8" w:rsidTr="00E03551">
        <w:tc>
          <w:tcPr>
            <w:tcW w:w="568" w:type="dxa"/>
          </w:tcPr>
          <w:p w:rsidR="00D05810" w:rsidRPr="00126CD8" w:rsidRDefault="00D05810" w:rsidP="00E03551">
            <w:pP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bCs/>
                <w:sz w:val="28"/>
                <w:szCs w:val="28"/>
                <w:bdr w:val="none" w:sz="0" w:space="0" w:color="auto" w:frame="1"/>
                <w:lang w:eastAsia="uk-UA"/>
              </w:rPr>
              <w:t>1.</w:t>
            </w:r>
          </w:p>
        </w:tc>
        <w:tc>
          <w:tcPr>
            <w:tcW w:w="2517" w:type="dxa"/>
          </w:tcPr>
          <w:p w:rsidR="00D05810" w:rsidRPr="00126CD8" w:rsidRDefault="00716DAF" w:rsidP="00E03551">
            <w:pPr>
              <w:jc w:val="cente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sz w:val="28"/>
                <w:szCs w:val="28"/>
                <w:lang w:eastAsia="uk-UA"/>
              </w:rPr>
              <w:t>«</w:t>
            </w:r>
            <w:r w:rsidR="00D05810" w:rsidRPr="00126CD8">
              <w:rPr>
                <w:rFonts w:ascii="Times New Roman" w:eastAsia="Times New Roman" w:hAnsi="Times New Roman" w:cs="Times New Roman"/>
                <w:sz w:val="28"/>
                <w:szCs w:val="28"/>
                <w:lang w:eastAsia="uk-UA"/>
              </w:rPr>
              <w:t>спеціаліст</w:t>
            </w:r>
            <w:r w:rsidRPr="00126CD8">
              <w:rPr>
                <w:rFonts w:ascii="Times New Roman" w:eastAsia="Times New Roman" w:hAnsi="Times New Roman" w:cs="Times New Roman"/>
                <w:sz w:val="28"/>
                <w:szCs w:val="28"/>
                <w:lang w:eastAsia="uk-UA"/>
              </w:rPr>
              <w:t>»</w:t>
            </w:r>
          </w:p>
        </w:tc>
        <w:tc>
          <w:tcPr>
            <w:tcW w:w="5248" w:type="dxa"/>
          </w:tcPr>
          <w:p w:rsidR="00D05810" w:rsidRPr="00126CD8" w:rsidRDefault="00D05810" w:rsidP="00E03551">
            <w:pPr>
              <w:shd w:val="clear" w:color="auto" w:fill="FFFFFF"/>
              <w:jc w:val="both"/>
              <w:rPr>
                <w:rFonts w:ascii="Times New Roman" w:eastAsia="Times New Roman" w:hAnsi="Times New Roman" w:cs="Times New Roman"/>
                <w:bCs/>
                <w:spacing w:val="-8"/>
                <w:sz w:val="28"/>
                <w:szCs w:val="28"/>
                <w:bdr w:val="none" w:sz="0" w:space="0" w:color="auto" w:frame="1"/>
                <w:lang w:eastAsia="uk-UA"/>
              </w:rPr>
            </w:pPr>
            <w:r w:rsidRPr="00126CD8">
              <w:rPr>
                <w:rFonts w:ascii="Times New Roman" w:eastAsia="Times New Roman" w:hAnsi="Times New Roman" w:cs="Times New Roman"/>
                <w:spacing w:val="-8"/>
                <w:sz w:val="28"/>
                <w:szCs w:val="28"/>
                <w:lang w:eastAsia="uk-UA"/>
              </w:rPr>
              <w:t>фаховий молодший бакалавр (освітньо-ква</w:t>
            </w:r>
            <w:r w:rsidR="00B54EFC"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ліфі</w:t>
            </w:r>
            <w:r w:rsidR="00B54EFC"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каційний рівень молодший спеціаліст), молодший бакалавр, бакалавр чи магістр (освітньо-ква</w:t>
            </w:r>
            <w:r w:rsidR="00E03551" w:rsidRPr="00126CD8">
              <w:rPr>
                <w:rFonts w:ascii="Times New Roman" w:eastAsia="Times New Roman" w:hAnsi="Times New Roman" w:cs="Times New Roman"/>
                <w:spacing w:val="-8"/>
                <w:sz w:val="28"/>
                <w:szCs w:val="28"/>
                <w:lang w:eastAsia="uk-UA"/>
              </w:rPr>
              <w:t>ліфікаційний рівень спеціаліст)</w:t>
            </w:r>
          </w:p>
        </w:tc>
        <w:tc>
          <w:tcPr>
            <w:tcW w:w="1522" w:type="dxa"/>
          </w:tcPr>
          <w:p w:rsidR="00D05810" w:rsidRPr="00126CD8" w:rsidRDefault="00D05810" w:rsidP="00E03551">
            <w:pPr>
              <w:pStyle w:val="a3"/>
              <w:numPr>
                <w:ilvl w:val="0"/>
                <w:numId w:val="3"/>
              </w:numPr>
              <w:ind w:left="0" w:firstLine="709"/>
              <w:rPr>
                <w:rFonts w:ascii="Times New Roman" w:eastAsia="Times New Roman" w:hAnsi="Times New Roman" w:cs="Times New Roman"/>
                <w:bCs/>
                <w:sz w:val="28"/>
                <w:szCs w:val="28"/>
                <w:bdr w:val="none" w:sz="0" w:space="0" w:color="auto" w:frame="1"/>
                <w:lang w:eastAsia="uk-UA"/>
              </w:rPr>
            </w:pPr>
          </w:p>
        </w:tc>
      </w:tr>
      <w:tr w:rsidR="00126CD8" w:rsidRPr="00126CD8" w:rsidTr="00E03551">
        <w:tc>
          <w:tcPr>
            <w:tcW w:w="568" w:type="dxa"/>
          </w:tcPr>
          <w:p w:rsidR="00D05810" w:rsidRPr="00126CD8" w:rsidRDefault="00D05810" w:rsidP="00E03551">
            <w:pP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bCs/>
                <w:sz w:val="28"/>
                <w:szCs w:val="28"/>
                <w:bdr w:val="none" w:sz="0" w:space="0" w:color="auto" w:frame="1"/>
                <w:lang w:eastAsia="uk-UA"/>
              </w:rPr>
              <w:t>2.</w:t>
            </w:r>
          </w:p>
        </w:tc>
        <w:tc>
          <w:tcPr>
            <w:tcW w:w="2517" w:type="dxa"/>
          </w:tcPr>
          <w:p w:rsidR="00D05810" w:rsidRPr="00126CD8" w:rsidRDefault="00716DAF" w:rsidP="00E03551">
            <w:pPr>
              <w:jc w:val="cente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sz w:val="28"/>
                <w:szCs w:val="28"/>
                <w:lang w:eastAsia="uk-UA"/>
              </w:rPr>
              <w:t>«</w:t>
            </w:r>
            <w:r w:rsidR="00D05810" w:rsidRPr="00126CD8">
              <w:rPr>
                <w:rFonts w:ascii="Times New Roman" w:eastAsia="Times New Roman" w:hAnsi="Times New Roman" w:cs="Times New Roman"/>
                <w:sz w:val="28"/>
                <w:szCs w:val="28"/>
                <w:lang w:eastAsia="uk-UA"/>
              </w:rPr>
              <w:t>спеціаліст другої категорії</w:t>
            </w:r>
            <w:r w:rsidRPr="00126CD8">
              <w:rPr>
                <w:rFonts w:ascii="Times New Roman" w:eastAsia="Times New Roman" w:hAnsi="Times New Roman" w:cs="Times New Roman"/>
                <w:sz w:val="28"/>
                <w:szCs w:val="28"/>
                <w:lang w:eastAsia="uk-UA"/>
              </w:rPr>
              <w:t>»</w:t>
            </w:r>
          </w:p>
        </w:tc>
        <w:tc>
          <w:tcPr>
            <w:tcW w:w="5248" w:type="dxa"/>
          </w:tcPr>
          <w:p w:rsidR="00D05810" w:rsidRPr="00126CD8" w:rsidRDefault="00D05810" w:rsidP="00E03551">
            <w:pPr>
              <w:shd w:val="clear" w:color="auto" w:fill="FFFFFF"/>
              <w:jc w:val="both"/>
              <w:rPr>
                <w:rFonts w:ascii="Times New Roman" w:eastAsia="Times New Roman" w:hAnsi="Times New Roman" w:cs="Times New Roman"/>
                <w:bCs/>
                <w:spacing w:val="-8"/>
                <w:sz w:val="28"/>
                <w:szCs w:val="28"/>
                <w:bdr w:val="none" w:sz="0" w:space="0" w:color="auto" w:frame="1"/>
                <w:lang w:eastAsia="uk-UA"/>
              </w:rPr>
            </w:pPr>
            <w:r w:rsidRPr="00126CD8">
              <w:rPr>
                <w:rFonts w:ascii="Times New Roman" w:eastAsia="Times New Roman" w:hAnsi="Times New Roman" w:cs="Times New Roman"/>
                <w:spacing w:val="-8"/>
                <w:sz w:val="28"/>
                <w:szCs w:val="28"/>
                <w:lang w:eastAsia="uk-UA"/>
              </w:rPr>
              <w:t>молодший бакалавр (освітньо-кваліфікацій</w:t>
            </w:r>
            <w:r w:rsidR="00873EEB"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ний рівень молодший спеціаліст), бакалавр чи магістр (освітньо-кваліфікаційний рі</w:t>
            </w:r>
            <w:r w:rsidR="00873EEB"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вень спеціаліст) (для працівників закладів до</w:t>
            </w:r>
            <w:r w:rsidR="00873EEB"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шкіль</w:t>
            </w:r>
            <w:r w:rsidR="00873EEB"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ної освіти також освітньо-про</w:t>
            </w:r>
            <w:r w:rsidR="00873EEB"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фе</w:t>
            </w:r>
            <w:r w:rsidR="00873EEB"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сій</w:t>
            </w:r>
            <w:r w:rsidR="00873EEB" w:rsidRPr="00126CD8">
              <w:rPr>
                <w:rFonts w:ascii="Times New Roman" w:eastAsia="Times New Roman" w:hAnsi="Times New Roman" w:cs="Times New Roman"/>
                <w:spacing w:val="-8"/>
                <w:sz w:val="28"/>
                <w:szCs w:val="28"/>
                <w:lang w:eastAsia="uk-UA"/>
              </w:rPr>
              <w:softHyphen/>
            </w:r>
            <w:r w:rsidRPr="00126CD8">
              <w:rPr>
                <w:rFonts w:ascii="Times New Roman" w:eastAsia="Times New Roman" w:hAnsi="Times New Roman" w:cs="Times New Roman"/>
                <w:spacing w:val="-8"/>
                <w:sz w:val="28"/>
                <w:szCs w:val="28"/>
                <w:lang w:eastAsia="uk-UA"/>
              </w:rPr>
              <w:t>ний сту</w:t>
            </w:r>
            <w:r w:rsidR="00873EEB" w:rsidRPr="00126CD8">
              <w:rPr>
                <w:rFonts w:ascii="Times New Roman" w:eastAsia="Times New Roman" w:hAnsi="Times New Roman" w:cs="Times New Roman"/>
                <w:spacing w:val="-8"/>
                <w:sz w:val="28"/>
                <w:szCs w:val="28"/>
                <w:lang w:eastAsia="uk-UA"/>
              </w:rPr>
              <w:t>пінь фаховий молодший бакалавр)</w:t>
            </w:r>
          </w:p>
        </w:tc>
        <w:tc>
          <w:tcPr>
            <w:tcW w:w="1522" w:type="dxa"/>
          </w:tcPr>
          <w:p w:rsidR="009D22D9" w:rsidRPr="00126CD8" w:rsidRDefault="00D05810" w:rsidP="00E03551">
            <w:pPr>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не менш</w:t>
            </w:r>
            <w:r w:rsidR="00E03551" w:rsidRPr="00126CD8">
              <w:rPr>
                <w:rFonts w:ascii="Times New Roman" w:eastAsia="Times New Roman" w:hAnsi="Times New Roman" w:cs="Times New Roman"/>
                <w:sz w:val="28"/>
                <w:szCs w:val="28"/>
                <w:lang w:eastAsia="uk-UA"/>
              </w:rPr>
              <w:t xml:space="preserve">е ніж </w:t>
            </w:r>
          </w:p>
          <w:p w:rsidR="00D05810" w:rsidRPr="00126CD8" w:rsidRDefault="00E03551" w:rsidP="00E03551">
            <w:pPr>
              <w:jc w:val="cente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sz w:val="28"/>
                <w:szCs w:val="28"/>
                <w:lang w:eastAsia="uk-UA"/>
              </w:rPr>
              <w:t>три роки</w:t>
            </w:r>
          </w:p>
        </w:tc>
      </w:tr>
      <w:tr w:rsidR="00126CD8" w:rsidRPr="00126CD8" w:rsidTr="00E03551">
        <w:tc>
          <w:tcPr>
            <w:tcW w:w="568" w:type="dxa"/>
          </w:tcPr>
          <w:p w:rsidR="00A91A55" w:rsidRPr="00126CD8" w:rsidRDefault="00A91A55" w:rsidP="00E03551">
            <w:pP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bCs/>
                <w:sz w:val="28"/>
                <w:szCs w:val="28"/>
                <w:bdr w:val="none" w:sz="0" w:space="0" w:color="auto" w:frame="1"/>
                <w:lang w:eastAsia="uk-UA"/>
              </w:rPr>
              <w:t>3.</w:t>
            </w:r>
          </w:p>
        </w:tc>
        <w:tc>
          <w:tcPr>
            <w:tcW w:w="2517" w:type="dxa"/>
          </w:tcPr>
          <w:p w:rsidR="00A91A55" w:rsidRPr="00126CD8" w:rsidRDefault="00716DAF" w:rsidP="00E03551">
            <w:pPr>
              <w:jc w:val="cente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sz w:val="28"/>
                <w:szCs w:val="28"/>
                <w:lang w:eastAsia="uk-UA"/>
              </w:rPr>
              <w:t>«</w:t>
            </w:r>
            <w:r w:rsidR="00A91A55" w:rsidRPr="00126CD8">
              <w:rPr>
                <w:rFonts w:ascii="Times New Roman" w:eastAsia="Times New Roman" w:hAnsi="Times New Roman" w:cs="Times New Roman"/>
                <w:sz w:val="28"/>
                <w:szCs w:val="28"/>
                <w:lang w:eastAsia="uk-UA"/>
              </w:rPr>
              <w:t>спеціаліст першої категорії</w:t>
            </w:r>
            <w:r w:rsidRPr="00126CD8">
              <w:rPr>
                <w:rFonts w:ascii="Times New Roman" w:eastAsia="Times New Roman" w:hAnsi="Times New Roman" w:cs="Times New Roman"/>
                <w:sz w:val="28"/>
                <w:szCs w:val="28"/>
                <w:lang w:eastAsia="uk-UA"/>
              </w:rPr>
              <w:t>»</w:t>
            </w:r>
          </w:p>
        </w:tc>
        <w:tc>
          <w:tcPr>
            <w:tcW w:w="5248" w:type="dxa"/>
          </w:tcPr>
          <w:p w:rsidR="00A91A55" w:rsidRPr="00126CD8" w:rsidRDefault="00B62F3A" w:rsidP="00873EEB">
            <w:pPr>
              <w:shd w:val="clear" w:color="auto" w:fill="FFFFFF"/>
              <w:jc w:val="both"/>
              <w:rPr>
                <w:rFonts w:ascii="Times New Roman" w:eastAsia="Times New Roman" w:hAnsi="Times New Roman" w:cs="Times New Roman"/>
                <w:bCs/>
                <w:spacing w:val="-6"/>
                <w:sz w:val="28"/>
                <w:szCs w:val="28"/>
                <w:bdr w:val="none" w:sz="0" w:space="0" w:color="auto" w:frame="1"/>
                <w:lang w:eastAsia="uk-UA"/>
              </w:rPr>
            </w:pPr>
            <w:r w:rsidRPr="00126CD8">
              <w:rPr>
                <w:rFonts w:ascii="Times New Roman" w:eastAsia="Times New Roman" w:hAnsi="Times New Roman" w:cs="Times New Roman"/>
                <w:spacing w:val="-6"/>
                <w:sz w:val="28"/>
                <w:szCs w:val="28"/>
                <w:lang w:eastAsia="uk-UA"/>
              </w:rPr>
              <w:t>освітній рівень бакалавр, магістр (освітньо-кваліфікаційний рівень спеціаліст)</w:t>
            </w:r>
            <w:r w:rsidR="00873EEB" w:rsidRPr="00126CD8">
              <w:rPr>
                <w:rFonts w:ascii="Times New Roman" w:eastAsia="Times New Roman" w:hAnsi="Times New Roman" w:cs="Times New Roman"/>
                <w:spacing w:val="-6"/>
                <w:sz w:val="28"/>
                <w:szCs w:val="28"/>
                <w:lang w:eastAsia="uk-UA"/>
              </w:rPr>
              <w:t>;</w:t>
            </w:r>
            <w:r w:rsidRPr="00126CD8">
              <w:rPr>
                <w:rFonts w:ascii="Times New Roman" w:eastAsia="Times New Roman" w:hAnsi="Times New Roman" w:cs="Times New Roman"/>
                <w:spacing w:val="-6"/>
                <w:sz w:val="28"/>
                <w:szCs w:val="28"/>
                <w:lang w:eastAsia="uk-UA"/>
              </w:rPr>
              <w:t xml:space="preserve"> для пра</w:t>
            </w:r>
            <w:r w:rsidR="00873EEB"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цівників закладів дошкільної освіти також освітньо-професійний ступінь фаховий мо</w:t>
            </w:r>
            <w:r w:rsidR="004E7734"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лод</w:t>
            </w:r>
            <w:r w:rsidR="004E7734"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ший бакалавр або ступінь вищої освіти молодший бакалавр (освітньо-кваліфі</w:t>
            </w:r>
            <w:r w:rsidR="004E7734"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ка</w:t>
            </w:r>
            <w:r w:rsidR="004E7734"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цій</w:t>
            </w:r>
            <w:r w:rsidR="004E7734"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н</w:t>
            </w:r>
            <w:r w:rsidR="00873EEB" w:rsidRPr="00126CD8">
              <w:rPr>
                <w:rFonts w:ascii="Times New Roman" w:eastAsia="Times New Roman" w:hAnsi="Times New Roman" w:cs="Times New Roman"/>
                <w:spacing w:val="-6"/>
                <w:sz w:val="28"/>
                <w:szCs w:val="28"/>
                <w:lang w:eastAsia="uk-UA"/>
              </w:rPr>
              <w:t>ий рівень молодший спеціаліст)</w:t>
            </w:r>
          </w:p>
        </w:tc>
        <w:tc>
          <w:tcPr>
            <w:tcW w:w="1522" w:type="dxa"/>
          </w:tcPr>
          <w:p w:rsidR="009D22D9" w:rsidRPr="00126CD8" w:rsidRDefault="00E03551" w:rsidP="00E03551">
            <w:pPr>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не менше ніж </w:t>
            </w:r>
          </w:p>
          <w:p w:rsidR="00A91A55" w:rsidRPr="00126CD8" w:rsidRDefault="00E03551" w:rsidP="00E03551">
            <w:pPr>
              <w:jc w:val="center"/>
              <w:rPr>
                <w:rFonts w:ascii="Times New Roman" w:eastAsia="Times New Roman" w:hAnsi="Times New Roman" w:cs="Times New Roman"/>
                <w:bCs/>
                <w:spacing w:val="-6"/>
                <w:sz w:val="28"/>
                <w:szCs w:val="28"/>
                <w:bdr w:val="none" w:sz="0" w:space="0" w:color="auto" w:frame="1"/>
                <w:lang w:eastAsia="uk-UA"/>
              </w:rPr>
            </w:pPr>
            <w:r w:rsidRPr="00126CD8">
              <w:rPr>
                <w:rFonts w:ascii="Times New Roman" w:eastAsia="Times New Roman" w:hAnsi="Times New Roman" w:cs="Times New Roman"/>
                <w:spacing w:val="-6"/>
                <w:sz w:val="28"/>
                <w:szCs w:val="28"/>
                <w:lang w:eastAsia="uk-UA"/>
              </w:rPr>
              <w:t>п’ять років</w:t>
            </w:r>
          </w:p>
        </w:tc>
      </w:tr>
      <w:tr w:rsidR="00126CD8" w:rsidRPr="00126CD8" w:rsidTr="00E03551">
        <w:tc>
          <w:tcPr>
            <w:tcW w:w="568" w:type="dxa"/>
          </w:tcPr>
          <w:p w:rsidR="00390762" w:rsidRPr="00126CD8" w:rsidRDefault="004472B2" w:rsidP="00E03551">
            <w:pP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bCs/>
                <w:sz w:val="28"/>
                <w:szCs w:val="28"/>
                <w:bdr w:val="none" w:sz="0" w:space="0" w:color="auto" w:frame="1"/>
                <w:lang w:eastAsia="uk-UA"/>
              </w:rPr>
              <w:t>4.</w:t>
            </w:r>
          </w:p>
        </w:tc>
        <w:tc>
          <w:tcPr>
            <w:tcW w:w="2517" w:type="dxa"/>
          </w:tcPr>
          <w:p w:rsidR="00390762" w:rsidRPr="00126CD8" w:rsidRDefault="00716DAF" w:rsidP="00E03551">
            <w:pPr>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w:t>
            </w:r>
            <w:r w:rsidR="004472B2" w:rsidRPr="00126CD8">
              <w:rPr>
                <w:rFonts w:ascii="Times New Roman" w:eastAsia="Times New Roman" w:hAnsi="Times New Roman" w:cs="Times New Roman"/>
                <w:sz w:val="28"/>
                <w:szCs w:val="28"/>
                <w:lang w:eastAsia="uk-UA"/>
              </w:rPr>
              <w:t>спеціаліст вищої категорії</w:t>
            </w:r>
            <w:r w:rsidRPr="00126CD8">
              <w:rPr>
                <w:rFonts w:ascii="Times New Roman" w:eastAsia="Times New Roman" w:hAnsi="Times New Roman" w:cs="Times New Roman"/>
                <w:sz w:val="28"/>
                <w:szCs w:val="28"/>
                <w:lang w:eastAsia="uk-UA"/>
              </w:rPr>
              <w:t>»</w:t>
            </w:r>
          </w:p>
        </w:tc>
        <w:tc>
          <w:tcPr>
            <w:tcW w:w="5248" w:type="dxa"/>
          </w:tcPr>
          <w:p w:rsidR="00390762" w:rsidRPr="00126CD8" w:rsidRDefault="004472B2" w:rsidP="00E03551">
            <w:pPr>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освітній рівень магістр (освітньо-кваліфі</w:t>
            </w:r>
            <w:r w:rsidR="009D22D9"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ка</w:t>
            </w:r>
            <w:r w:rsidR="009D22D9"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цій</w:t>
            </w:r>
            <w:r w:rsidR="009D22D9" w:rsidRPr="00126CD8">
              <w:rPr>
                <w:rFonts w:ascii="Times New Roman" w:eastAsia="Times New Roman" w:hAnsi="Times New Roman" w:cs="Times New Roman"/>
                <w:spacing w:val="-6"/>
                <w:sz w:val="28"/>
                <w:szCs w:val="28"/>
                <w:lang w:eastAsia="uk-UA"/>
              </w:rPr>
              <w:softHyphen/>
            </w:r>
            <w:r w:rsidRPr="00126CD8">
              <w:rPr>
                <w:rFonts w:ascii="Times New Roman" w:eastAsia="Times New Roman" w:hAnsi="Times New Roman" w:cs="Times New Roman"/>
                <w:spacing w:val="-6"/>
                <w:sz w:val="28"/>
                <w:szCs w:val="28"/>
                <w:lang w:eastAsia="uk-UA"/>
              </w:rPr>
              <w:t xml:space="preserve">ний рівень спеціаліст) </w:t>
            </w:r>
          </w:p>
        </w:tc>
        <w:tc>
          <w:tcPr>
            <w:tcW w:w="1522" w:type="dxa"/>
          </w:tcPr>
          <w:p w:rsidR="009D22D9" w:rsidRPr="00126CD8" w:rsidRDefault="004472B2" w:rsidP="00E03551">
            <w:pPr>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не менше ніж </w:t>
            </w:r>
          </w:p>
          <w:p w:rsidR="00390762" w:rsidRPr="00126CD8" w:rsidRDefault="004472B2" w:rsidP="00E03551">
            <w:pPr>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сім років</w:t>
            </w:r>
          </w:p>
        </w:tc>
      </w:tr>
      <w:tr w:rsidR="00126CD8" w:rsidRPr="00126CD8" w:rsidTr="00E03551">
        <w:tc>
          <w:tcPr>
            <w:tcW w:w="568" w:type="dxa"/>
          </w:tcPr>
          <w:p w:rsidR="00984BE6" w:rsidRPr="00126CD8" w:rsidRDefault="00984BE6" w:rsidP="00E03551">
            <w:pPr>
              <w:rPr>
                <w:rFonts w:ascii="Times New Roman" w:eastAsia="Times New Roman" w:hAnsi="Times New Roman" w:cs="Times New Roman"/>
                <w:bCs/>
                <w:sz w:val="28"/>
                <w:szCs w:val="28"/>
                <w:bdr w:val="none" w:sz="0" w:space="0" w:color="auto" w:frame="1"/>
                <w:lang w:eastAsia="uk-UA"/>
              </w:rPr>
            </w:pPr>
            <w:r w:rsidRPr="00126CD8">
              <w:rPr>
                <w:rFonts w:ascii="Times New Roman" w:eastAsia="Times New Roman" w:hAnsi="Times New Roman" w:cs="Times New Roman"/>
                <w:bCs/>
                <w:sz w:val="28"/>
                <w:szCs w:val="28"/>
                <w:bdr w:val="none" w:sz="0" w:space="0" w:color="auto" w:frame="1"/>
                <w:lang w:eastAsia="uk-UA"/>
              </w:rPr>
              <w:t>5</w:t>
            </w:r>
            <w:r w:rsidR="002A4996" w:rsidRPr="00126CD8">
              <w:rPr>
                <w:rFonts w:ascii="Times New Roman" w:eastAsia="Times New Roman" w:hAnsi="Times New Roman" w:cs="Times New Roman"/>
                <w:bCs/>
                <w:sz w:val="28"/>
                <w:szCs w:val="28"/>
                <w:bdr w:val="none" w:sz="0" w:space="0" w:color="auto" w:frame="1"/>
                <w:lang w:eastAsia="uk-UA"/>
              </w:rPr>
              <w:t>.</w:t>
            </w:r>
          </w:p>
        </w:tc>
        <w:tc>
          <w:tcPr>
            <w:tcW w:w="2517" w:type="dxa"/>
          </w:tcPr>
          <w:p w:rsidR="00984BE6" w:rsidRPr="00126CD8" w:rsidRDefault="00716DAF" w:rsidP="00E03551">
            <w:pPr>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w:t>
            </w:r>
            <w:r w:rsidR="00984BE6" w:rsidRPr="00126CD8">
              <w:rPr>
                <w:rFonts w:ascii="Times New Roman" w:eastAsia="Times New Roman" w:hAnsi="Times New Roman" w:cs="Times New Roman"/>
                <w:sz w:val="28"/>
                <w:szCs w:val="28"/>
                <w:lang w:eastAsia="uk-UA"/>
              </w:rPr>
              <w:t>спеціаліст вищої категорії</w:t>
            </w:r>
            <w:r w:rsidRPr="00126CD8">
              <w:rPr>
                <w:rFonts w:ascii="Times New Roman" w:eastAsia="Times New Roman" w:hAnsi="Times New Roman" w:cs="Times New Roman"/>
                <w:sz w:val="28"/>
                <w:szCs w:val="28"/>
                <w:lang w:eastAsia="uk-UA"/>
              </w:rPr>
              <w:t>»</w:t>
            </w:r>
          </w:p>
        </w:tc>
        <w:tc>
          <w:tcPr>
            <w:tcW w:w="5248" w:type="dxa"/>
          </w:tcPr>
          <w:p w:rsidR="00984BE6" w:rsidRPr="00126CD8" w:rsidRDefault="004E7734" w:rsidP="004E7734">
            <w:pPr>
              <w:shd w:val="clear" w:color="auto" w:fill="FFFFFF"/>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 xml:space="preserve"> </w:t>
            </w:r>
            <w:proofErr w:type="spellStart"/>
            <w:r w:rsidRPr="00126CD8">
              <w:rPr>
                <w:rFonts w:ascii="Times New Roman" w:eastAsia="Times New Roman" w:hAnsi="Times New Roman" w:cs="Times New Roman"/>
                <w:spacing w:val="-6"/>
                <w:sz w:val="28"/>
                <w:szCs w:val="28"/>
                <w:lang w:eastAsia="uk-UA"/>
              </w:rPr>
              <w:t>освітньо</w:t>
            </w:r>
            <w:proofErr w:type="spellEnd"/>
            <w:r w:rsidRPr="00126CD8">
              <w:rPr>
                <w:rFonts w:ascii="Times New Roman" w:eastAsia="Times New Roman" w:hAnsi="Times New Roman" w:cs="Times New Roman"/>
                <w:spacing w:val="-6"/>
                <w:sz w:val="28"/>
                <w:szCs w:val="28"/>
                <w:lang w:eastAsia="uk-UA"/>
              </w:rPr>
              <w:t>-науковий </w:t>
            </w:r>
            <w:r w:rsidR="00984BE6" w:rsidRPr="00126CD8">
              <w:rPr>
                <w:rFonts w:ascii="Times New Roman" w:eastAsia="Times New Roman" w:hAnsi="Times New Roman" w:cs="Times New Roman"/>
                <w:spacing w:val="-6"/>
                <w:sz w:val="28"/>
                <w:szCs w:val="28"/>
                <w:lang w:eastAsia="uk-UA"/>
              </w:rPr>
              <w:t>/</w:t>
            </w:r>
            <w:r w:rsidRPr="00126CD8">
              <w:rPr>
                <w:rFonts w:ascii="Times New Roman" w:eastAsia="Times New Roman" w:hAnsi="Times New Roman" w:cs="Times New Roman"/>
                <w:spacing w:val="-6"/>
                <w:sz w:val="28"/>
                <w:szCs w:val="28"/>
                <w:lang w:eastAsia="uk-UA"/>
              </w:rPr>
              <w:t> </w:t>
            </w:r>
            <w:proofErr w:type="spellStart"/>
            <w:r w:rsidR="00984BE6" w:rsidRPr="00126CD8">
              <w:rPr>
                <w:rFonts w:ascii="Times New Roman" w:eastAsia="Times New Roman" w:hAnsi="Times New Roman" w:cs="Times New Roman"/>
                <w:spacing w:val="-6"/>
                <w:sz w:val="28"/>
                <w:szCs w:val="28"/>
                <w:lang w:eastAsia="uk-UA"/>
              </w:rPr>
              <w:t>осв</w:t>
            </w:r>
            <w:r w:rsidR="002A4996" w:rsidRPr="00126CD8">
              <w:rPr>
                <w:rFonts w:ascii="Times New Roman" w:eastAsia="Times New Roman" w:hAnsi="Times New Roman" w:cs="Times New Roman"/>
                <w:spacing w:val="-6"/>
                <w:sz w:val="28"/>
                <w:szCs w:val="28"/>
                <w:lang w:eastAsia="uk-UA"/>
              </w:rPr>
              <w:t>ітньо</w:t>
            </w:r>
            <w:proofErr w:type="spellEnd"/>
            <w:r w:rsidR="002A4996" w:rsidRPr="00126CD8">
              <w:rPr>
                <w:rFonts w:ascii="Times New Roman" w:eastAsia="Times New Roman" w:hAnsi="Times New Roman" w:cs="Times New Roman"/>
                <w:spacing w:val="-6"/>
                <w:sz w:val="28"/>
                <w:szCs w:val="28"/>
                <w:lang w:eastAsia="uk-UA"/>
              </w:rPr>
              <w:t>-творчий, на</w:t>
            </w:r>
            <w:r w:rsidRPr="00126CD8">
              <w:rPr>
                <w:rFonts w:ascii="Times New Roman" w:eastAsia="Times New Roman" w:hAnsi="Times New Roman" w:cs="Times New Roman"/>
                <w:spacing w:val="-6"/>
                <w:sz w:val="28"/>
                <w:szCs w:val="28"/>
                <w:lang w:eastAsia="uk-UA"/>
              </w:rPr>
              <w:softHyphen/>
            </w:r>
            <w:r w:rsidR="002A4996" w:rsidRPr="00126CD8">
              <w:rPr>
                <w:rFonts w:ascii="Times New Roman" w:eastAsia="Times New Roman" w:hAnsi="Times New Roman" w:cs="Times New Roman"/>
                <w:spacing w:val="-6"/>
                <w:sz w:val="28"/>
                <w:szCs w:val="28"/>
                <w:lang w:eastAsia="uk-UA"/>
              </w:rPr>
              <w:t>уко</w:t>
            </w:r>
            <w:r w:rsidRPr="00126CD8">
              <w:rPr>
                <w:rFonts w:ascii="Times New Roman" w:eastAsia="Times New Roman" w:hAnsi="Times New Roman" w:cs="Times New Roman"/>
                <w:spacing w:val="-6"/>
                <w:sz w:val="28"/>
                <w:szCs w:val="28"/>
                <w:lang w:eastAsia="uk-UA"/>
              </w:rPr>
              <w:softHyphen/>
            </w:r>
            <w:r w:rsidR="002A4996" w:rsidRPr="00126CD8">
              <w:rPr>
                <w:rFonts w:ascii="Times New Roman" w:eastAsia="Times New Roman" w:hAnsi="Times New Roman" w:cs="Times New Roman"/>
                <w:spacing w:val="-6"/>
                <w:sz w:val="28"/>
                <w:szCs w:val="28"/>
                <w:lang w:eastAsia="uk-UA"/>
              </w:rPr>
              <w:t>вий ступінь</w:t>
            </w:r>
            <w:r w:rsidR="0055736D" w:rsidRPr="00126CD8">
              <w:rPr>
                <w:rFonts w:ascii="Times New Roman" w:eastAsia="Times New Roman" w:hAnsi="Times New Roman" w:cs="Times New Roman"/>
                <w:spacing w:val="-6"/>
                <w:sz w:val="28"/>
                <w:szCs w:val="28"/>
                <w:lang w:eastAsia="uk-UA"/>
              </w:rPr>
              <w:t xml:space="preserve"> </w:t>
            </w:r>
            <w:r w:rsidR="00984BE6" w:rsidRPr="00126CD8">
              <w:rPr>
                <w:rFonts w:ascii="Times New Roman" w:eastAsia="Times New Roman" w:hAnsi="Times New Roman" w:cs="Times New Roman"/>
                <w:spacing w:val="-6"/>
                <w:sz w:val="28"/>
                <w:szCs w:val="28"/>
                <w:lang w:eastAsia="uk-UA"/>
              </w:rPr>
              <w:t>без дотримання послі</w:t>
            </w:r>
            <w:r w:rsidRPr="00126CD8">
              <w:rPr>
                <w:rFonts w:ascii="Times New Roman" w:eastAsia="Times New Roman" w:hAnsi="Times New Roman" w:cs="Times New Roman"/>
                <w:spacing w:val="-6"/>
                <w:sz w:val="28"/>
                <w:szCs w:val="28"/>
                <w:lang w:eastAsia="uk-UA"/>
              </w:rPr>
              <w:softHyphen/>
            </w:r>
            <w:r w:rsidR="00984BE6" w:rsidRPr="00126CD8">
              <w:rPr>
                <w:rFonts w:ascii="Times New Roman" w:eastAsia="Times New Roman" w:hAnsi="Times New Roman" w:cs="Times New Roman"/>
                <w:spacing w:val="-6"/>
                <w:sz w:val="28"/>
                <w:szCs w:val="28"/>
                <w:lang w:eastAsia="uk-UA"/>
              </w:rPr>
              <w:t>дов</w:t>
            </w:r>
            <w:r w:rsidRPr="00126CD8">
              <w:rPr>
                <w:rFonts w:ascii="Times New Roman" w:eastAsia="Times New Roman" w:hAnsi="Times New Roman" w:cs="Times New Roman"/>
                <w:spacing w:val="-6"/>
                <w:sz w:val="28"/>
                <w:szCs w:val="28"/>
                <w:lang w:eastAsia="uk-UA"/>
              </w:rPr>
              <w:softHyphen/>
            </w:r>
            <w:r w:rsidR="00984BE6" w:rsidRPr="00126CD8">
              <w:rPr>
                <w:rFonts w:ascii="Times New Roman" w:eastAsia="Times New Roman" w:hAnsi="Times New Roman" w:cs="Times New Roman"/>
                <w:spacing w:val="-6"/>
                <w:sz w:val="28"/>
                <w:szCs w:val="28"/>
                <w:lang w:eastAsia="uk-UA"/>
              </w:rPr>
              <w:t>ності</w:t>
            </w:r>
          </w:p>
        </w:tc>
        <w:tc>
          <w:tcPr>
            <w:tcW w:w="1522" w:type="dxa"/>
          </w:tcPr>
          <w:p w:rsidR="009D22D9" w:rsidRPr="00126CD8" w:rsidRDefault="00E03551" w:rsidP="00E03551">
            <w:pPr>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не </w:t>
            </w:r>
            <w:r w:rsidR="00984BE6" w:rsidRPr="00126CD8">
              <w:rPr>
                <w:rFonts w:ascii="Times New Roman" w:eastAsia="Times New Roman" w:hAnsi="Times New Roman" w:cs="Times New Roman"/>
                <w:sz w:val="28"/>
                <w:szCs w:val="28"/>
                <w:lang w:eastAsia="uk-UA"/>
              </w:rPr>
              <w:t xml:space="preserve">менше ніж </w:t>
            </w:r>
          </w:p>
          <w:p w:rsidR="00984BE6" w:rsidRPr="00126CD8" w:rsidRDefault="00984BE6" w:rsidP="00E03551">
            <w:pPr>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один рік</w:t>
            </w:r>
          </w:p>
        </w:tc>
      </w:tr>
    </w:tbl>
    <w:p w:rsidR="00072114" w:rsidRPr="00126CD8" w:rsidRDefault="002718C5" w:rsidP="00B4613F">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26CD8">
        <w:rPr>
          <w:rFonts w:ascii="Times New Roman" w:eastAsia="Times New Roman" w:hAnsi="Times New Roman" w:cs="Times New Roman"/>
          <w:sz w:val="24"/>
          <w:szCs w:val="24"/>
          <w:lang w:eastAsia="uk-UA"/>
        </w:rPr>
        <w:t xml:space="preserve"> </w:t>
      </w:r>
    </w:p>
    <w:p w:rsidR="00072114" w:rsidRPr="00126CD8" w:rsidRDefault="00072114"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Особи, які </w:t>
      </w:r>
      <w:r w:rsidRPr="00126CD8">
        <w:rPr>
          <w:rFonts w:ascii="Times New Roman" w:eastAsia="Times New Roman" w:hAnsi="Times New Roman" w:cs="Times New Roman"/>
          <w:b/>
          <w:sz w:val="28"/>
          <w:szCs w:val="28"/>
          <w:lang w:eastAsia="uk-UA"/>
        </w:rPr>
        <w:t>не мають педагогічної освіти</w:t>
      </w:r>
      <w:r w:rsidRPr="00126CD8">
        <w:rPr>
          <w:rFonts w:ascii="Times New Roman" w:eastAsia="Times New Roman" w:hAnsi="Times New Roman" w:cs="Times New Roman"/>
          <w:sz w:val="28"/>
          <w:szCs w:val="28"/>
          <w:lang w:eastAsia="uk-UA"/>
        </w:rPr>
        <w:t>, але мають стаж роботи в одній із галузей економіки (крім освітньої) та працюють на посадах педагогічних працівників, атестуються як педагогічні працівники без дотримання послідовності на присвоєння кваліфікаційної категорії:</w:t>
      </w:r>
    </w:p>
    <w:p w:rsidR="00072114" w:rsidRPr="00126CD8" w:rsidRDefault="00716DAF"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w:t>
      </w:r>
      <w:r w:rsidR="00072114" w:rsidRPr="00126CD8">
        <w:rPr>
          <w:rFonts w:ascii="Times New Roman" w:eastAsia="Times New Roman" w:hAnsi="Times New Roman" w:cs="Times New Roman"/>
          <w:sz w:val="28"/>
          <w:szCs w:val="28"/>
          <w:lang w:eastAsia="uk-UA"/>
        </w:rPr>
        <w:t>спеціаліст другої категорії</w:t>
      </w:r>
      <w:r w:rsidRPr="00126CD8">
        <w:rPr>
          <w:rFonts w:ascii="Times New Roman" w:eastAsia="Times New Roman" w:hAnsi="Times New Roman" w:cs="Times New Roman"/>
          <w:sz w:val="28"/>
          <w:szCs w:val="28"/>
          <w:lang w:eastAsia="uk-UA"/>
        </w:rPr>
        <w:t>»</w:t>
      </w:r>
      <w:r w:rsidR="00072114" w:rsidRPr="00126CD8">
        <w:rPr>
          <w:rFonts w:ascii="Times New Roman" w:eastAsia="Times New Roman" w:hAnsi="Times New Roman" w:cs="Times New Roman"/>
          <w:sz w:val="28"/>
          <w:szCs w:val="28"/>
          <w:lang w:eastAsia="uk-UA"/>
        </w:rPr>
        <w:t xml:space="preserve"> </w:t>
      </w:r>
      <w:r w:rsidR="00082A87" w:rsidRPr="00126CD8">
        <w:rPr>
          <w:rFonts w:ascii="Times New Roman" w:eastAsia="Times New Roman" w:hAnsi="Times New Roman" w:cs="Times New Roman"/>
          <w:sz w:val="28"/>
          <w:szCs w:val="28"/>
          <w:lang w:eastAsia="uk-UA"/>
        </w:rPr>
        <w:t xml:space="preserve">– </w:t>
      </w:r>
      <w:r w:rsidR="00072114" w:rsidRPr="00126CD8">
        <w:rPr>
          <w:rFonts w:ascii="Times New Roman" w:eastAsia="Times New Roman" w:hAnsi="Times New Roman" w:cs="Times New Roman"/>
          <w:sz w:val="28"/>
          <w:szCs w:val="28"/>
          <w:lang w:eastAsia="uk-UA"/>
        </w:rPr>
        <w:t>за наявності не менше двох років стажу роботи;</w:t>
      </w:r>
    </w:p>
    <w:p w:rsidR="00072114" w:rsidRPr="00126CD8" w:rsidRDefault="00716DAF" w:rsidP="00B4613F">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w:t>
      </w:r>
      <w:r w:rsidR="00072114" w:rsidRPr="00126CD8">
        <w:rPr>
          <w:rFonts w:ascii="Times New Roman" w:eastAsia="Times New Roman" w:hAnsi="Times New Roman" w:cs="Times New Roman"/>
          <w:sz w:val="28"/>
          <w:szCs w:val="28"/>
          <w:lang w:eastAsia="uk-UA"/>
        </w:rPr>
        <w:t>спеціаліст першої категорії</w:t>
      </w:r>
      <w:r w:rsidRPr="00126CD8">
        <w:rPr>
          <w:rFonts w:ascii="Times New Roman" w:eastAsia="Times New Roman" w:hAnsi="Times New Roman" w:cs="Times New Roman"/>
          <w:sz w:val="28"/>
          <w:szCs w:val="28"/>
          <w:lang w:eastAsia="uk-UA"/>
        </w:rPr>
        <w:t>»</w:t>
      </w:r>
      <w:r w:rsidR="00072114" w:rsidRPr="00126CD8">
        <w:rPr>
          <w:rFonts w:ascii="Times New Roman" w:eastAsia="Times New Roman" w:hAnsi="Times New Roman" w:cs="Times New Roman"/>
          <w:sz w:val="28"/>
          <w:szCs w:val="28"/>
          <w:lang w:eastAsia="uk-UA"/>
        </w:rPr>
        <w:t xml:space="preserve"> </w:t>
      </w:r>
      <w:r w:rsidR="00082A87" w:rsidRPr="00126CD8">
        <w:rPr>
          <w:rFonts w:ascii="Times New Roman" w:eastAsia="Times New Roman" w:hAnsi="Times New Roman" w:cs="Times New Roman"/>
          <w:sz w:val="28"/>
          <w:szCs w:val="28"/>
          <w:lang w:eastAsia="uk-UA"/>
        </w:rPr>
        <w:t>–</w:t>
      </w:r>
      <w:r w:rsidR="00072114" w:rsidRPr="00126CD8">
        <w:rPr>
          <w:rFonts w:ascii="Times New Roman" w:eastAsia="Times New Roman" w:hAnsi="Times New Roman" w:cs="Times New Roman"/>
          <w:sz w:val="28"/>
          <w:szCs w:val="28"/>
          <w:lang w:eastAsia="uk-UA"/>
        </w:rPr>
        <w:t xml:space="preserve"> не менше п’яти років</w:t>
      </w:r>
      <w:r w:rsidR="00082A87" w:rsidRPr="00126CD8">
        <w:rPr>
          <w:rFonts w:ascii="Times New Roman" w:eastAsia="Times New Roman" w:hAnsi="Times New Roman" w:cs="Times New Roman"/>
          <w:sz w:val="28"/>
          <w:szCs w:val="28"/>
          <w:lang w:eastAsia="uk-UA"/>
        </w:rPr>
        <w:t xml:space="preserve"> стажу роботи</w:t>
      </w:r>
      <w:r w:rsidR="00072114" w:rsidRPr="00126CD8">
        <w:rPr>
          <w:rFonts w:ascii="Times New Roman" w:eastAsia="Times New Roman" w:hAnsi="Times New Roman" w:cs="Times New Roman"/>
          <w:sz w:val="28"/>
          <w:szCs w:val="28"/>
          <w:lang w:eastAsia="uk-UA"/>
        </w:rPr>
        <w:t>;</w:t>
      </w:r>
    </w:p>
    <w:p w:rsidR="00072114" w:rsidRPr="00126CD8" w:rsidRDefault="00716DAF" w:rsidP="00985720">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w:t>
      </w:r>
      <w:r w:rsidR="00072114" w:rsidRPr="00126CD8">
        <w:rPr>
          <w:rFonts w:ascii="Times New Roman" w:eastAsia="Times New Roman" w:hAnsi="Times New Roman" w:cs="Times New Roman"/>
          <w:sz w:val="28"/>
          <w:szCs w:val="28"/>
          <w:lang w:eastAsia="uk-UA"/>
        </w:rPr>
        <w:t>спеціаліст вищої категорії</w:t>
      </w:r>
      <w:r w:rsidRPr="00126CD8">
        <w:rPr>
          <w:rFonts w:ascii="Times New Roman" w:eastAsia="Times New Roman" w:hAnsi="Times New Roman" w:cs="Times New Roman"/>
          <w:sz w:val="28"/>
          <w:szCs w:val="28"/>
          <w:lang w:eastAsia="uk-UA"/>
        </w:rPr>
        <w:t>»</w:t>
      </w:r>
      <w:r w:rsidR="00072114" w:rsidRPr="00126CD8">
        <w:rPr>
          <w:rFonts w:ascii="Times New Roman" w:eastAsia="Times New Roman" w:hAnsi="Times New Roman" w:cs="Times New Roman"/>
          <w:sz w:val="28"/>
          <w:szCs w:val="28"/>
          <w:lang w:eastAsia="uk-UA"/>
        </w:rPr>
        <w:t xml:space="preserve"> </w:t>
      </w:r>
      <w:r w:rsidR="00082A87" w:rsidRPr="00126CD8">
        <w:rPr>
          <w:rFonts w:ascii="Times New Roman" w:eastAsia="Times New Roman" w:hAnsi="Times New Roman" w:cs="Times New Roman"/>
          <w:sz w:val="28"/>
          <w:szCs w:val="28"/>
          <w:lang w:eastAsia="uk-UA"/>
        </w:rPr>
        <w:t>–</w:t>
      </w:r>
      <w:r w:rsidR="00072114" w:rsidRPr="00126CD8">
        <w:rPr>
          <w:rFonts w:ascii="Times New Roman" w:eastAsia="Times New Roman" w:hAnsi="Times New Roman" w:cs="Times New Roman"/>
          <w:sz w:val="28"/>
          <w:szCs w:val="28"/>
          <w:lang w:eastAsia="uk-UA"/>
        </w:rPr>
        <w:t xml:space="preserve"> не менше семи років</w:t>
      </w:r>
      <w:r w:rsidR="00082A87" w:rsidRPr="00126CD8">
        <w:rPr>
          <w:rFonts w:ascii="Times New Roman" w:eastAsia="Times New Roman" w:hAnsi="Times New Roman" w:cs="Times New Roman"/>
          <w:sz w:val="28"/>
          <w:szCs w:val="28"/>
          <w:lang w:eastAsia="uk-UA"/>
        </w:rPr>
        <w:t xml:space="preserve"> стажу роботи</w:t>
      </w:r>
      <w:r w:rsidR="00072114" w:rsidRPr="00126CD8">
        <w:rPr>
          <w:rFonts w:ascii="Times New Roman" w:eastAsia="Times New Roman" w:hAnsi="Times New Roman" w:cs="Times New Roman"/>
          <w:sz w:val="28"/>
          <w:szCs w:val="28"/>
          <w:lang w:eastAsia="uk-UA"/>
        </w:rPr>
        <w:t>.</w:t>
      </w:r>
    </w:p>
    <w:p w:rsidR="00175477" w:rsidRPr="00C11532" w:rsidRDefault="00175477" w:rsidP="00985720">
      <w:pPr>
        <w:shd w:val="clear" w:color="auto" w:fill="FFFFFF"/>
        <w:spacing w:after="0" w:line="240" w:lineRule="auto"/>
        <w:ind w:firstLine="450"/>
        <w:jc w:val="both"/>
        <w:rPr>
          <w:rFonts w:ascii="Times New Roman" w:eastAsia="Times New Roman" w:hAnsi="Times New Roman" w:cs="Times New Roman"/>
          <w:sz w:val="16"/>
          <w:szCs w:val="24"/>
          <w:highlight w:val="magenta"/>
          <w:lang w:eastAsia="uk-UA"/>
        </w:rPr>
      </w:pPr>
      <w:bookmarkStart w:id="0" w:name="_GoBack"/>
      <w:bookmarkEnd w:id="0"/>
    </w:p>
    <w:p w:rsidR="0077707B" w:rsidRPr="00126CD8" w:rsidRDefault="00613EF2" w:rsidP="00985720">
      <w:pPr>
        <w:shd w:val="clear" w:color="auto" w:fill="FFFFFF"/>
        <w:spacing w:after="0" w:line="240" w:lineRule="auto"/>
        <w:ind w:firstLine="709"/>
        <w:jc w:val="both"/>
        <w:rPr>
          <w:rFonts w:ascii="Times New Roman" w:eastAsiaTheme="minorEastAsia" w:hAnsi="Times New Roman" w:cs="Times New Roman"/>
          <w:b/>
          <w:spacing w:val="-4"/>
          <w:kern w:val="24"/>
          <w:sz w:val="28"/>
          <w:szCs w:val="28"/>
        </w:rPr>
      </w:pPr>
      <w:r w:rsidRPr="00126CD8">
        <w:rPr>
          <w:rFonts w:ascii="Times New Roman" w:eastAsia="Times New Roman" w:hAnsi="Times New Roman" w:cs="Times New Roman"/>
          <w:b/>
          <w:bCs/>
          <w:spacing w:val="-4"/>
          <w:sz w:val="28"/>
          <w:szCs w:val="28"/>
          <w:bdr w:val="none" w:sz="0" w:space="0" w:color="auto" w:frame="1"/>
          <w:lang w:eastAsia="uk-UA"/>
        </w:rPr>
        <w:t xml:space="preserve">Атестаційна комісія </w:t>
      </w:r>
      <w:r w:rsidRPr="00126CD8">
        <w:rPr>
          <w:rFonts w:ascii="Times New Roman" w:eastAsiaTheme="minorEastAsia" w:hAnsi="Times New Roman" w:cs="Times New Roman"/>
          <w:b/>
          <w:spacing w:val="-4"/>
          <w:kern w:val="24"/>
          <w:sz w:val="28"/>
          <w:szCs w:val="28"/>
        </w:rPr>
        <w:t xml:space="preserve">визначає відповідність категоріям </w:t>
      </w:r>
      <w:r w:rsidR="00EC677A" w:rsidRPr="00126CD8">
        <w:rPr>
          <w:rFonts w:ascii="Times New Roman" w:eastAsiaTheme="minorEastAsia" w:hAnsi="Times New Roman" w:cs="Times New Roman"/>
          <w:b/>
          <w:spacing w:val="-4"/>
          <w:kern w:val="24"/>
          <w:sz w:val="28"/>
          <w:szCs w:val="28"/>
        </w:rPr>
        <w:t xml:space="preserve">згідно із </w:t>
      </w:r>
      <w:r w:rsidRPr="00126CD8">
        <w:rPr>
          <w:rFonts w:ascii="Times New Roman" w:eastAsiaTheme="minorEastAsia" w:hAnsi="Times New Roman" w:cs="Times New Roman"/>
          <w:b/>
          <w:spacing w:val="-4"/>
          <w:kern w:val="24"/>
          <w:sz w:val="28"/>
          <w:szCs w:val="28"/>
        </w:rPr>
        <w:t xml:space="preserve">  професійн</w:t>
      </w:r>
      <w:r w:rsidR="00EC677A" w:rsidRPr="00126CD8">
        <w:rPr>
          <w:rFonts w:ascii="Times New Roman" w:eastAsiaTheme="minorEastAsia" w:hAnsi="Times New Roman" w:cs="Times New Roman"/>
          <w:b/>
          <w:spacing w:val="-4"/>
          <w:kern w:val="24"/>
          <w:sz w:val="28"/>
          <w:szCs w:val="28"/>
        </w:rPr>
        <w:t>им</w:t>
      </w:r>
      <w:r w:rsidRPr="00126CD8">
        <w:rPr>
          <w:rFonts w:ascii="Times New Roman" w:eastAsiaTheme="minorEastAsia" w:hAnsi="Times New Roman" w:cs="Times New Roman"/>
          <w:b/>
          <w:spacing w:val="-4"/>
          <w:kern w:val="24"/>
          <w:sz w:val="28"/>
          <w:szCs w:val="28"/>
        </w:rPr>
        <w:t xml:space="preserve">  стандарт</w:t>
      </w:r>
      <w:r w:rsidR="00EC677A" w:rsidRPr="00126CD8">
        <w:rPr>
          <w:rFonts w:ascii="Times New Roman" w:eastAsiaTheme="minorEastAsia" w:hAnsi="Times New Roman" w:cs="Times New Roman"/>
          <w:b/>
          <w:spacing w:val="-4"/>
          <w:kern w:val="24"/>
          <w:sz w:val="28"/>
          <w:szCs w:val="28"/>
        </w:rPr>
        <w:t>ом</w:t>
      </w:r>
      <w:r w:rsidR="004F7070" w:rsidRPr="00126CD8">
        <w:rPr>
          <w:rFonts w:ascii="Times New Roman" w:eastAsiaTheme="minorEastAsia" w:hAnsi="Times New Roman" w:cs="Times New Roman"/>
          <w:b/>
          <w:spacing w:val="-4"/>
          <w:kern w:val="24"/>
          <w:sz w:val="28"/>
          <w:szCs w:val="28"/>
        </w:rPr>
        <w:t>:</w:t>
      </w:r>
    </w:p>
    <w:p w:rsidR="00BA27D6" w:rsidRPr="00126CD8" w:rsidRDefault="004F7070" w:rsidP="005B61B6">
      <w:pPr>
        <w:pStyle w:val="a4"/>
        <w:spacing w:before="0" w:beforeAutospacing="0" w:after="0" w:afterAutospacing="0"/>
        <w:ind w:firstLine="709"/>
        <w:jc w:val="both"/>
        <w:textAlignment w:val="baseline"/>
        <w:rPr>
          <w:rFonts w:eastAsiaTheme="minorEastAsia"/>
          <w:iCs/>
          <w:spacing w:val="-4"/>
          <w:kern w:val="24"/>
          <w:sz w:val="28"/>
          <w:szCs w:val="28"/>
        </w:rPr>
      </w:pPr>
      <w:r w:rsidRPr="00126CD8">
        <w:rPr>
          <w:rFonts w:eastAsiaTheme="minorEastAsia"/>
          <w:iCs/>
          <w:spacing w:val="-4"/>
          <w:kern w:val="24"/>
          <w:sz w:val="28"/>
          <w:szCs w:val="28"/>
        </w:rPr>
        <w:t>за професіями</w:t>
      </w:r>
      <w:r w:rsidR="005204D2" w:rsidRPr="00126CD8">
        <w:rPr>
          <w:rFonts w:eastAsiaTheme="minorEastAsia"/>
          <w:iCs/>
          <w:spacing w:val="-4"/>
          <w:kern w:val="24"/>
          <w:sz w:val="28"/>
          <w:szCs w:val="28"/>
        </w:rPr>
        <w:t>:</w:t>
      </w:r>
      <w:r w:rsidRPr="00126CD8">
        <w:rPr>
          <w:rFonts w:eastAsiaTheme="minorEastAsia"/>
          <w:iCs/>
          <w:spacing w:val="-4"/>
          <w:kern w:val="24"/>
          <w:sz w:val="28"/>
          <w:szCs w:val="28"/>
        </w:rPr>
        <w:t xml:space="preserve"> </w:t>
      </w:r>
      <w:r w:rsidR="00716DAF" w:rsidRPr="00126CD8">
        <w:rPr>
          <w:rFonts w:eastAsiaTheme="minorEastAsia"/>
          <w:iCs/>
          <w:spacing w:val="-4"/>
          <w:kern w:val="24"/>
          <w:sz w:val="28"/>
          <w:szCs w:val="28"/>
        </w:rPr>
        <w:t>«</w:t>
      </w:r>
      <w:r w:rsidRPr="00126CD8">
        <w:rPr>
          <w:rFonts w:eastAsiaTheme="minorEastAsia"/>
          <w:iCs/>
          <w:spacing w:val="-4"/>
          <w:kern w:val="24"/>
          <w:sz w:val="28"/>
          <w:szCs w:val="28"/>
        </w:rPr>
        <w:t>Вчитель початкових класів закладу загальної середньої освіти</w:t>
      </w:r>
      <w:r w:rsidR="00716DAF" w:rsidRPr="00126CD8">
        <w:rPr>
          <w:rFonts w:eastAsiaTheme="minorEastAsia"/>
          <w:iCs/>
          <w:spacing w:val="-4"/>
          <w:kern w:val="24"/>
          <w:sz w:val="28"/>
          <w:szCs w:val="28"/>
        </w:rPr>
        <w:t>»</w:t>
      </w:r>
      <w:r w:rsidRPr="00126CD8">
        <w:rPr>
          <w:rFonts w:eastAsiaTheme="minorEastAsia"/>
          <w:iCs/>
          <w:spacing w:val="-4"/>
          <w:kern w:val="24"/>
          <w:sz w:val="28"/>
          <w:szCs w:val="28"/>
        </w:rPr>
        <w:t xml:space="preserve">, </w:t>
      </w:r>
      <w:r w:rsidR="00716DAF" w:rsidRPr="00126CD8">
        <w:rPr>
          <w:rFonts w:eastAsiaTheme="minorEastAsia"/>
          <w:iCs/>
          <w:spacing w:val="-4"/>
          <w:kern w:val="24"/>
          <w:sz w:val="28"/>
          <w:szCs w:val="28"/>
        </w:rPr>
        <w:t>«</w:t>
      </w:r>
      <w:r w:rsidRPr="00126CD8">
        <w:rPr>
          <w:rFonts w:eastAsiaTheme="minorEastAsia"/>
          <w:iCs/>
          <w:spacing w:val="-4"/>
          <w:kern w:val="24"/>
          <w:sz w:val="28"/>
          <w:szCs w:val="28"/>
        </w:rPr>
        <w:t>Вчитель закладу загальної середньої освіти</w:t>
      </w:r>
      <w:r w:rsidR="00716DAF" w:rsidRPr="00126CD8">
        <w:rPr>
          <w:rFonts w:eastAsiaTheme="minorEastAsia"/>
          <w:iCs/>
          <w:spacing w:val="-4"/>
          <w:kern w:val="24"/>
          <w:sz w:val="28"/>
          <w:szCs w:val="28"/>
        </w:rPr>
        <w:t>»</w:t>
      </w:r>
      <w:r w:rsidRPr="00126CD8">
        <w:rPr>
          <w:rFonts w:eastAsiaTheme="minorEastAsia"/>
          <w:iCs/>
          <w:spacing w:val="-4"/>
          <w:kern w:val="24"/>
          <w:sz w:val="28"/>
          <w:szCs w:val="28"/>
        </w:rPr>
        <w:t xml:space="preserve">, </w:t>
      </w:r>
      <w:r w:rsidR="00716DAF" w:rsidRPr="00126CD8">
        <w:rPr>
          <w:rFonts w:eastAsiaTheme="minorEastAsia"/>
          <w:iCs/>
          <w:spacing w:val="-4"/>
          <w:kern w:val="24"/>
          <w:sz w:val="28"/>
          <w:szCs w:val="28"/>
        </w:rPr>
        <w:t>«</w:t>
      </w:r>
      <w:r w:rsidRPr="00126CD8">
        <w:rPr>
          <w:rFonts w:eastAsiaTheme="minorEastAsia"/>
          <w:iCs/>
          <w:spacing w:val="-4"/>
          <w:kern w:val="24"/>
          <w:sz w:val="28"/>
          <w:szCs w:val="28"/>
        </w:rPr>
        <w:t>Вчитель з початкової освіти (з дипломом молодшого спеціаліста)</w:t>
      </w:r>
      <w:r w:rsidR="00C905F3" w:rsidRPr="00126CD8">
        <w:rPr>
          <w:rFonts w:eastAsiaTheme="minorEastAsia"/>
          <w:iCs/>
          <w:spacing w:val="-4"/>
          <w:kern w:val="24"/>
          <w:sz w:val="28"/>
          <w:szCs w:val="28"/>
        </w:rPr>
        <w:t>»</w:t>
      </w:r>
      <w:r w:rsidRPr="00126CD8">
        <w:rPr>
          <w:rFonts w:eastAsiaTheme="minorEastAsia"/>
          <w:iCs/>
          <w:spacing w:val="-4"/>
          <w:kern w:val="24"/>
          <w:sz w:val="28"/>
          <w:szCs w:val="28"/>
        </w:rPr>
        <w:t xml:space="preserve">, </w:t>
      </w:r>
    </w:p>
    <w:p w:rsidR="00BA27D6" w:rsidRPr="00126CD8" w:rsidRDefault="00BA27D6" w:rsidP="005B61B6">
      <w:pPr>
        <w:pStyle w:val="a4"/>
        <w:spacing w:before="0" w:beforeAutospacing="0" w:after="0" w:afterAutospacing="0"/>
        <w:ind w:firstLine="709"/>
        <w:jc w:val="both"/>
        <w:textAlignment w:val="baseline"/>
        <w:rPr>
          <w:rFonts w:eastAsiaTheme="minorEastAsia"/>
          <w:spacing w:val="-4"/>
          <w:kern w:val="24"/>
          <w:sz w:val="28"/>
          <w:szCs w:val="28"/>
        </w:rPr>
      </w:pPr>
      <w:r w:rsidRPr="00126CD8">
        <w:rPr>
          <w:sz w:val="28"/>
          <w:szCs w:val="28"/>
          <w:shd w:val="clear" w:color="auto" w:fill="FFFFFF"/>
        </w:rPr>
        <w:t>«Практичний психолог закладу освіти»</w:t>
      </w:r>
      <w:r w:rsidRPr="00126CD8">
        <w:rPr>
          <w:rFonts w:eastAsiaTheme="minorEastAsia"/>
          <w:iCs/>
          <w:spacing w:val="-4"/>
          <w:kern w:val="24"/>
          <w:sz w:val="28"/>
          <w:szCs w:val="28"/>
        </w:rPr>
        <w:t>,</w:t>
      </w:r>
      <w:r w:rsidR="0077707B" w:rsidRPr="00126CD8">
        <w:rPr>
          <w:rFonts w:eastAsiaTheme="minorEastAsia"/>
          <w:spacing w:val="-4"/>
          <w:kern w:val="24"/>
          <w:sz w:val="28"/>
          <w:szCs w:val="28"/>
        </w:rPr>
        <w:t xml:space="preserve"> </w:t>
      </w:r>
    </w:p>
    <w:p w:rsidR="0077707B" w:rsidRPr="00126CD8" w:rsidRDefault="00716DAF" w:rsidP="005B61B6">
      <w:pPr>
        <w:pStyle w:val="a4"/>
        <w:spacing w:before="0" w:beforeAutospacing="0" w:after="0" w:afterAutospacing="0"/>
        <w:ind w:firstLine="709"/>
        <w:jc w:val="both"/>
        <w:textAlignment w:val="baseline"/>
        <w:rPr>
          <w:rFonts w:eastAsiaTheme="minorEastAsia"/>
          <w:iCs/>
          <w:spacing w:val="-4"/>
          <w:kern w:val="24"/>
          <w:sz w:val="28"/>
          <w:szCs w:val="28"/>
        </w:rPr>
      </w:pPr>
      <w:r w:rsidRPr="00126CD8">
        <w:rPr>
          <w:rFonts w:eastAsiaTheme="minorEastAsia"/>
          <w:iCs/>
          <w:spacing w:val="-4"/>
          <w:kern w:val="24"/>
          <w:sz w:val="28"/>
          <w:szCs w:val="28"/>
        </w:rPr>
        <w:t>«</w:t>
      </w:r>
      <w:r w:rsidR="0077707B" w:rsidRPr="00126CD8">
        <w:rPr>
          <w:rFonts w:eastAsiaTheme="minorEastAsia"/>
          <w:iCs/>
          <w:spacing w:val="-4"/>
          <w:kern w:val="24"/>
          <w:sz w:val="28"/>
          <w:szCs w:val="28"/>
        </w:rPr>
        <w:t>Керівник (директор) закладу загальної середньої освіти</w:t>
      </w:r>
      <w:r w:rsidRPr="00126CD8">
        <w:rPr>
          <w:rFonts w:eastAsiaTheme="minorEastAsia"/>
          <w:iCs/>
          <w:spacing w:val="-4"/>
          <w:kern w:val="24"/>
          <w:sz w:val="28"/>
          <w:szCs w:val="28"/>
        </w:rPr>
        <w:t>»</w:t>
      </w:r>
      <w:r w:rsidR="00BA27D6" w:rsidRPr="00126CD8">
        <w:rPr>
          <w:rFonts w:eastAsiaTheme="minorEastAsia"/>
          <w:iCs/>
          <w:spacing w:val="-4"/>
          <w:kern w:val="24"/>
          <w:sz w:val="28"/>
          <w:szCs w:val="28"/>
        </w:rPr>
        <w:t xml:space="preserve">, </w:t>
      </w:r>
    </w:p>
    <w:p w:rsidR="00BA27D6" w:rsidRPr="00126CD8" w:rsidRDefault="00BA27D6" w:rsidP="00BA27D6">
      <w:pPr>
        <w:pStyle w:val="a4"/>
        <w:spacing w:before="0" w:beforeAutospacing="0" w:after="0" w:afterAutospacing="0"/>
        <w:ind w:firstLine="709"/>
        <w:jc w:val="both"/>
        <w:textAlignment w:val="baseline"/>
        <w:rPr>
          <w:bCs/>
          <w:sz w:val="28"/>
          <w:szCs w:val="28"/>
        </w:rPr>
      </w:pPr>
      <w:r w:rsidRPr="00126CD8">
        <w:rPr>
          <w:rStyle w:val="a6"/>
          <w:bCs/>
          <w:i w:val="0"/>
          <w:iCs w:val="0"/>
          <w:sz w:val="28"/>
          <w:szCs w:val="28"/>
          <w:shd w:val="clear" w:color="auto" w:fill="FFFFFF"/>
        </w:rPr>
        <w:lastRenderedPageBreak/>
        <w:t>«</w:t>
      </w:r>
      <w:r w:rsidR="005E1564" w:rsidRPr="00126CD8">
        <w:rPr>
          <w:rStyle w:val="a6"/>
          <w:bCs/>
          <w:i w:val="0"/>
          <w:iCs w:val="0"/>
          <w:sz w:val="28"/>
          <w:szCs w:val="28"/>
          <w:shd w:val="clear" w:color="auto" w:fill="FFFFFF"/>
        </w:rPr>
        <w:t>Вихователь</w:t>
      </w:r>
      <w:r w:rsidR="005E1564" w:rsidRPr="00126CD8">
        <w:rPr>
          <w:sz w:val="28"/>
          <w:szCs w:val="28"/>
          <w:shd w:val="clear" w:color="auto" w:fill="FFFFFF"/>
        </w:rPr>
        <w:t> закладу дошкільної освіти</w:t>
      </w:r>
      <w:r w:rsidR="00716DAF" w:rsidRPr="00126CD8">
        <w:rPr>
          <w:sz w:val="28"/>
          <w:szCs w:val="28"/>
          <w:shd w:val="clear" w:color="auto" w:fill="FFFFFF"/>
        </w:rPr>
        <w:t>»</w:t>
      </w:r>
      <w:r w:rsidR="00515603" w:rsidRPr="00126CD8">
        <w:rPr>
          <w:rFonts w:eastAsiaTheme="minorEastAsia"/>
          <w:iCs/>
          <w:spacing w:val="-4"/>
          <w:kern w:val="24"/>
          <w:sz w:val="28"/>
          <w:szCs w:val="28"/>
        </w:rPr>
        <w:t xml:space="preserve">, </w:t>
      </w:r>
    </w:p>
    <w:p w:rsidR="005E1564" w:rsidRPr="00126CD8" w:rsidRDefault="00BA27D6" w:rsidP="00BA27D6">
      <w:pPr>
        <w:shd w:val="clear" w:color="auto" w:fill="FFFFFF"/>
        <w:spacing w:line="240" w:lineRule="auto"/>
        <w:ind w:firstLine="708"/>
        <w:rPr>
          <w:rFonts w:ascii="Times New Roman" w:eastAsia="Times New Roman" w:hAnsi="Times New Roman" w:cs="Times New Roman"/>
          <w:sz w:val="28"/>
          <w:szCs w:val="28"/>
          <w:lang w:eastAsia="uk-UA"/>
        </w:rPr>
      </w:pPr>
      <w:r w:rsidRPr="00126CD8">
        <w:rPr>
          <w:rFonts w:ascii="Times New Roman" w:eastAsia="Times New Roman" w:hAnsi="Times New Roman" w:cs="Times New Roman"/>
          <w:bCs/>
          <w:sz w:val="28"/>
          <w:szCs w:val="28"/>
          <w:lang w:eastAsia="uk-UA"/>
        </w:rPr>
        <w:t>«</w:t>
      </w:r>
      <w:r w:rsidR="005E1564" w:rsidRPr="00126CD8">
        <w:rPr>
          <w:rFonts w:ascii="Times New Roman" w:eastAsia="Times New Roman" w:hAnsi="Times New Roman" w:cs="Times New Roman"/>
          <w:bCs/>
          <w:sz w:val="28"/>
          <w:szCs w:val="28"/>
          <w:lang w:eastAsia="uk-UA"/>
        </w:rPr>
        <w:t>Керівник</w:t>
      </w:r>
      <w:r w:rsidR="005E1564" w:rsidRPr="00126CD8">
        <w:rPr>
          <w:rFonts w:ascii="Times New Roman" w:eastAsia="Times New Roman" w:hAnsi="Times New Roman" w:cs="Times New Roman"/>
          <w:sz w:val="28"/>
          <w:szCs w:val="28"/>
          <w:lang w:eastAsia="uk-UA"/>
        </w:rPr>
        <w:t> (директор) закладу дошкільної освіти</w:t>
      </w:r>
      <w:r w:rsidR="00716DAF"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(додаток </w:t>
      </w:r>
      <w:r w:rsidR="00050DF5" w:rsidRPr="00126CD8">
        <w:rPr>
          <w:rFonts w:ascii="Times New Roman" w:eastAsia="Times New Roman" w:hAnsi="Times New Roman" w:cs="Times New Roman"/>
          <w:sz w:val="28"/>
          <w:szCs w:val="28"/>
          <w:lang w:eastAsia="uk-UA"/>
        </w:rPr>
        <w:t>4</w:t>
      </w:r>
      <w:r w:rsidRPr="00126CD8">
        <w:rPr>
          <w:rFonts w:ascii="Times New Roman" w:eastAsia="Times New Roman" w:hAnsi="Times New Roman" w:cs="Times New Roman"/>
          <w:sz w:val="28"/>
          <w:szCs w:val="28"/>
          <w:lang w:eastAsia="uk-UA"/>
        </w:rPr>
        <w:t>).</w:t>
      </w:r>
    </w:p>
    <w:p w:rsidR="00683119" w:rsidRPr="00126CD8" w:rsidRDefault="00B36514" w:rsidP="00985720">
      <w:pPr>
        <w:shd w:val="clear" w:color="auto" w:fill="FFFFFF"/>
        <w:spacing w:after="0" w:line="240" w:lineRule="auto"/>
        <w:ind w:firstLine="450"/>
        <w:jc w:val="center"/>
        <w:rPr>
          <w:rFonts w:ascii="Times New Roman" w:eastAsia="Times New Roman" w:hAnsi="Times New Roman" w:cs="Times New Roman"/>
          <w:b/>
          <w:sz w:val="28"/>
          <w:szCs w:val="28"/>
          <w:lang w:eastAsia="uk-UA"/>
        </w:rPr>
      </w:pPr>
      <w:r w:rsidRPr="00126CD8">
        <w:rPr>
          <w:rFonts w:ascii="Times New Roman" w:eastAsia="Times New Roman" w:hAnsi="Times New Roman" w:cs="Times New Roman"/>
          <w:b/>
          <w:sz w:val="28"/>
          <w:szCs w:val="28"/>
          <w:lang w:eastAsia="uk-UA"/>
        </w:rPr>
        <w:t xml:space="preserve">Присвоєння </w:t>
      </w:r>
      <w:r w:rsidR="00683119" w:rsidRPr="00126CD8">
        <w:rPr>
          <w:rFonts w:ascii="Times New Roman" w:eastAsia="Times New Roman" w:hAnsi="Times New Roman" w:cs="Times New Roman"/>
          <w:b/>
          <w:sz w:val="28"/>
          <w:szCs w:val="28"/>
          <w:lang w:eastAsia="uk-UA"/>
        </w:rPr>
        <w:t>(підтвердження) педагогічних звань</w:t>
      </w:r>
    </w:p>
    <w:p w:rsidR="00A67936" w:rsidRPr="00126CD8" w:rsidRDefault="00683119" w:rsidP="00985720">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Відповідно до п</w:t>
      </w:r>
      <w:r w:rsidR="00F24A6B" w:rsidRPr="00126CD8">
        <w:rPr>
          <w:rFonts w:ascii="Times New Roman" w:eastAsia="Times New Roman" w:hAnsi="Times New Roman" w:cs="Times New Roman"/>
          <w:sz w:val="28"/>
          <w:szCs w:val="28"/>
          <w:lang w:eastAsia="uk-UA"/>
        </w:rPr>
        <w:t>ункту </w:t>
      </w:r>
      <w:r w:rsidR="00A80564" w:rsidRPr="00126CD8">
        <w:rPr>
          <w:rFonts w:ascii="Times New Roman" w:eastAsia="Times New Roman" w:hAnsi="Times New Roman" w:cs="Times New Roman"/>
          <w:sz w:val="28"/>
          <w:szCs w:val="28"/>
          <w:lang w:eastAsia="uk-UA"/>
        </w:rPr>
        <w:t xml:space="preserve">10 </w:t>
      </w:r>
      <w:r w:rsidRPr="00126CD8">
        <w:rPr>
          <w:rFonts w:ascii="Times New Roman" w:eastAsia="Times New Roman" w:hAnsi="Times New Roman" w:cs="Times New Roman"/>
          <w:sz w:val="28"/>
          <w:szCs w:val="28"/>
          <w:lang w:eastAsia="uk-UA"/>
        </w:rPr>
        <w:t>р</w:t>
      </w:r>
      <w:r w:rsidR="00A80564" w:rsidRPr="00126CD8">
        <w:rPr>
          <w:rFonts w:ascii="Times New Roman" w:eastAsia="Times New Roman" w:hAnsi="Times New Roman" w:cs="Times New Roman"/>
          <w:sz w:val="28"/>
          <w:szCs w:val="28"/>
          <w:lang w:eastAsia="uk-UA"/>
        </w:rPr>
        <w:t>озділу</w:t>
      </w:r>
      <w:r w:rsidR="00F24A6B" w:rsidRPr="00126CD8">
        <w:rPr>
          <w:rFonts w:ascii="Times New Roman" w:eastAsia="Times New Roman" w:hAnsi="Times New Roman" w:cs="Times New Roman"/>
          <w:sz w:val="28"/>
          <w:szCs w:val="28"/>
          <w:lang w:eastAsia="uk-UA"/>
        </w:rPr>
        <w:t> </w:t>
      </w:r>
      <w:r w:rsidRPr="00126CD8">
        <w:rPr>
          <w:rFonts w:ascii="Times New Roman" w:eastAsia="Times New Roman" w:hAnsi="Times New Roman" w:cs="Times New Roman"/>
          <w:sz w:val="28"/>
          <w:szCs w:val="28"/>
          <w:lang w:eastAsia="uk-UA"/>
        </w:rPr>
        <w:t>І Положення з</w:t>
      </w:r>
      <w:r w:rsidR="00A67936" w:rsidRPr="00126CD8">
        <w:rPr>
          <w:rFonts w:ascii="Times New Roman" w:eastAsia="Times New Roman" w:hAnsi="Times New Roman" w:cs="Times New Roman"/>
          <w:sz w:val="28"/>
          <w:szCs w:val="28"/>
          <w:lang w:eastAsia="uk-UA"/>
        </w:rPr>
        <w:t xml:space="preserve">а результатами атестації педагогічні звання присвоюються (підтверджуються) педагогічним працівникам, які мають кваліфікаційну категорію </w:t>
      </w:r>
      <w:r w:rsidR="00716DAF" w:rsidRPr="00126CD8">
        <w:rPr>
          <w:rFonts w:ascii="Times New Roman" w:eastAsia="Times New Roman" w:hAnsi="Times New Roman" w:cs="Times New Roman"/>
          <w:sz w:val="28"/>
          <w:szCs w:val="28"/>
          <w:lang w:eastAsia="uk-UA"/>
        </w:rPr>
        <w:t>«</w:t>
      </w:r>
      <w:r w:rsidR="00A67936" w:rsidRPr="00126CD8">
        <w:rPr>
          <w:rFonts w:ascii="Times New Roman" w:eastAsia="Times New Roman" w:hAnsi="Times New Roman" w:cs="Times New Roman"/>
          <w:sz w:val="28"/>
          <w:szCs w:val="28"/>
          <w:lang w:eastAsia="uk-UA"/>
        </w:rPr>
        <w:t>спеціаліст першої категорії</w:t>
      </w:r>
      <w:r w:rsidR="00716DAF" w:rsidRPr="00126CD8">
        <w:rPr>
          <w:rFonts w:ascii="Times New Roman" w:eastAsia="Times New Roman" w:hAnsi="Times New Roman" w:cs="Times New Roman"/>
          <w:sz w:val="28"/>
          <w:szCs w:val="28"/>
          <w:lang w:eastAsia="uk-UA"/>
        </w:rPr>
        <w:t>»</w:t>
      </w:r>
      <w:r w:rsidR="00A67936" w:rsidRPr="00126CD8">
        <w:rPr>
          <w:rFonts w:ascii="Times New Roman" w:eastAsia="Times New Roman" w:hAnsi="Times New Roman" w:cs="Times New Roman"/>
          <w:sz w:val="28"/>
          <w:szCs w:val="28"/>
          <w:lang w:eastAsia="uk-UA"/>
        </w:rPr>
        <w:t xml:space="preserve"> /</w:t>
      </w:r>
      <w:r w:rsidR="00716DAF" w:rsidRPr="00126CD8">
        <w:rPr>
          <w:rFonts w:ascii="Times New Roman" w:eastAsia="Times New Roman" w:hAnsi="Times New Roman" w:cs="Times New Roman"/>
          <w:sz w:val="28"/>
          <w:szCs w:val="28"/>
          <w:lang w:eastAsia="uk-UA"/>
        </w:rPr>
        <w:t>»</w:t>
      </w:r>
      <w:r w:rsidR="00A67936" w:rsidRPr="00126CD8">
        <w:rPr>
          <w:rFonts w:ascii="Times New Roman" w:eastAsia="Times New Roman" w:hAnsi="Times New Roman" w:cs="Times New Roman"/>
          <w:sz w:val="28"/>
          <w:szCs w:val="28"/>
          <w:lang w:eastAsia="uk-UA"/>
        </w:rPr>
        <w:t>спеціаліст вищої категорії</w:t>
      </w:r>
      <w:r w:rsidR="00716DAF" w:rsidRPr="00126CD8">
        <w:rPr>
          <w:rFonts w:ascii="Times New Roman" w:eastAsia="Times New Roman" w:hAnsi="Times New Roman" w:cs="Times New Roman"/>
          <w:sz w:val="28"/>
          <w:szCs w:val="28"/>
          <w:lang w:eastAsia="uk-UA"/>
        </w:rPr>
        <w:t>»</w:t>
      </w:r>
      <w:r w:rsidR="00F24A6B" w:rsidRPr="00126CD8">
        <w:rPr>
          <w:rFonts w:ascii="Times New Roman" w:eastAsia="Times New Roman" w:hAnsi="Times New Roman" w:cs="Times New Roman"/>
          <w:sz w:val="28"/>
          <w:szCs w:val="28"/>
          <w:lang w:eastAsia="uk-UA"/>
        </w:rPr>
        <w:t xml:space="preserve"> </w:t>
      </w:r>
      <w:r w:rsidR="00A67936" w:rsidRPr="00126CD8">
        <w:rPr>
          <w:rFonts w:ascii="Times New Roman" w:eastAsia="Times New Roman" w:hAnsi="Times New Roman" w:cs="Times New Roman"/>
          <w:sz w:val="28"/>
          <w:szCs w:val="28"/>
          <w:lang w:eastAsia="uk-UA"/>
        </w:rPr>
        <w:t>та які:</w:t>
      </w:r>
    </w:p>
    <w:p w:rsidR="00A67936" w:rsidRPr="00126CD8" w:rsidRDefault="00A67936" w:rsidP="00985720">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упроваджують і поширюють методики </w:t>
      </w:r>
      <w:proofErr w:type="spellStart"/>
      <w:r w:rsidRPr="00126CD8">
        <w:rPr>
          <w:rFonts w:ascii="Times New Roman" w:eastAsia="Times New Roman" w:hAnsi="Times New Roman" w:cs="Times New Roman"/>
          <w:sz w:val="28"/>
          <w:szCs w:val="28"/>
          <w:lang w:eastAsia="uk-UA"/>
        </w:rPr>
        <w:t>компетентнісного</w:t>
      </w:r>
      <w:proofErr w:type="spellEnd"/>
      <w:r w:rsidRPr="00126CD8">
        <w:rPr>
          <w:rFonts w:ascii="Times New Roman" w:eastAsia="Times New Roman" w:hAnsi="Times New Roman" w:cs="Times New Roman"/>
          <w:sz w:val="28"/>
          <w:szCs w:val="28"/>
          <w:lang w:eastAsia="uk-UA"/>
        </w:rPr>
        <w:t xml:space="preserve"> навчання та нові освітні технології, надають професійну підтримку та допомогу педагогічним працівникам (здійснюють </w:t>
      </w:r>
      <w:proofErr w:type="spellStart"/>
      <w:r w:rsidRPr="00126CD8">
        <w:rPr>
          <w:rFonts w:ascii="Times New Roman" w:eastAsia="Times New Roman" w:hAnsi="Times New Roman" w:cs="Times New Roman"/>
          <w:sz w:val="28"/>
          <w:szCs w:val="28"/>
          <w:lang w:eastAsia="uk-UA"/>
        </w:rPr>
        <w:t>супервізію</w:t>
      </w:r>
      <w:proofErr w:type="spellEnd"/>
      <w:r w:rsidRPr="00126CD8">
        <w:rPr>
          <w:rFonts w:ascii="Times New Roman" w:eastAsia="Times New Roman" w:hAnsi="Times New Roman" w:cs="Times New Roman"/>
          <w:sz w:val="28"/>
          <w:szCs w:val="28"/>
          <w:lang w:eastAsia="uk-UA"/>
        </w:rPr>
        <w:t>);</w:t>
      </w:r>
    </w:p>
    <w:p w:rsidR="00A67936" w:rsidRPr="00126CD8" w:rsidRDefault="00A67936"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беруть участь у процедурах і заходах, пов’язаних із </w:t>
      </w:r>
      <w:r w:rsidR="00994077" w:rsidRPr="00126CD8">
        <w:rPr>
          <w:rFonts w:ascii="Times New Roman" w:eastAsia="Times New Roman" w:hAnsi="Times New Roman" w:cs="Times New Roman"/>
          <w:sz w:val="28"/>
          <w:szCs w:val="28"/>
          <w:lang w:eastAsia="uk-UA"/>
        </w:rPr>
        <w:t>забезпеченням якості освіти та у</w:t>
      </w:r>
      <w:r w:rsidRPr="00126CD8">
        <w:rPr>
          <w:rFonts w:ascii="Times New Roman" w:eastAsia="Times New Roman" w:hAnsi="Times New Roman" w:cs="Times New Roman"/>
          <w:sz w:val="28"/>
          <w:szCs w:val="28"/>
          <w:lang w:eastAsia="uk-UA"/>
        </w:rPr>
        <w:t>провадженням інновацій, педагогічних новацій і технологій у системі освіти;</w:t>
      </w:r>
    </w:p>
    <w:p w:rsidR="00A67936" w:rsidRPr="00126CD8" w:rsidRDefault="00A67936"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були визнані переможцями, лауреатами всеукраїнських, міжнародних фахових конкурсів;</w:t>
      </w:r>
    </w:p>
    <w:p w:rsidR="00A67936" w:rsidRPr="00126CD8" w:rsidRDefault="00A67936"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підготували переможців всеукраїнських, міжнародн</w:t>
      </w:r>
      <w:r w:rsidR="00994077" w:rsidRPr="00126CD8">
        <w:rPr>
          <w:rFonts w:ascii="Times New Roman" w:eastAsia="Times New Roman" w:hAnsi="Times New Roman" w:cs="Times New Roman"/>
          <w:sz w:val="28"/>
          <w:szCs w:val="28"/>
          <w:lang w:eastAsia="uk-UA"/>
        </w:rPr>
        <w:t>их олімпіад, конкурсів, змагань</w:t>
      </w:r>
      <w:r w:rsidRPr="00126CD8">
        <w:rPr>
          <w:rFonts w:ascii="Times New Roman" w:eastAsia="Times New Roman" w:hAnsi="Times New Roman" w:cs="Times New Roman"/>
          <w:sz w:val="28"/>
          <w:szCs w:val="28"/>
          <w:lang w:eastAsia="uk-UA"/>
        </w:rPr>
        <w:t xml:space="preserve"> тощо.</w:t>
      </w:r>
    </w:p>
    <w:p w:rsidR="00F24A6B" w:rsidRPr="00126CD8" w:rsidRDefault="00F24A6B" w:rsidP="00F24A6B">
      <w:pPr>
        <w:shd w:val="clear" w:color="auto" w:fill="FFFFFF"/>
        <w:spacing w:after="0" w:line="240" w:lineRule="auto"/>
        <w:ind w:firstLine="709"/>
        <w:jc w:val="both"/>
        <w:rPr>
          <w:rFonts w:ascii="Times New Roman" w:eastAsia="Times New Roman" w:hAnsi="Times New Roman" w:cs="Times New Roman"/>
          <w:sz w:val="24"/>
          <w:szCs w:val="24"/>
          <w:lang w:eastAsia="uk-UA"/>
        </w:rPr>
      </w:pPr>
      <w:r w:rsidRPr="00126CD8">
        <w:rPr>
          <w:rFonts w:ascii="Times New Roman" w:eastAsia="Times New Roman" w:hAnsi="Times New Roman" w:cs="Times New Roman"/>
          <w:sz w:val="28"/>
          <w:szCs w:val="28"/>
          <w:lang w:eastAsia="uk-UA"/>
        </w:rPr>
        <w:t>Кваліфікаційні категорії та педагогічні звання, як правило, присвоюють послідовно</w:t>
      </w:r>
      <w:r w:rsidRPr="00126CD8">
        <w:rPr>
          <w:rFonts w:ascii="Times New Roman" w:eastAsia="Times New Roman" w:hAnsi="Times New Roman" w:cs="Times New Roman"/>
          <w:sz w:val="24"/>
          <w:szCs w:val="24"/>
          <w:lang w:eastAsia="uk-UA"/>
        </w:rPr>
        <w:t>.</w:t>
      </w:r>
    </w:p>
    <w:p w:rsidR="00A67936" w:rsidRPr="00126CD8" w:rsidRDefault="00A67936"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Педагогічне звання </w:t>
      </w:r>
      <w:r w:rsidR="00716DAF" w:rsidRPr="00126CD8">
        <w:rPr>
          <w:rFonts w:ascii="Times New Roman" w:eastAsia="Times New Roman" w:hAnsi="Times New Roman" w:cs="Times New Roman"/>
          <w:b/>
          <w:sz w:val="28"/>
          <w:szCs w:val="28"/>
          <w:lang w:eastAsia="uk-UA"/>
        </w:rPr>
        <w:t>«</w:t>
      </w:r>
      <w:r w:rsidRPr="00126CD8">
        <w:rPr>
          <w:rFonts w:ascii="Times New Roman" w:eastAsia="Times New Roman" w:hAnsi="Times New Roman" w:cs="Times New Roman"/>
          <w:b/>
          <w:sz w:val="28"/>
          <w:szCs w:val="28"/>
          <w:lang w:eastAsia="uk-UA"/>
        </w:rPr>
        <w:t>вихователь-методист</w:t>
      </w:r>
      <w:r w:rsidR="00716DAF" w:rsidRPr="00126CD8">
        <w:rPr>
          <w:rFonts w:ascii="Times New Roman" w:eastAsia="Times New Roman" w:hAnsi="Times New Roman" w:cs="Times New Roman"/>
          <w:b/>
          <w:sz w:val="28"/>
          <w:szCs w:val="28"/>
          <w:lang w:eastAsia="uk-UA"/>
        </w:rPr>
        <w:t>»</w:t>
      </w:r>
      <w:r w:rsidRPr="00126CD8">
        <w:rPr>
          <w:rFonts w:ascii="Times New Roman" w:eastAsia="Times New Roman" w:hAnsi="Times New Roman" w:cs="Times New Roman"/>
          <w:sz w:val="28"/>
          <w:szCs w:val="28"/>
          <w:lang w:eastAsia="uk-UA"/>
        </w:rPr>
        <w:t xml:space="preserve"> може присвоюватися </w:t>
      </w:r>
      <w:r w:rsidR="00F24A6B" w:rsidRPr="00126CD8">
        <w:rPr>
          <w:rFonts w:ascii="Times New Roman" w:eastAsia="Times New Roman" w:hAnsi="Times New Roman" w:cs="Times New Roman"/>
          <w:sz w:val="28"/>
          <w:szCs w:val="28"/>
          <w:lang w:eastAsia="uk-UA"/>
        </w:rPr>
        <w:t xml:space="preserve">також </w:t>
      </w:r>
      <w:r w:rsidRPr="00126CD8">
        <w:rPr>
          <w:rFonts w:ascii="Times New Roman" w:eastAsia="Times New Roman" w:hAnsi="Times New Roman" w:cs="Times New Roman"/>
          <w:sz w:val="28"/>
          <w:szCs w:val="28"/>
          <w:lang w:eastAsia="uk-UA"/>
        </w:rPr>
        <w:t xml:space="preserve">музичним керівникам та інструкторам з фізичної культури </w:t>
      </w:r>
      <w:r w:rsidR="00EA44F6" w:rsidRPr="00126CD8">
        <w:rPr>
          <w:rFonts w:ascii="Times New Roman" w:eastAsia="Times New Roman" w:hAnsi="Times New Roman" w:cs="Times New Roman"/>
          <w:sz w:val="28"/>
          <w:szCs w:val="28"/>
          <w:lang w:eastAsia="uk-UA"/>
        </w:rPr>
        <w:t xml:space="preserve">закладів </w:t>
      </w:r>
      <w:r w:rsidRPr="00126CD8">
        <w:rPr>
          <w:rFonts w:ascii="Times New Roman" w:eastAsia="Times New Roman" w:hAnsi="Times New Roman" w:cs="Times New Roman"/>
          <w:sz w:val="28"/>
          <w:szCs w:val="28"/>
          <w:lang w:eastAsia="uk-UA"/>
        </w:rPr>
        <w:t>дошкільн</w:t>
      </w:r>
      <w:r w:rsidR="00EA44F6" w:rsidRPr="00126CD8">
        <w:rPr>
          <w:rFonts w:ascii="Times New Roman" w:eastAsia="Times New Roman" w:hAnsi="Times New Roman" w:cs="Times New Roman"/>
          <w:sz w:val="28"/>
          <w:szCs w:val="28"/>
          <w:lang w:eastAsia="uk-UA"/>
        </w:rPr>
        <w:t>ої</w:t>
      </w:r>
      <w:r w:rsidRPr="00126CD8">
        <w:rPr>
          <w:rFonts w:ascii="Times New Roman" w:eastAsia="Times New Roman" w:hAnsi="Times New Roman" w:cs="Times New Roman"/>
          <w:sz w:val="28"/>
          <w:szCs w:val="28"/>
          <w:lang w:eastAsia="uk-UA"/>
        </w:rPr>
        <w:t xml:space="preserve"> освіти.</w:t>
      </w:r>
    </w:p>
    <w:p w:rsidR="00C124B9" w:rsidRPr="009F255D" w:rsidRDefault="00B519A6" w:rsidP="005E010E">
      <w:pPr>
        <w:shd w:val="clear" w:color="auto" w:fill="FFFFFF"/>
        <w:spacing w:after="0" w:line="240" w:lineRule="auto"/>
        <w:ind w:firstLine="450"/>
        <w:jc w:val="both"/>
        <w:rPr>
          <w:rFonts w:ascii="Times New Roman" w:hAnsi="Times New Roman" w:cs="Times New Roman"/>
          <w:spacing w:val="-6"/>
          <w:sz w:val="28"/>
          <w:szCs w:val="28"/>
        </w:rPr>
      </w:pPr>
      <w:r w:rsidRPr="00126CD8">
        <w:rPr>
          <w:rFonts w:ascii="Times New Roman" w:hAnsi="Times New Roman" w:cs="Times New Roman"/>
          <w:sz w:val="28"/>
          <w:szCs w:val="28"/>
        </w:rPr>
        <w:t xml:space="preserve"> </w:t>
      </w:r>
      <w:r w:rsidR="00F53DB9" w:rsidRPr="009F255D">
        <w:rPr>
          <w:rFonts w:ascii="Times New Roman" w:hAnsi="Times New Roman" w:cs="Times New Roman"/>
          <w:spacing w:val="-6"/>
          <w:sz w:val="28"/>
          <w:szCs w:val="28"/>
        </w:rPr>
        <w:t xml:space="preserve">Види педагогічної діяльності, які ураховуються для </w:t>
      </w:r>
      <w:r w:rsidR="00F53DB9" w:rsidRPr="009F255D">
        <w:rPr>
          <w:rFonts w:ascii="Times New Roman" w:eastAsia="Times New Roman" w:hAnsi="Times New Roman" w:cs="Times New Roman"/>
          <w:spacing w:val="-6"/>
          <w:sz w:val="28"/>
          <w:szCs w:val="28"/>
          <w:lang w:eastAsia="uk-UA"/>
        </w:rPr>
        <w:t>присвоєння (підтвер</w:t>
      </w:r>
      <w:r w:rsidR="009F255D">
        <w:rPr>
          <w:rFonts w:ascii="Times New Roman" w:eastAsia="Times New Roman" w:hAnsi="Times New Roman" w:cs="Times New Roman"/>
          <w:spacing w:val="-6"/>
          <w:sz w:val="28"/>
          <w:szCs w:val="28"/>
          <w:lang w:eastAsia="uk-UA"/>
        </w:rPr>
        <w:softHyphen/>
      </w:r>
      <w:r w:rsidR="00F53DB9" w:rsidRPr="009F255D">
        <w:rPr>
          <w:rFonts w:ascii="Times New Roman" w:eastAsia="Times New Roman" w:hAnsi="Times New Roman" w:cs="Times New Roman"/>
          <w:spacing w:val="-6"/>
          <w:sz w:val="28"/>
          <w:szCs w:val="28"/>
          <w:lang w:eastAsia="uk-UA"/>
        </w:rPr>
        <w:t>дження) педагогічних звань, мають бути підтверджені документами (накази, сертифікати, дипломи тощо)</w:t>
      </w:r>
      <w:r w:rsidR="00A16EC6" w:rsidRPr="009F255D">
        <w:rPr>
          <w:rFonts w:ascii="Times New Roman" w:eastAsia="Times New Roman" w:hAnsi="Times New Roman" w:cs="Times New Roman"/>
          <w:spacing w:val="-6"/>
          <w:sz w:val="28"/>
          <w:szCs w:val="28"/>
          <w:lang w:eastAsia="uk-UA"/>
        </w:rPr>
        <w:t>.</w:t>
      </w:r>
      <w:r w:rsidR="00C81B19" w:rsidRPr="009F255D">
        <w:rPr>
          <w:rFonts w:ascii="Times New Roman" w:eastAsia="Times New Roman" w:hAnsi="Times New Roman" w:cs="Times New Roman"/>
          <w:spacing w:val="-6"/>
          <w:sz w:val="28"/>
          <w:szCs w:val="28"/>
          <w:lang w:eastAsia="uk-UA"/>
        </w:rPr>
        <w:t xml:space="preserve"> До прикладу, </w:t>
      </w:r>
      <w:r w:rsidR="001268D8" w:rsidRPr="009F255D">
        <w:rPr>
          <w:rFonts w:ascii="Times New Roman" w:eastAsia="Times New Roman" w:hAnsi="Times New Roman" w:cs="Times New Roman"/>
          <w:spacing w:val="-6"/>
          <w:sz w:val="28"/>
          <w:szCs w:val="28"/>
          <w:lang w:eastAsia="uk-UA"/>
        </w:rPr>
        <w:t xml:space="preserve">це можуть бути такі види діяльності: </w:t>
      </w:r>
      <w:r w:rsidR="00C124B9" w:rsidRPr="009F255D">
        <w:rPr>
          <w:rFonts w:ascii="Times New Roman" w:hAnsi="Times New Roman" w:cs="Times New Roman"/>
          <w:spacing w:val="-6"/>
          <w:sz w:val="28"/>
          <w:szCs w:val="28"/>
        </w:rPr>
        <w:t xml:space="preserve">  </w:t>
      </w:r>
    </w:p>
    <w:p w:rsidR="00C124B9" w:rsidRPr="00126CD8" w:rsidRDefault="00C124B9" w:rsidP="005E010E">
      <w:pPr>
        <w:spacing w:after="0" w:line="240" w:lineRule="auto"/>
        <w:ind w:firstLine="709"/>
        <w:jc w:val="both"/>
        <w:rPr>
          <w:rFonts w:ascii="Times New Roman" w:hAnsi="Times New Roman" w:cs="Times New Roman"/>
          <w:sz w:val="28"/>
          <w:szCs w:val="28"/>
        </w:rPr>
      </w:pPr>
      <w:r w:rsidRPr="00126CD8">
        <w:rPr>
          <w:rFonts w:ascii="Times New Roman" w:hAnsi="Times New Roman" w:cs="Times New Roman"/>
          <w:sz w:val="28"/>
          <w:szCs w:val="28"/>
        </w:rPr>
        <w:t>1. Супервізор (документ</w:t>
      </w:r>
      <w:r w:rsidR="001268D8" w:rsidRPr="00126CD8">
        <w:rPr>
          <w:rFonts w:ascii="Times New Roman" w:hAnsi="Times New Roman" w:cs="Times New Roman"/>
          <w:sz w:val="28"/>
          <w:szCs w:val="28"/>
        </w:rPr>
        <w:t>, що підтверджує завершення навчання, наказ</w:t>
      </w:r>
      <w:r w:rsidRPr="00126CD8">
        <w:rPr>
          <w:rFonts w:ascii="Times New Roman" w:hAnsi="Times New Roman" w:cs="Times New Roman"/>
          <w:sz w:val="28"/>
          <w:szCs w:val="28"/>
        </w:rPr>
        <w:t>)</w:t>
      </w:r>
      <w:r w:rsidR="001850B1" w:rsidRPr="00126CD8">
        <w:rPr>
          <w:rFonts w:ascii="Times New Roman" w:hAnsi="Times New Roman" w:cs="Times New Roman"/>
          <w:sz w:val="28"/>
          <w:szCs w:val="28"/>
        </w:rPr>
        <w:t>.</w:t>
      </w:r>
    </w:p>
    <w:p w:rsidR="00C124B9" w:rsidRPr="00126CD8" w:rsidRDefault="00C124B9" w:rsidP="005E010E">
      <w:pPr>
        <w:spacing w:after="0" w:line="240" w:lineRule="auto"/>
        <w:ind w:firstLine="709"/>
        <w:jc w:val="both"/>
        <w:rPr>
          <w:rFonts w:ascii="Times New Roman" w:hAnsi="Times New Roman" w:cs="Times New Roman"/>
          <w:sz w:val="28"/>
          <w:szCs w:val="28"/>
        </w:rPr>
      </w:pPr>
      <w:r w:rsidRPr="00126CD8">
        <w:rPr>
          <w:rFonts w:ascii="Times New Roman" w:hAnsi="Times New Roman" w:cs="Times New Roman"/>
          <w:sz w:val="28"/>
          <w:szCs w:val="28"/>
        </w:rPr>
        <w:t>2. Тренер НУШ (</w:t>
      </w:r>
      <w:r w:rsidR="007B0B92" w:rsidRPr="00126CD8">
        <w:rPr>
          <w:rFonts w:ascii="Times New Roman" w:hAnsi="Times New Roman" w:cs="Times New Roman"/>
          <w:sz w:val="28"/>
          <w:szCs w:val="28"/>
        </w:rPr>
        <w:t xml:space="preserve">сертифікат, </w:t>
      </w:r>
      <w:r w:rsidRPr="00126CD8">
        <w:rPr>
          <w:rFonts w:ascii="Times New Roman" w:hAnsi="Times New Roman" w:cs="Times New Roman"/>
          <w:sz w:val="28"/>
          <w:szCs w:val="28"/>
        </w:rPr>
        <w:t>наказ)</w:t>
      </w:r>
      <w:r w:rsidR="001850B1" w:rsidRPr="00126CD8">
        <w:rPr>
          <w:rFonts w:ascii="Times New Roman" w:hAnsi="Times New Roman" w:cs="Times New Roman"/>
          <w:sz w:val="28"/>
          <w:szCs w:val="28"/>
        </w:rPr>
        <w:t>.</w:t>
      </w:r>
    </w:p>
    <w:p w:rsidR="00C124B9" w:rsidRPr="00126CD8" w:rsidRDefault="00C124B9" w:rsidP="00F24A6B">
      <w:pPr>
        <w:spacing w:after="0" w:line="240" w:lineRule="auto"/>
        <w:ind w:firstLine="709"/>
        <w:jc w:val="both"/>
        <w:rPr>
          <w:rFonts w:ascii="Times New Roman" w:hAnsi="Times New Roman" w:cs="Times New Roman"/>
          <w:sz w:val="28"/>
          <w:szCs w:val="28"/>
        </w:rPr>
      </w:pPr>
      <w:r w:rsidRPr="00126CD8">
        <w:rPr>
          <w:rFonts w:ascii="Times New Roman" w:hAnsi="Times New Roman" w:cs="Times New Roman"/>
          <w:sz w:val="28"/>
          <w:szCs w:val="28"/>
        </w:rPr>
        <w:t>3.</w:t>
      </w:r>
      <w:r w:rsidR="00CF489C" w:rsidRPr="00126CD8">
        <w:rPr>
          <w:rFonts w:ascii="Times New Roman" w:hAnsi="Times New Roman" w:cs="Times New Roman"/>
          <w:sz w:val="28"/>
          <w:szCs w:val="28"/>
          <w:lang w:val="ru-RU"/>
        </w:rPr>
        <w:t xml:space="preserve"> </w:t>
      </w:r>
      <w:r w:rsidRPr="00126CD8">
        <w:rPr>
          <w:rFonts w:ascii="Times New Roman" w:hAnsi="Times New Roman" w:cs="Times New Roman"/>
          <w:sz w:val="28"/>
          <w:szCs w:val="28"/>
        </w:rPr>
        <w:t>Експерт (</w:t>
      </w:r>
      <w:r w:rsidR="007B0B92" w:rsidRPr="00126CD8">
        <w:rPr>
          <w:rFonts w:ascii="Times New Roman" w:hAnsi="Times New Roman" w:cs="Times New Roman"/>
          <w:sz w:val="28"/>
          <w:szCs w:val="28"/>
        </w:rPr>
        <w:t xml:space="preserve">сертифікат, </w:t>
      </w:r>
      <w:r w:rsidRPr="00126CD8">
        <w:rPr>
          <w:rFonts w:ascii="Times New Roman" w:hAnsi="Times New Roman" w:cs="Times New Roman"/>
          <w:sz w:val="28"/>
          <w:szCs w:val="28"/>
        </w:rPr>
        <w:t>наказ)</w:t>
      </w:r>
      <w:r w:rsidR="001850B1" w:rsidRPr="00126CD8">
        <w:rPr>
          <w:rFonts w:ascii="Times New Roman" w:hAnsi="Times New Roman" w:cs="Times New Roman"/>
          <w:sz w:val="28"/>
          <w:szCs w:val="28"/>
        </w:rPr>
        <w:t>.</w:t>
      </w:r>
    </w:p>
    <w:p w:rsidR="00C124B9" w:rsidRPr="00126CD8" w:rsidRDefault="00C124B9" w:rsidP="00F24A6B">
      <w:pPr>
        <w:spacing w:after="0" w:line="240" w:lineRule="auto"/>
        <w:ind w:firstLine="709"/>
        <w:jc w:val="both"/>
        <w:rPr>
          <w:rFonts w:ascii="Times New Roman" w:hAnsi="Times New Roman" w:cs="Times New Roman"/>
          <w:sz w:val="28"/>
          <w:szCs w:val="28"/>
        </w:rPr>
      </w:pPr>
      <w:r w:rsidRPr="00126CD8">
        <w:rPr>
          <w:rFonts w:ascii="Times New Roman" w:hAnsi="Times New Roman" w:cs="Times New Roman"/>
          <w:sz w:val="28"/>
          <w:szCs w:val="28"/>
        </w:rPr>
        <w:t>4.</w:t>
      </w:r>
      <w:r w:rsidR="00512D78">
        <w:rPr>
          <w:rFonts w:ascii="Times New Roman" w:hAnsi="Times New Roman" w:cs="Times New Roman"/>
          <w:sz w:val="28"/>
          <w:szCs w:val="28"/>
          <w:lang w:val="en-US"/>
        </w:rPr>
        <w:t> </w:t>
      </w:r>
      <w:r w:rsidR="00DD15F0" w:rsidRPr="00126CD8">
        <w:rPr>
          <w:rFonts w:ascii="Times New Roman" w:hAnsi="Times New Roman" w:cs="Times New Roman"/>
          <w:sz w:val="28"/>
          <w:szCs w:val="28"/>
        </w:rPr>
        <w:t>Інноваційна освітня</w:t>
      </w:r>
      <w:r w:rsidRPr="00126CD8">
        <w:rPr>
          <w:rFonts w:ascii="Times New Roman" w:hAnsi="Times New Roman" w:cs="Times New Roman"/>
          <w:sz w:val="28"/>
          <w:szCs w:val="28"/>
        </w:rPr>
        <w:t xml:space="preserve"> діяльність (наказ</w:t>
      </w:r>
      <w:r w:rsidR="00DD15F0" w:rsidRPr="00126CD8">
        <w:rPr>
          <w:rFonts w:ascii="Times New Roman" w:hAnsi="Times New Roman" w:cs="Times New Roman"/>
          <w:sz w:val="28"/>
          <w:szCs w:val="28"/>
        </w:rPr>
        <w:t>, сертифікати, дипломи, публікації, видання</w:t>
      </w:r>
      <w:r w:rsidRPr="00126CD8">
        <w:rPr>
          <w:rFonts w:ascii="Times New Roman" w:hAnsi="Times New Roman" w:cs="Times New Roman"/>
          <w:sz w:val="28"/>
          <w:szCs w:val="28"/>
        </w:rPr>
        <w:t>)</w:t>
      </w:r>
      <w:r w:rsidR="001850B1" w:rsidRPr="00126CD8">
        <w:rPr>
          <w:rFonts w:ascii="Times New Roman" w:hAnsi="Times New Roman" w:cs="Times New Roman"/>
          <w:sz w:val="28"/>
          <w:szCs w:val="28"/>
        </w:rPr>
        <w:t>.</w:t>
      </w:r>
    </w:p>
    <w:p w:rsidR="00C124B9" w:rsidRPr="00126CD8" w:rsidRDefault="00C124B9" w:rsidP="00F24A6B">
      <w:pPr>
        <w:spacing w:after="0" w:line="240" w:lineRule="auto"/>
        <w:ind w:firstLine="709"/>
        <w:jc w:val="both"/>
        <w:rPr>
          <w:rFonts w:ascii="Times New Roman" w:hAnsi="Times New Roman" w:cs="Times New Roman"/>
          <w:sz w:val="28"/>
          <w:szCs w:val="28"/>
        </w:rPr>
      </w:pPr>
      <w:r w:rsidRPr="00126CD8">
        <w:rPr>
          <w:rFonts w:ascii="Times New Roman" w:hAnsi="Times New Roman" w:cs="Times New Roman"/>
          <w:sz w:val="28"/>
          <w:szCs w:val="28"/>
        </w:rPr>
        <w:t>5.</w:t>
      </w:r>
      <w:r w:rsidR="00512D78">
        <w:rPr>
          <w:rFonts w:ascii="Times New Roman" w:hAnsi="Times New Roman" w:cs="Times New Roman"/>
          <w:sz w:val="28"/>
          <w:szCs w:val="28"/>
          <w:lang w:val="en-US"/>
        </w:rPr>
        <w:t> </w:t>
      </w:r>
      <w:r w:rsidRPr="00126CD8">
        <w:rPr>
          <w:rFonts w:ascii="Times New Roman" w:hAnsi="Times New Roman" w:cs="Times New Roman"/>
          <w:sz w:val="28"/>
          <w:szCs w:val="28"/>
        </w:rPr>
        <w:t>Переможець (лауреат ІІ, ІІІ премій)</w:t>
      </w:r>
      <w:r w:rsidR="002A773D" w:rsidRPr="00126CD8">
        <w:rPr>
          <w:rFonts w:ascii="Times New Roman" w:hAnsi="Times New Roman" w:cs="Times New Roman"/>
          <w:sz w:val="28"/>
          <w:szCs w:val="28"/>
        </w:rPr>
        <w:t xml:space="preserve"> </w:t>
      </w:r>
      <w:r w:rsidRPr="00126CD8">
        <w:rPr>
          <w:rFonts w:ascii="Times New Roman" w:hAnsi="Times New Roman" w:cs="Times New Roman"/>
          <w:sz w:val="28"/>
          <w:szCs w:val="28"/>
        </w:rPr>
        <w:t>всеукраїнського конкурсу</w:t>
      </w:r>
      <w:r w:rsidR="002A773D" w:rsidRPr="00126CD8">
        <w:rPr>
          <w:rFonts w:ascii="Times New Roman" w:hAnsi="Times New Roman" w:cs="Times New Roman"/>
          <w:sz w:val="28"/>
          <w:szCs w:val="28"/>
        </w:rPr>
        <w:t xml:space="preserve"> «</w:t>
      </w:r>
      <w:r w:rsidRPr="00126CD8">
        <w:rPr>
          <w:rFonts w:ascii="Times New Roman" w:hAnsi="Times New Roman" w:cs="Times New Roman"/>
          <w:sz w:val="28"/>
          <w:szCs w:val="28"/>
        </w:rPr>
        <w:t>Учитель року</w:t>
      </w:r>
      <w:r w:rsidR="00716DAF" w:rsidRPr="00126CD8">
        <w:rPr>
          <w:rFonts w:ascii="Times New Roman" w:hAnsi="Times New Roman" w:cs="Times New Roman"/>
          <w:sz w:val="28"/>
          <w:szCs w:val="28"/>
        </w:rPr>
        <w:t>»</w:t>
      </w:r>
      <w:r w:rsidRPr="00126CD8">
        <w:rPr>
          <w:rFonts w:ascii="Times New Roman" w:hAnsi="Times New Roman" w:cs="Times New Roman"/>
          <w:sz w:val="28"/>
          <w:szCs w:val="28"/>
        </w:rPr>
        <w:t xml:space="preserve"> (наказ)</w:t>
      </w:r>
      <w:r w:rsidR="00DD15F0" w:rsidRPr="00126CD8">
        <w:rPr>
          <w:rFonts w:ascii="Times New Roman" w:hAnsi="Times New Roman" w:cs="Times New Roman"/>
          <w:sz w:val="28"/>
          <w:szCs w:val="28"/>
        </w:rPr>
        <w:t>.</w:t>
      </w:r>
    </w:p>
    <w:p w:rsidR="00C124B9" w:rsidRPr="00126CD8" w:rsidRDefault="00C124B9" w:rsidP="00F24A6B">
      <w:pPr>
        <w:spacing w:after="0" w:line="240" w:lineRule="auto"/>
        <w:ind w:firstLine="709"/>
        <w:jc w:val="both"/>
        <w:rPr>
          <w:rFonts w:ascii="Times New Roman" w:hAnsi="Times New Roman" w:cs="Times New Roman"/>
          <w:sz w:val="28"/>
          <w:szCs w:val="28"/>
        </w:rPr>
      </w:pPr>
      <w:r w:rsidRPr="00126CD8">
        <w:rPr>
          <w:rFonts w:ascii="Times New Roman" w:hAnsi="Times New Roman" w:cs="Times New Roman"/>
          <w:sz w:val="28"/>
          <w:szCs w:val="28"/>
        </w:rPr>
        <w:t xml:space="preserve">6. Учні (вихованці) – переможці (лауреати ІІ, ІІІ премій) </w:t>
      </w:r>
      <w:r w:rsidR="008100CC" w:rsidRPr="00126CD8">
        <w:rPr>
          <w:rFonts w:ascii="Times New Roman" w:eastAsia="Times New Roman" w:hAnsi="Times New Roman" w:cs="Times New Roman"/>
          <w:sz w:val="28"/>
          <w:szCs w:val="28"/>
          <w:lang w:eastAsia="uk-UA"/>
        </w:rPr>
        <w:t xml:space="preserve">всеукраїнських, міжнародних  </w:t>
      </w:r>
      <w:r w:rsidRPr="00126CD8">
        <w:rPr>
          <w:rFonts w:ascii="Times New Roman" w:hAnsi="Times New Roman" w:cs="Times New Roman"/>
          <w:sz w:val="28"/>
          <w:szCs w:val="28"/>
        </w:rPr>
        <w:t>конкурсів та учнівських олімпіад</w:t>
      </w:r>
      <w:r w:rsidR="008100CC" w:rsidRPr="00126CD8">
        <w:rPr>
          <w:rFonts w:ascii="Times New Roman" w:hAnsi="Times New Roman" w:cs="Times New Roman"/>
          <w:sz w:val="28"/>
          <w:szCs w:val="28"/>
        </w:rPr>
        <w:t>, змагань тощо</w:t>
      </w:r>
      <w:r w:rsidRPr="00126CD8">
        <w:rPr>
          <w:rFonts w:ascii="Times New Roman" w:hAnsi="Times New Roman" w:cs="Times New Roman"/>
          <w:sz w:val="28"/>
          <w:szCs w:val="28"/>
        </w:rPr>
        <w:t xml:space="preserve"> (наказ</w:t>
      </w:r>
      <w:r w:rsidR="009B591B" w:rsidRPr="00126CD8">
        <w:rPr>
          <w:rFonts w:ascii="Times New Roman" w:hAnsi="Times New Roman" w:cs="Times New Roman"/>
          <w:sz w:val="28"/>
          <w:szCs w:val="28"/>
        </w:rPr>
        <w:t>, диплом, сертифікат</w:t>
      </w:r>
      <w:r w:rsidRPr="00126CD8">
        <w:rPr>
          <w:rFonts w:ascii="Times New Roman" w:hAnsi="Times New Roman" w:cs="Times New Roman"/>
          <w:sz w:val="28"/>
          <w:szCs w:val="28"/>
        </w:rPr>
        <w:t>)</w:t>
      </w:r>
      <w:r w:rsidR="001850B1" w:rsidRPr="00126CD8">
        <w:rPr>
          <w:rFonts w:ascii="Times New Roman" w:hAnsi="Times New Roman" w:cs="Times New Roman"/>
          <w:sz w:val="28"/>
          <w:szCs w:val="28"/>
        </w:rPr>
        <w:t>.</w:t>
      </w:r>
    </w:p>
    <w:p w:rsidR="002A773D" w:rsidRPr="00126CD8" w:rsidRDefault="00C124B9" w:rsidP="002A773D">
      <w:pPr>
        <w:spacing w:after="0" w:line="240" w:lineRule="auto"/>
        <w:ind w:firstLine="709"/>
        <w:jc w:val="both"/>
        <w:rPr>
          <w:rFonts w:ascii="Times New Roman" w:hAnsi="Times New Roman" w:cs="Times New Roman"/>
          <w:sz w:val="28"/>
          <w:szCs w:val="28"/>
        </w:rPr>
      </w:pPr>
      <w:r w:rsidRPr="00126CD8">
        <w:rPr>
          <w:rFonts w:ascii="Times New Roman" w:hAnsi="Times New Roman" w:cs="Times New Roman"/>
          <w:sz w:val="28"/>
          <w:szCs w:val="28"/>
        </w:rPr>
        <w:t xml:space="preserve">7. Керівник обласних професійних спільнот </w:t>
      </w:r>
      <w:r w:rsidR="002A773D" w:rsidRPr="00126CD8">
        <w:rPr>
          <w:rFonts w:ascii="Times New Roman" w:hAnsi="Times New Roman" w:cs="Times New Roman"/>
          <w:sz w:val="28"/>
          <w:szCs w:val="28"/>
        </w:rPr>
        <w:t>(наказ</w:t>
      </w:r>
      <w:r w:rsidR="001850B1" w:rsidRPr="00126CD8">
        <w:rPr>
          <w:rFonts w:ascii="Times New Roman" w:hAnsi="Times New Roman" w:cs="Times New Roman"/>
          <w:sz w:val="28"/>
          <w:szCs w:val="28"/>
        </w:rPr>
        <w:t>, сертифікат, довідка</w:t>
      </w:r>
      <w:r w:rsidR="002A773D" w:rsidRPr="00126CD8">
        <w:rPr>
          <w:rFonts w:ascii="Times New Roman" w:hAnsi="Times New Roman" w:cs="Times New Roman"/>
          <w:sz w:val="28"/>
          <w:szCs w:val="28"/>
        </w:rPr>
        <w:t>)</w:t>
      </w:r>
      <w:r w:rsidR="001850B1" w:rsidRPr="00126CD8">
        <w:rPr>
          <w:rFonts w:ascii="Times New Roman" w:hAnsi="Times New Roman" w:cs="Times New Roman"/>
          <w:sz w:val="28"/>
          <w:szCs w:val="28"/>
        </w:rPr>
        <w:t>.</w:t>
      </w:r>
    </w:p>
    <w:p w:rsidR="00C124B9" w:rsidRPr="00126CD8" w:rsidRDefault="00CF489C" w:rsidP="00CF489C">
      <w:pPr>
        <w:tabs>
          <w:tab w:val="left" w:pos="993"/>
        </w:tabs>
        <w:spacing w:after="0" w:line="240" w:lineRule="auto"/>
        <w:ind w:firstLine="709"/>
        <w:jc w:val="both"/>
        <w:rPr>
          <w:rFonts w:ascii="Times New Roman" w:hAnsi="Times New Roman" w:cs="Times New Roman"/>
          <w:sz w:val="28"/>
          <w:szCs w:val="28"/>
        </w:rPr>
      </w:pPr>
      <w:r w:rsidRPr="00126CD8">
        <w:rPr>
          <w:rFonts w:ascii="Times New Roman" w:hAnsi="Times New Roman" w:cs="Times New Roman"/>
          <w:sz w:val="28"/>
          <w:szCs w:val="28"/>
        </w:rPr>
        <w:t>8.</w:t>
      </w:r>
      <w:r w:rsidR="00512D78">
        <w:rPr>
          <w:rFonts w:ascii="Times New Roman" w:hAnsi="Times New Roman" w:cs="Times New Roman"/>
          <w:sz w:val="28"/>
          <w:szCs w:val="28"/>
          <w:lang w:val="en-US"/>
        </w:rPr>
        <w:t> </w:t>
      </w:r>
      <w:r w:rsidR="00557263" w:rsidRPr="00126CD8">
        <w:rPr>
          <w:rFonts w:ascii="Times New Roman" w:hAnsi="Times New Roman" w:cs="Times New Roman"/>
          <w:sz w:val="28"/>
          <w:szCs w:val="28"/>
        </w:rPr>
        <w:t xml:space="preserve">Авторські розробки </w:t>
      </w:r>
      <w:r w:rsidR="00C124B9" w:rsidRPr="00126CD8">
        <w:rPr>
          <w:rFonts w:ascii="Times New Roman" w:hAnsi="Times New Roman" w:cs="Times New Roman"/>
          <w:sz w:val="28"/>
          <w:szCs w:val="28"/>
        </w:rPr>
        <w:t>(науково-методична експертиза р</w:t>
      </w:r>
      <w:r w:rsidR="002A773D" w:rsidRPr="00126CD8">
        <w:rPr>
          <w:rFonts w:ascii="Times New Roman" w:hAnsi="Times New Roman" w:cs="Times New Roman"/>
          <w:sz w:val="28"/>
          <w:szCs w:val="28"/>
        </w:rPr>
        <w:t>езультатів професійної діяльност</w:t>
      </w:r>
      <w:r w:rsidR="00557263" w:rsidRPr="00126CD8">
        <w:rPr>
          <w:rFonts w:ascii="Times New Roman" w:hAnsi="Times New Roman" w:cs="Times New Roman"/>
          <w:sz w:val="28"/>
          <w:szCs w:val="28"/>
        </w:rPr>
        <w:t xml:space="preserve">і  (витяг з протоколу науково-методичної ради </w:t>
      </w:r>
      <w:r w:rsidR="00C124B9" w:rsidRPr="00126CD8">
        <w:rPr>
          <w:rFonts w:ascii="Times New Roman" w:hAnsi="Times New Roman" w:cs="Times New Roman"/>
          <w:sz w:val="28"/>
          <w:szCs w:val="28"/>
        </w:rPr>
        <w:t xml:space="preserve"> </w:t>
      </w:r>
      <w:r w:rsidR="00BE3A85" w:rsidRPr="00126CD8">
        <w:rPr>
          <w:rFonts w:ascii="Times New Roman" w:hAnsi="Times New Roman" w:cs="Times New Roman"/>
          <w:sz w:val="28"/>
          <w:szCs w:val="28"/>
        </w:rPr>
        <w:br/>
      </w:r>
      <w:r w:rsidR="00C124B9" w:rsidRPr="00126CD8">
        <w:rPr>
          <w:rFonts w:ascii="Times New Roman" w:hAnsi="Times New Roman" w:cs="Times New Roman"/>
          <w:sz w:val="28"/>
          <w:szCs w:val="28"/>
        </w:rPr>
        <w:t xml:space="preserve">КНЗ КОР </w:t>
      </w:r>
      <w:r w:rsidR="00716DAF" w:rsidRPr="00126CD8">
        <w:rPr>
          <w:rFonts w:ascii="Times New Roman" w:hAnsi="Times New Roman" w:cs="Times New Roman"/>
          <w:sz w:val="28"/>
          <w:szCs w:val="28"/>
        </w:rPr>
        <w:t>«</w:t>
      </w:r>
      <w:r w:rsidR="00C124B9" w:rsidRPr="00126CD8">
        <w:rPr>
          <w:rFonts w:ascii="Times New Roman" w:hAnsi="Times New Roman" w:cs="Times New Roman"/>
          <w:sz w:val="28"/>
          <w:szCs w:val="28"/>
        </w:rPr>
        <w:t>КОІПОПК</w:t>
      </w:r>
      <w:r w:rsidR="00716DAF" w:rsidRPr="00126CD8">
        <w:rPr>
          <w:rFonts w:ascii="Times New Roman" w:hAnsi="Times New Roman" w:cs="Times New Roman"/>
          <w:sz w:val="28"/>
          <w:szCs w:val="28"/>
        </w:rPr>
        <w:t>»</w:t>
      </w:r>
      <w:r w:rsidR="00557263" w:rsidRPr="00126CD8">
        <w:rPr>
          <w:rFonts w:ascii="Times New Roman" w:hAnsi="Times New Roman" w:cs="Times New Roman"/>
          <w:sz w:val="28"/>
          <w:szCs w:val="28"/>
        </w:rPr>
        <w:t>, Вченої ради закладу вищої освіти, наукової установи</w:t>
      </w:r>
      <w:r w:rsidR="00C124B9" w:rsidRPr="00126CD8">
        <w:rPr>
          <w:rFonts w:ascii="Times New Roman" w:hAnsi="Times New Roman" w:cs="Times New Roman"/>
          <w:sz w:val="28"/>
          <w:szCs w:val="28"/>
        </w:rPr>
        <w:t>).</w:t>
      </w:r>
    </w:p>
    <w:p w:rsidR="00391B47" w:rsidRPr="00126CD8" w:rsidRDefault="00391B47" w:rsidP="00557263">
      <w:pPr>
        <w:spacing w:after="0" w:line="240" w:lineRule="auto"/>
        <w:ind w:left="708" w:firstLine="1"/>
        <w:jc w:val="both"/>
        <w:rPr>
          <w:rFonts w:ascii="Times New Roman" w:hAnsi="Times New Roman" w:cs="Times New Roman"/>
          <w:sz w:val="28"/>
          <w:szCs w:val="28"/>
        </w:rPr>
      </w:pPr>
      <w:r w:rsidRPr="00126CD8">
        <w:rPr>
          <w:rFonts w:ascii="Times New Roman" w:hAnsi="Times New Roman" w:cs="Times New Roman"/>
          <w:sz w:val="28"/>
          <w:szCs w:val="28"/>
        </w:rPr>
        <w:t>9. Публікації, методичні видання.</w:t>
      </w:r>
    </w:p>
    <w:p w:rsidR="00C124B9" w:rsidRPr="009F255D" w:rsidRDefault="00C124B9" w:rsidP="00F24A6B">
      <w:pPr>
        <w:spacing w:after="0" w:line="240" w:lineRule="auto"/>
        <w:ind w:firstLine="709"/>
        <w:jc w:val="both"/>
        <w:rPr>
          <w:rFonts w:ascii="Times New Roman" w:hAnsi="Times New Roman" w:cs="Times New Roman"/>
          <w:sz w:val="16"/>
          <w:szCs w:val="28"/>
        </w:rPr>
      </w:pPr>
    </w:p>
    <w:p w:rsidR="005D0F7E" w:rsidRPr="00126CD8" w:rsidRDefault="005D0F7E" w:rsidP="00F24A6B">
      <w:pPr>
        <w:shd w:val="clear" w:color="auto" w:fill="FFFFFF"/>
        <w:spacing w:after="0" w:line="240" w:lineRule="auto"/>
        <w:ind w:firstLine="709"/>
        <w:jc w:val="center"/>
        <w:rPr>
          <w:rFonts w:ascii="Times New Roman" w:eastAsia="Times New Roman" w:hAnsi="Times New Roman" w:cs="Times New Roman"/>
          <w:sz w:val="28"/>
          <w:szCs w:val="28"/>
          <w:lang w:eastAsia="uk-UA"/>
        </w:rPr>
      </w:pPr>
      <w:r w:rsidRPr="00126CD8">
        <w:rPr>
          <w:rFonts w:ascii="Times New Roman" w:eastAsia="Times New Roman" w:hAnsi="Times New Roman" w:cs="Times New Roman"/>
          <w:b/>
          <w:bCs/>
          <w:sz w:val="28"/>
          <w:szCs w:val="28"/>
          <w:lang w:eastAsia="uk-UA"/>
        </w:rPr>
        <w:t>Оскарження рішень атестаційних комісій</w:t>
      </w:r>
    </w:p>
    <w:p w:rsidR="005D0F7E"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У разі незгоди педагогічного працівника з рішеннями атестаційних комісій I чи II рівнів він має право оскаржити таке рішення шляхом подання апеляції до відповідної атестаційної комісії вищого рівня упродовж </w:t>
      </w:r>
      <w:r w:rsidR="00343AFE">
        <w:rPr>
          <w:rFonts w:ascii="Times New Roman" w:eastAsia="Times New Roman" w:hAnsi="Times New Roman" w:cs="Times New Roman"/>
          <w:sz w:val="28"/>
          <w:szCs w:val="28"/>
          <w:lang w:eastAsia="uk-UA"/>
        </w:rPr>
        <w:br/>
      </w:r>
      <w:r w:rsidRPr="00126CD8">
        <w:rPr>
          <w:rFonts w:ascii="Times New Roman" w:eastAsia="Times New Roman" w:hAnsi="Times New Roman" w:cs="Times New Roman"/>
          <w:b/>
          <w:sz w:val="28"/>
          <w:szCs w:val="28"/>
          <w:lang w:eastAsia="uk-UA"/>
        </w:rPr>
        <w:lastRenderedPageBreak/>
        <w:t>семи робочих днів</w:t>
      </w:r>
      <w:r w:rsidRPr="00126CD8">
        <w:rPr>
          <w:rFonts w:ascii="Times New Roman" w:eastAsia="Times New Roman" w:hAnsi="Times New Roman" w:cs="Times New Roman"/>
          <w:sz w:val="28"/>
          <w:szCs w:val="28"/>
          <w:lang w:eastAsia="uk-UA"/>
        </w:rPr>
        <w:t xml:space="preserve"> з дати отримання педагогічним працівником атестаційного листа (особисто або на електронну адресу).</w:t>
      </w:r>
    </w:p>
    <w:p w:rsidR="00E07385"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 Апеляція подається шляхом направлення апеляційної заяви, оформленої згідно з </w:t>
      </w:r>
      <w:hyperlink r:id="rId22" w:anchor="n190" w:history="1">
        <w:r w:rsidRPr="00126CD8">
          <w:rPr>
            <w:rFonts w:ascii="Times New Roman" w:eastAsia="Times New Roman" w:hAnsi="Times New Roman" w:cs="Times New Roman"/>
            <w:sz w:val="28"/>
            <w:szCs w:val="28"/>
            <w:lang w:eastAsia="uk-UA"/>
          </w:rPr>
          <w:t xml:space="preserve">додатком </w:t>
        </w:r>
        <w:r w:rsidR="008E11FF" w:rsidRPr="00126CD8">
          <w:rPr>
            <w:rFonts w:ascii="Times New Roman" w:eastAsia="Times New Roman" w:hAnsi="Times New Roman" w:cs="Times New Roman"/>
            <w:sz w:val="28"/>
            <w:szCs w:val="28"/>
            <w:lang w:eastAsia="uk-UA"/>
          </w:rPr>
          <w:t>5</w:t>
        </w:r>
      </w:hyperlink>
      <w:r w:rsidRPr="00126CD8">
        <w:rPr>
          <w:rFonts w:ascii="Times New Roman" w:eastAsia="Times New Roman" w:hAnsi="Times New Roman" w:cs="Times New Roman"/>
          <w:sz w:val="28"/>
          <w:szCs w:val="28"/>
          <w:lang w:eastAsia="uk-UA"/>
        </w:rPr>
        <w:t>.</w:t>
      </w:r>
      <w:r w:rsidR="00E036F3" w:rsidRPr="00126CD8">
        <w:rPr>
          <w:rFonts w:ascii="Times New Roman" w:eastAsia="Times New Roman" w:hAnsi="Times New Roman" w:cs="Times New Roman"/>
          <w:sz w:val="28"/>
          <w:szCs w:val="28"/>
          <w:lang w:eastAsia="uk-UA"/>
        </w:rPr>
        <w:t xml:space="preserve"> </w:t>
      </w:r>
    </w:p>
    <w:p w:rsidR="00E07385"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До апеляційної заяви додаються</w:t>
      </w:r>
      <w:r w:rsidR="00E07385"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w:t>
      </w:r>
    </w:p>
    <w:p w:rsidR="00E07385"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копія атестаційного листа, виданого атестаційною комісією, рішення якої оскаржується</w:t>
      </w:r>
      <w:r w:rsidR="00E07385"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w:t>
      </w:r>
    </w:p>
    <w:p w:rsidR="00E07385"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копії документів, що подавалися педагогічним працівником до атестаційної комісії, рішення якої оскаржується (у разі їхнього подання).</w:t>
      </w:r>
    </w:p>
    <w:p w:rsidR="00C812E2"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Апеляційна заява з додатками подається у паперовій та/або електронній формі на визначену атестаційною комісією адресу електронної пошти (</w:t>
      </w:r>
      <w:r w:rsidR="00EE6F95" w:rsidRPr="00126CD8">
        <w:rPr>
          <w:rFonts w:ascii="Times New Roman" w:eastAsia="Times New Roman" w:hAnsi="Times New Roman" w:cs="Times New Roman"/>
          <w:sz w:val="28"/>
          <w:szCs w:val="28"/>
          <w:lang w:eastAsia="uk-UA"/>
        </w:rPr>
        <w:t>і</w:t>
      </w:r>
      <w:r w:rsidRPr="00126CD8">
        <w:rPr>
          <w:rFonts w:ascii="Times New Roman" w:eastAsia="Times New Roman" w:hAnsi="Times New Roman" w:cs="Times New Roman"/>
          <w:sz w:val="28"/>
          <w:szCs w:val="28"/>
          <w:lang w:eastAsia="uk-UA"/>
        </w:rPr>
        <w:t xml:space="preserve">з підтвердженням отримання) у сканованому вигляді (формат РОБ, кожен документ </w:t>
      </w:r>
      <w:r w:rsidR="00625021"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окремим файлом). </w:t>
      </w:r>
    </w:p>
    <w:p w:rsidR="005D0F7E"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Документи, подані до атестаційної комісії, реєструються та зберігаються секретарем атестаційної комісії.</w:t>
      </w:r>
    </w:p>
    <w:p w:rsidR="007E6C1E"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Атестаційна комісія має розглянути апеляційну заяву та прийняти рішення протягом </w:t>
      </w:r>
      <w:r w:rsidRPr="00126CD8">
        <w:rPr>
          <w:rFonts w:ascii="Times New Roman" w:eastAsia="Times New Roman" w:hAnsi="Times New Roman" w:cs="Times New Roman"/>
          <w:b/>
          <w:sz w:val="28"/>
          <w:szCs w:val="28"/>
          <w:lang w:eastAsia="uk-UA"/>
        </w:rPr>
        <w:t>15 робочих днів</w:t>
      </w:r>
      <w:r w:rsidRPr="00126CD8">
        <w:rPr>
          <w:rFonts w:ascii="Times New Roman" w:eastAsia="Times New Roman" w:hAnsi="Times New Roman" w:cs="Times New Roman"/>
          <w:sz w:val="28"/>
          <w:szCs w:val="28"/>
          <w:lang w:eastAsia="uk-UA"/>
        </w:rPr>
        <w:t xml:space="preserve"> з дати її надходження. Під час розгляду апеляційної заяви педагогічного працівника </w:t>
      </w:r>
      <w:r w:rsidR="00FF2244" w:rsidRPr="00126CD8">
        <w:rPr>
          <w:rFonts w:ascii="Times New Roman" w:eastAsia="Times New Roman" w:hAnsi="Times New Roman" w:cs="Times New Roman"/>
          <w:sz w:val="28"/>
          <w:szCs w:val="28"/>
          <w:lang w:eastAsia="uk-UA"/>
        </w:rPr>
        <w:t>до</w:t>
      </w:r>
      <w:r w:rsidRPr="00126CD8">
        <w:rPr>
          <w:rFonts w:ascii="Times New Roman" w:eastAsia="Times New Roman" w:hAnsi="Times New Roman" w:cs="Times New Roman"/>
          <w:sz w:val="28"/>
          <w:szCs w:val="28"/>
          <w:lang w:eastAsia="uk-UA"/>
        </w:rPr>
        <w:t xml:space="preserve"> робот</w:t>
      </w:r>
      <w:r w:rsidR="00FF2244" w:rsidRPr="00126CD8">
        <w:rPr>
          <w:rFonts w:ascii="Times New Roman" w:eastAsia="Times New Roman" w:hAnsi="Times New Roman" w:cs="Times New Roman"/>
          <w:sz w:val="28"/>
          <w:szCs w:val="28"/>
          <w:lang w:eastAsia="uk-UA"/>
        </w:rPr>
        <w:t>и</w:t>
      </w:r>
      <w:r w:rsidRPr="00126CD8">
        <w:rPr>
          <w:rFonts w:ascii="Times New Roman" w:eastAsia="Times New Roman" w:hAnsi="Times New Roman" w:cs="Times New Roman"/>
          <w:sz w:val="28"/>
          <w:szCs w:val="28"/>
          <w:lang w:eastAsia="uk-UA"/>
        </w:rPr>
        <w:t xml:space="preserve"> атестаційної комісії не може </w:t>
      </w:r>
      <w:r w:rsidR="00FF2244" w:rsidRPr="00126CD8">
        <w:rPr>
          <w:rFonts w:ascii="Times New Roman" w:eastAsia="Times New Roman" w:hAnsi="Times New Roman" w:cs="Times New Roman"/>
          <w:sz w:val="28"/>
          <w:szCs w:val="28"/>
          <w:lang w:eastAsia="uk-UA"/>
        </w:rPr>
        <w:t xml:space="preserve">залучена </w:t>
      </w:r>
      <w:r w:rsidRPr="00126CD8">
        <w:rPr>
          <w:rFonts w:ascii="Times New Roman" w:eastAsia="Times New Roman" w:hAnsi="Times New Roman" w:cs="Times New Roman"/>
          <w:sz w:val="28"/>
          <w:szCs w:val="28"/>
          <w:lang w:eastAsia="uk-UA"/>
        </w:rPr>
        <w:t>особа, яка брала участь у прийнятті рішення, що оскаржується.</w:t>
      </w:r>
    </w:p>
    <w:p w:rsidR="005D0F7E" w:rsidRPr="00126CD8" w:rsidRDefault="005D0F7E" w:rsidP="00F24A6B">
      <w:pPr>
        <w:shd w:val="clear" w:color="auto" w:fill="FFFFFF"/>
        <w:spacing w:after="0" w:line="240" w:lineRule="auto"/>
        <w:ind w:firstLine="709"/>
        <w:jc w:val="both"/>
        <w:rPr>
          <w:rFonts w:ascii="Times New Roman" w:eastAsia="Times New Roman" w:hAnsi="Times New Roman" w:cs="Times New Roman"/>
          <w:spacing w:val="-6"/>
          <w:sz w:val="28"/>
          <w:szCs w:val="28"/>
          <w:lang w:eastAsia="uk-UA"/>
        </w:rPr>
      </w:pPr>
      <w:r w:rsidRPr="00126CD8">
        <w:rPr>
          <w:rFonts w:ascii="Times New Roman" w:eastAsia="Times New Roman" w:hAnsi="Times New Roman" w:cs="Times New Roman"/>
          <w:spacing w:val="-6"/>
          <w:sz w:val="28"/>
          <w:szCs w:val="28"/>
          <w:lang w:eastAsia="uk-UA"/>
        </w:rPr>
        <w:t>Атестаційна комісія за результатами розгляду апеляції приймає рішення про:</w:t>
      </w:r>
    </w:p>
    <w:p w:rsidR="005D0F7E"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1) відповідність педагогічного працівника займаній посаді, підтвердження раніше присвоєної кваліфікаційної категорії та/або педагогічного звання та скасування рішення атестаційної комісії нижчого рівня;</w:t>
      </w:r>
    </w:p>
    <w:p w:rsidR="005D0F7E"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2) присвоєння педагогічному працівнику наступної кваліфікаційної категорії та/або педагогічного звання та скасування рішення атестаційної комісії нижчого рівня;</w:t>
      </w:r>
    </w:p>
    <w:p w:rsidR="005D0F7E"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3) залишення рішення атестаційної комісії нижчого рівня без змін, а апеляцію без задоволення.</w:t>
      </w:r>
    </w:p>
    <w:p w:rsidR="005D0F7E"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Рішення про результати розгляду апеляції оформлюється протоколом, який підписують голова та секретар атестаційної комісії. Витяг з цього протоколу, оформлений згідно з </w:t>
      </w:r>
      <w:hyperlink r:id="rId23" w:anchor="n192" w:history="1">
        <w:r w:rsidRPr="00126CD8">
          <w:rPr>
            <w:rFonts w:ascii="Times New Roman" w:eastAsia="Times New Roman" w:hAnsi="Times New Roman" w:cs="Times New Roman"/>
            <w:sz w:val="28"/>
            <w:szCs w:val="28"/>
            <w:lang w:eastAsia="uk-UA"/>
          </w:rPr>
          <w:t xml:space="preserve">додатком </w:t>
        </w:r>
        <w:r w:rsidR="001B7E00" w:rsidRPr="00126CD8">
          <w:rPr>
            <w:rFonts w:ascii="Times New Roman" w:eastAsia="Times New Roman" w:hAnsi="Times New Roman" w:cs="Times New Roman"/>
            <w:sz w:val="28"/>
            <w:szCs w:val="28"/>
            <w:lang w:eastAsia="uk-UA"/>
          </w:rPr>
          <w:t>6</w:t>
        </w:r>
      </w:hyperlink>
      <w:r w:rsidRPr="00126CD8">
        <w:rPr>
          <w:rFonts w:ascii="Times New Roman" w:eastAsia="Times New Roman" w:hAnsi="Times New Roman" w:cs="Times New Roman"/>
          <w:sz w:val="28"/>
          <w:szCs w:val="28"/>
          <w:lang w:eastAsia="uk-UA"/>
        </w:rPr>
        <w:t xml:space="preserve">, протягом трьох робочих днів з дати прийняття відповідного рішення надсилається педагогічному працівнику та до відповідного закладу освіти електронною поштою у сканованому вигляді (з підтвердженням отримання), а </w:t>
      </w:r>
      <w:r w:rsidR="00DB6637" w:rsidRPr="00126CD8">
        <w:rPr>
          <w:rFonts w:ascii="Times New Roman" w:eastAsia="Times New Roman" w:hAnsi="Times New Roman" w:cs="Times New Roman"/>
          <w:sz w:val="28"/>
          <w:szCs w:val="28"/>
          <w:lang w:eastAsia="uk-UA"/>
        </w:rPr>
        <w:t>в</w:t>
      </w:r>
      <w:r w:rsidRPr="00126CD8">
        <w:rPr>
          <w:rFonts w:ascii="Times New Roman" w:eastAsia="Times New Roman" w:hAnsi="Times New Roman" w:cs="Times New Roman"/>
          <w:sz w:val="28"/>
          <w:szCs w:val="28"/>
          <w:lang w:eastAsia="uk-UA"/>
        </w:rPr>
        <w:t xml:space="preserve"> разі відсутності відповідної адреси електронної пошти </w:t>
      </w:r>
      <w:r w:rsidR="00DB6637" w:rsidRPr="00126CD8">
        <w:rPr>
          <w:rFonts w:ascii="Times New Roman" w:eastAsia="Times New Roman" w:hAnsi="Times New Roman" w:cs="Times New Roman"/>
          <w:sz w:val="28"/>
          <w:szCs w:val="28"/>
          <w:lang w:eastAsia="uk-UA"/>
        </w:rPr>
        <w:t>–</w:t>
      </w:r>
      <w:r w:rsidRPr="00126CD8">
        <w:rPr>
          <w:rFonts w:ascii="Times New Roman" w:eastAsia="Times New Roman" w:hAnsi="Times New Roman" w:cs="Times New Roman"/>
          <w:sz w:val="28"/>
          <w:szCs w:val="28"/>
          <w:lang w:eastAsia="uk-UA"/>
        </w:rPr>
        <w:t xml:space="preserve"> поштовим відправленням з повідомленням про вручення.</w:t>
      </w:r>
    </w:p>
    <w:p w:rsidR="005D0F7E"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 xml:space="preserve">Керівник закладу освіти упродовж </w:t>
      </w:r>
      <w:r w:rsidRPr="00126CD8">
        <w:rPr>
          <w:rFonts w:ascii="Times New Roman" w:eastAsia="Times New Roman" w:hAnsi="Times New Roman" w:cs="Times New Roman"/>
          <w:b/>
          <w:sz w:val="28"/>
          <w:szCs w:val="28"/>
          <w:lang w:eastAsia="uk-UA"/>
        </w:rPr>
        <w:t>трьох робочих днів</w:t>
      </w:r>
      <w:r w:rsidRPr="00126CD8">
        <w:rPr>
          <w:rFonts w:ascii="Times New Roman" w:eastAsia="Times New Roman" w:hAnsi="Times New Roman" w:cs="Times New Roman"/>
          <w:sz w:val="28"/>
          <w:szCs w:val="28"/>
          <w:lang w:eastAsia="uk-UA"/>
        </w:rPr>
        <w:t xml:space="preserve"> з дати отримання витягу з протоколу про результати розгляду апеляції, за результатами якої педагогічному працівникові було присвоєно (підтверджено) кваліфікаційну категорію, відповідне педагогічне звання, має видати відповідний наказ та ознайомити з ним педагогічного працівника під підпис.</w:t>
      </w:r>
    </w:p>
    <w:p w:rsidR="005D0F7E" w:rsidRPr="00126CD8" w:rsidRDefault="005D0F7E" w:rsidP="00F24A6B">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Наказ керівника має бути поданий до бухгалтерії закладу освіти чи до централізованої бухгалтерії, що здійснює бухгалтерський облік відповідного закладу освіти, для нарахування заробітної плати та проведення відповідного перерахунку з дати прийняття рішення атестаційною комісією про присвоєння наступної кваліфікаційної категорії або педагогічного звання.</w:t>
      </w:r>
    </w:p>
    <w:p w:rsidR="005D0F7E" w:rsidRPr="00126CD8" w:rsidRDefault="005D0F7E" w:rsidP="00E036F3">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lastRenderedPageBreak/>
        <w:t>У разі незгоди педагогічного працівника з рішенням атестаційної комісії вищого рівня щодо розгляду апеляційної заяви, він має право оскаржити таке рішення до суду в установленому законодавством порядку.</w:t>
      </w:r>
    </w:p>
    <w:p w:rsidR="005D0F7E" w:rsidRPr="00126CD8" w:rsidRDefault="005D0F7E" w:rsidP="00E036F3">
      <w:pPr>
        <w:shd w:val="clear" w:color="auto" w:fill="FFFFFF"/>
        <w:spacing w:after="0" w:line="240" w:lineRule="auto"/>
        <w:ind w:firstLine="450"/>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Рішення атестаційної комісії може бути підставою для звільнення педагогічного працівника з роботи у встановленому законодавством порядку. Наказ про звільнення або переведення працівника за його згодою на іншу роботу за результатами атестації видається лише після розгляду його апеляції (у разі подання) атестаційними комісіями вищого рівня з дотриманням законодавства про працю. Розірвання трудового договору за таких умов допускається у разі, якщо неможливо перевести працівника за його згодою на іншу роботу, яка відповідає його кваліфікації, у тому</w:t>
      </w:r>
      <w:r w:rsidR="004F4097" w:rsidRPr="00126CD8">
        <w:rPr>
          <w:rFonts w:ascii="Times New Roman" w:eastAsia="Times New Roman" w:hAnsi="Times New Roman" w:cs="Times New Roman"/>
          <w:sz w:val="28"/>
          <w:szCs w:val="28"/>
          <w:lang w:eastAsia="uk-UA"/>
        </w:rPr>
        <w:t xml:space="preserve"> ж</w:t>
      </w:r>
      <w:r w:rsidRPr="00126CD8">
        <w:rPr>
          <w:rFonts w:ascii="Times New Roman" w:eastAsia="Times New Roman" w:hAnsi="Times New Roman" w:cs="Times New Roman"/>
          <w:sz w:val="28"/>
          <w:szCs w:val="28"/>
          <w:lang w:eastAsia="uk-UA"/>
        </w:rPr>
        <w:t xml:space="preserve"> закладі освіти.</w:t>
      </w:r>
    </w:p>
    <w:p w:rsidR="000F30E1" w:rsidRDefault="000F30E1">
      <w:pP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br w:type="page"/>
      </w:r>
    </w:p>
    <w:p w:rsidR="001C089E" w:rsidRPr="001D5DBA" w:rsidRDefault="00880D13" w:rsidP="00880D13">
      <w:pPr>
        <w:shd w:val="clear" w:color="auto" w:fill="FFFFFF"/>
        <w:spacing w:after="0" w:line="240" w:lineRule="auto"/>
        <w:jc w:val="right"/>
        <w:rPr>
          <w:rFonts w:ascii="Times New Roman" w:eastAsia="Times New Roman" w:hAnsi="Times New Roman" w:cs="Times New Roman"/>
          <w:b/>
          <w:bCs/>
          <w:sz w:val="28"/>
          <w:szCs w:val="28"/>
          <w:bdr w:val="none" w:sz="0" w:space="0" w:color="auto" w:frame="1"/>
          <w:lang w:eastAsia="uk-UA"/>
        </w:rPr>
      </w:pPr>
      <w:r w:rsidRPr="001D5DBA">
        <w:rPr>
          <w:rFonts w:ascii="Times New Roman" w:eastAsia="Times New Roman" w:hAnsi="Times New Roman" w:cs="Times New Roman"/>
          <w:b/>
          <w:bCs/>
          <w:sz w:val="28"/>
          <w:szCs w:val="28"/>
          <w:bdr w:val="none" w:sz="0" w:space="0" w:color="auto" w:frame="1"/>
          <w:lang w:eastAsia="uk-UA"/>
        </w:rPr>
        <w:lastRenderedPageBreak/>
        <w:t>Додаток 1</w:t>
      </w:r>
    </w:p>
    <w:p w:rsidR="001C089E" w:rsidRPr="00126CD8" w:rsidRDefault="001C089E" w:rsidP="00E036F3">
      <w:pPr>
        <w:shd w:val="clear" w:color="auto" w:fill="FFFFFF"/>
        <w:spacing w:after="0" w:line="240" w:lineRule="auto"/>
        <w:rPr>
          <w:rFonts w:ascii="Times New Roman" w:eastAsia="Times New Roman" w:hAnsi="Times New Roman" w:cs="Times New Roman"/>
          <w:b/>
          <w:bCs/>
          <w:sz w:val="28"/>
          <w:szCs w:val="28"/>
          <w:bdr w:val="none" w:sz="0" w:space="0" w:color="auto" w:frame="1"/>
          <w:lang w:val="ru-RU" w:eastAsia="uk-UA"/>
        </w:rPr>
      </w:pPr>
    </w:p>
    <w:p w:rsidR="00810DE0" w:rsidRPr="00126CD8" w:rsidRDefault="00810DE0" w:rsidP="00810DE0">
      <w:pPr>
        <w:pStyle w:val="3"/>
        <w:spacing w:after="0"/>
        <w:jc w:val="center"/>
        <w:rPr>
          <w:rFonts w:ascii="Times New Roman" w:hAnsi="Times New Roman"/>
          <w:color w:val="auto"/>
          <w:sz w:val="28"/>
          <w:szCs w:val="28"/>
          <w:lang w:val="uk-UA"/>
        </w:rPr>
      </w:pPr>
      <w:r w:rsidRPr="00126CD8">
        <w:rPr>
          <w:rFonts w:ascii="Times New Roman" w:hAnsi="Times New Roman"/>
          <w:color w:val="auto"/>
          <w:sz w:val="28"/>
          <w:szCs w:val="28"/>
          <w:lang w:val="uk-UA"/>
        </w:rPr>
        <w:t xml:space="preserve">ПРОТОКОЛ </w:t>
      </w:r>
      <w:r w:rsidRPr="00126CD8">
        <w:rPr>
          <w:rFonts w:ascii="Times New Roman" w:hAnsi="Times New Roman"/>
          <w:color w:val="auto"/>
          <w:sz w:val="28"/>
          <w:szCs w:val="28"/>
          <w:lang w:val="uk-UA"/>
        </w:rPr>
        <w:br/>
        <w:t>засідання атестаційної комісії</w:t>
      </w:r>
    </w:p>
    <w:p w:rsidR="00737EA9" w:rsidRPr="00126CD8" w:rsidRDefault="00737EA9" w:rsidP="00810DE0">
      <w:pPr>
        <w:shd w:val="clear" w:color="auto" w:fill="FFFFFF"/>
        <w:spacing w:after="0" w:line="193" w:lineRule="atLeast"/>
        <w:rPr>
          <w:rFonts w:ascii="Times New Roman" w:hAnsi="Times New Roman"/>
          <w:sz w:val="28"/>
          <w:szCs w:val="28"/>
          <w:lang w:val="ru-RU"/>
        </w:rPr>
      </w:pP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«____</w:t>
      </w:r>
      <w:r w:rsidR="00BF3AFE">
        <w:rPr>
          <w:rFonts w:ascii="Times New Roman" w:hAnsi="Times New Roman"/>
          <w:sz w:val="28"/>
          <w:szCs w:val="28"/>
        </w:rPr>
        <w:t>» ____________ 20___ року</w:t>
      </w:r>
      <w:r w:rsidR="00BF3AFE">
        <w:rPr>
          <w:rFonts w:ascii="Times New Roman" w:hAnsi="Times New Roman"/>
          <w:sz w:val="28"/>
          <w:szCs w:val="28"/>
        </w:rPr>
        <w:tab/>
      </w:r>
      <w:r w:rsidR="00BF3AFE">
        <w:rPr>
          <w:rFonts w:ascii="Times New Roman" w:hAnsi="Times New Roman"/>
          <w:sz w:val="28"/>
          <w:szCs w:val="28"/>
        </w:rPr>
        <w:tab/>
      </w:r>
      <w:r w:rsidR="00BF3AFE">
        <w:rPr>
          <w:rFonts w:ascii="Times New Roman" w:hAnsi="Times New Roman"/>
          <w:sz w:val="28"/>
          <w:szCs w:val="28"/>
        </w:rPr>
        <w:tab/>
      </w:r>
      <w:r w:rsidR="00BF3AFE">
        <w:rPr>
          <w:rFonts w:ascii="Times New Roman" w:hAnsi="Times New Roman"/>
          <w:sz w:val="28"/>
          <w:szCs w:val="28"/>
        </w:rPr>
        <w:tab/>
      </w:r>
      <w:r w:rsidR="00BF3AFE">
        <w:rPr>
          <w:rFonts w:ascii="Times New Roman" w:hAnsi="Times New Roman"/>
          <w:sz w:val="28"/>
          <w:szCs w:val="28"/>
        </w:rPr>
        <w:tab/>
      </w:r>
      <w:r w:rsidRPr="00126CD8">
        <w:rPr>
          <w:rFonts w:ascii="Times New Roman" w:hAnsi="Times New Roman"/>
          <w:sz w:val="28"/>
          <w:szCs w:val="28"/>
        </w:rPr>
        <w:t>№ _____________</w:t>
      </w:r>
    </w:p>
    <w:p w:rsidR="00810DE0" w:rsidRPr="00126CD8" w:rsidRDefault="00810DE0" w:rsidP="00810DE0">
      <w:pPr>
        <w:shd w:val="clear" w:color="auto" w:fill="FFFFFF"/>
        <w:spacing w:after="0" w:line="193" w:lineRule="atLeast"/>
        <w:rPr>
          <w:rFonts w:ascii="Times New Roman" w:hAnsi="Times New Roman"/>
          <w:sz w:val="28"/>
          <w:szCs w:val="28"/>
        </w:rPr>
      </w:pP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____________________________________________________________________</w:t>
      </w:r>
    </w:p>
    <w:p w:rsidR="00810DE0" w:rsidRPr="00126CD8" w:rsidRDefault="00810DE0" w:rsidP="00810DE0">
      <w:pPr>
        <w:shd w:val="clear" w:color="auto" w:fill="FFFFFF"/>
        <w:spacing w:after="0" w:line="193" w:lineRule="atLeast"/>
        <w:jc w:val="center"/>
        <w:rPr>
          <w:rFonts w:ascii="Times New Roman" w:hAnsi="Times New Roman"/>
          <w:sz w:val="20"/>
          <w:szCs w:val="20"/>
        </w:rPr>
      </w:pPr>
      <w:r w:rsidRPr="00126CD8">
        <w:rPr>
          <w:rFonts w:ascii="Times New Roman" w:hAnsi="Times New Roman"/>
          <w:sz w:val="24"/>
          <w:szCs w:val="24"/>
        </w:rPr>
        <w:t>(</w:t>
      </w:r>
      <w:r w:rsidRPr="00126CD8">
        <w:rPr>
          <w:rFonts w:ascii="Times New Roman" w:hAnsi="Times New Roman"/>
          <w:sz w:val="20"/>
          <w:szCs w:val="20"/>
        </w:rPr>
        <w:t>найменування закладу освіти, відокремленого структурного підрозділу, органу управління у сфері освіти)</w:t>
      </w:r>
    </w:p>
    <w:p w:rsidR="00810DE0" w:rsidRPr="00126CD8" w:rsidRDefault="00810DE0" w:rsidP="00810DE0">
      <w:pPr>
        <w:shd w:val="clear" w:color="auto" w:fill="FFFFFF"/>
        <w:spacing w:after="0" w:line="193" w:lineRule="atLeast"/>
        <w:jc w:val="center"/>
        <w:rPr>
          <w:rFonts w:ascii="Times New Roman" w:hAnsi="Times New Roman"/>
          <w:sz w:val="24"/>
          <w:szCs w:val="24"/>
        </w:rPr>
      </w:pPr>
    </w:p>
    <w:p w:rsidR="00810DE0" w:rsidRPr="00126CD8" w:rsidRDefault="00810DE0" w:rsidP="00810DE0">
      <w:pPr>
        <w:shd w:val="clear" w:color="auto" w:fill="FFFFFF"/>
        <w:spacing w:after="0" w:line="193" w:lineRule="atLeast"/>
        <w:rPr>
          <w:rFonts w:ascii="Times New Roman" w:hAnsi="Times New Roman"/>
          <w:sz w:val="28"/>
          <w:szCs w:val="28"/>
          <w:lang w:val="ru-RU"/>
        </w:rPr>
      </w:pP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Присутні: ____________________________________________________________________</w:t>
      </w:r>
    </w:p>
    <w:p w:rsidR="00810DE0" w:rsidRPr="00126CD8" w:rsidRDefault="00810DE0" w:rsidP="00810DE0">
      <w:pPr>
        <w:shd w:val="clear" w:color="auto" w:fill="FFFFFF"/>
        <w:spacing w:after="0" w:line="193" w:lineRule="atLeast"/>
        <w:jc w:val="center"/>
        <w:rPr>
          <w:rFonts w:ascii="Times New Roman" w:hAnsi="Times New Roman"/>
          <w:sz w:val="20"/>
          <w:szCs w:val="20"/>
        </w:rPr>
      </w:pPr>
      <w:r w:rsidRPr="00126CD8">
        <w:rPr>
          <w:rFonts w:ascii="Times New Roman" w:hAnsi="Times New Roman"/>
          <w:sz w:val="28"/>
          <w:szCs w:val="28"/>
        </w:rPr>
        <w:t xml:space="preserve">             </w:t>
      </w:r>
      <w:r w:rsidRPr="00126CD8">
        <w:rPr>
          <w:rFonts w:ascii="Times New Roman" w:hAnsi="Times New Roman"/>
          <w:sz w:val="20"/>
          <w:szCs w:val="20"/>
        </w:rPr>
        <w:t>(прізвища, імена, по батькові (за наявності) присутніх членів комісії, залучених осіб із правом голосу)</w:t>
      </w:r>
    </w:p>
    <w:p w:rsidR="00810DE0" w:rsidRPr="00126CD8" w:rsidRDefault="00810DE0" w:rsidP="00810DE0">
      <w:pPr>
        <w:shd w:val="clear" w:color="auto" w:fill="FFFFFF"/>
        <w:spacing w:after="0" w:line="193" w:lineRule="atLeast"/>
        <w:jc w:val="center"/>
        <w:rPr>
          <w:rFonts w:ascii="Times New Roman" w:hAnsi="Times New Roman"/>
          <w:sz w:val="20"/>
          <w:szCs w:val="20"/>
        </w:rPr>
      </w:pP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Відсутні: ____________________________________________________________________</w:t>
      </w:r>
    </w:p>
    <w:p w:rsidR="00810DE0" w:rsidRPr="00126CD8" w:rsidRDefault="00810DE0" w:rsidP="00810DE0">
      <w:pPr>
        <w:shd w:val="clear" w:color="auto" w:fill="FFFFFF"/>
        <w:spacing w:after="0" w:line="193" w:lineRule="atLeast"/>
        <w:jc w:val="center"/>
        <w:rPr>
          <w:rFonts w:ascii="Times New Roman" w:hAnsi="Times New Roman"/>
          <w:sz w:val="20"/>
          <w:szCs w:val="20"/>
        </w:rPr>
      </w:pPr>
      <w:r w:rsidRPr="00126CD8">
        <w:rPr>
          <w:rFonts w:ascii="Times New Roman" w:hAnsi="Times New Roman"/>
          <w:sz w:val="20"/>
          <w:szCs w:val="20"/>
        </w:rPr>
        <w:t>(прізвища, імена, по батькові (за наявності) відсутніх членів комісії)</w:t>
      </w: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Запрошені: ____________________________________________________________________</w:t>
      </w:r>
    </w:p>
    <w:p w:rsidR="00810DE0" w:rsidRPr="00126CD8" w:rsidRDefault="00810DE0" w:rsidP="00810DE0">
      <w:pPr>
        <w:shd w:val="clear" w:color="auto" w:fill="FFFFFF"/>
        <w:spacing w:after="0" w:line="193" w:lineRule="atLeast"/>
        <w:jc w:val="center"/>
        <w:rPr>
          <w:rFonts w:ascii="Times New Roman" w:hAnsi="Times New Roman"/>
          <w:sz w:val="20"/>
          <w:szCs w:val="20"/>
        </w:rPr>
      </w:pPr>
      <w:r w:rsidRPr="00126CD8">
        <w:rPr>
          <w:rFonts w:ascii="Times New Roman" w:hAnsi="Times New Roman"/>
          <w:sz w:val="20"/>
          <w:szCs w:val="20"/>
        </w:rPr>
        <w:t>(прізвища, імена, по батькові (за наявності) запрошених (у разі запрошення))</w:t>
      </w:r>
    </w:p>
    <w:p w:rsidR="00810DE0" w:rsidRPr="00126CD8" w:rsidRDefault="00810DE0" w:rsidP="00810DE0">
      <w:pPr>
        <w:shd w:val="clear" w:color="auto" w:fill="FFFFFF"/>
        <w:spacing w:after="0" w:line="193" w:lineRule="atLeast"/>
        <w:rPr>
          <w:rFonts w:ascii="Times New Roman" w:hAnsi="Times New Roman"/>
          <w:sz w:val="20"/>
          <w:szCs w:val="20"/>
        </w:rPr>
      </w:pP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ПОРЯДОК ДЕННИЙ</w:t>
      </w: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1.</w:t>
      </w: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2.</w:t>
      </w:r>
    </w:p>
    <w:p w:rsidR="00810DE0" w:rsidRPr="00126CD8" w:rsidRDefault="00810DE0" w:rsidP="00810DE0">
      <w:pPr>
        <w:shd w:val="clear" w:color="auto" w:fill="FFFFFF"/>
        <w:spacing w:after="0" w:line="193" w:lineRule="atLeast"/>
        <w:rPr>
          <w:rFonts w:ascii="Times New Roman" w:hAnsi="Times New Roman"/>
          <w:sz w:val="28"/>
          <w:szCs w:val="28"/>
        </w:rPr>
      </w:pP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СЛУХАЛИ:</w:t>
      </w: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1.</w:t>
      </w: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2.</w:t>
      </w:r>
    </w:p>
    <w:p w:rsidR="00810DE0" w:rsidRPr="00126CD8" w:rsidRDefault="00810DE0" w:rsidP="00810DE0">
      <w:pPr>
        <w:shd w:val="clear" w:color="auto" w:fill="FFFFFF"/>
        <w:spacing w:after="0" w:line="193" w:lineRule="atLeast"/>
        <w:rPr>
          <w:rFonts w:ascii="Times New Roman" w:hAnsi="Times New Roman"/>
          <w:sz w:val="28"/>
          <w:szCs w:val="28"/>
        </w:rPr>
      </w:pP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ВИРІШИЛИ:</w:t>
      </w: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_________________________________________________</w:t>
      </w:r>
      <w:r w:rsidR="00D20C28">
        <w:rPr>
          <w:rFonts w:ascii="Times New Roman" w:hAnsi="Times New Roman"/>
          <w:sz w:val="28"/>
          <w:szCs w:val="28"/>
        </w:rPr>
        <w:t>___________________</w:t>
      </w:r>
    </w:p>
    <w:p w:rsidR="00810DE0" w:rsidRPr="00126CD8" w:rsidRDefault="00810DE0" w:rsidP="00810DE0">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_________________________________________________</w:t>
      </w:r>
      <w:r w:rsidR="00D20C28">
        <w:rPr>
          <w:rFonts w:ascii="Times New Roman" w:hAnsi="Times New Roman"/>
          <w:sz w:val="28"/>
          <w:szCs w:val="28"/>
        </w:rPr>
        <w:t>___________________</w:t>
      </w:r>
    </w:p>
    <w:p w:rsidR="00810DE0" w:rsidRPr="00126CD8" w:rsidRDefault="00810DE0" w:rsidP="00810DE0">
      <w:pPr>
        <w:shd w:val="clear" w:color="auto" w:fill="FFFFFF"/>
        <w:spacing w:after="0" w:line="193" w:lineRule="atLeast"/>
        <w:ind w:firstLine="283"/>
        <w:rPr>
          <w:rFonts w:ascii="Times New Roman" w:hAnsi="Times New Roman"/>
          <w:sz w:val="28"/>
          <w:szCs w:val="28"/>
        </w:rPr>
      </w:pPr>
    </w:p>
    <w:tbl>
      <w:tblPr>
        <w:tblW w:w="5000" w:type="pct"/>
        <w:tblCellMar>
          <w:left w:w="0" w:type="dxa"/>
          <w:right w:w="0" w:type="dxa"/>
        </w:tblCellMar>
        <w:tblLook w:val="0000" w:firstRow="0" w:lastRow="0" w:firstColumn="0" w:lastColumn="0" w:noHBand="0" w:noVBand="0"/>
      </w:tblPr>
      <w:tblGrid>
        <w:gridCol w:w="3069"/>
        <w:gridCol w:w="2508"/>
        <w:gridCol w:w="4060"/>
      </w:tblGrid>
      <w:tr w:rsidR="00126CD8" w:rsidRPr="00126CD8" w:rsidTr="002E0B4C">
        <w:trPr>
          <w:trHeight w:val="60"/>
        </w:trPr>
        <w:tc>
          <w:tcPr>
            <w:tcW w:w="1593" w:type="pct"/>
            <w:tcMar>
              <w:right w:w="57" w:type="dxa"/>
            </w:tcMar>
          </w:tcPr>
          <w:p w:rsidR="00810DE0" w:rsidRPr="00126CD8" w:rsidRDefault="00810DE0" w:rsidP="00B73D1C">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Голова атестаційної комісії/</w:t>
            </w:r>
          </w:p>
        </w:tc>
        <w:tc>
          <w:tcPr>
            <w:tcW w:w="1301" w:type="pct"/>
            <w:tcMar>
              <w:top w:w="397" w:type="dxa"/>
              <w:left w:w="57" w:type="dxa"/>
              <w:bottom w:w="68" w:type="dxa"/>
              <w:right w:w="57" w:type="dxa"/>
            </w:tcMar>
          </w:tcPr>
          <w:p w:rsidR="00810DE0" w:rsidRPr="00126CD8" w:rsidRDefault="00810DE0" w:rsidP="00B73D1C">
            <w:pPr>
              <w:shd w:val="clear" w:color="auto" w:fill="FFFFFF"/>
              <w:spacing w:after="0" w:line="193" w:lineRule="atLeast"/>
              <w:ind w:firstLine="283"/>
              <w:jc w:val="center"/>
              <w:rPr>
                <w:rFonts w:ascii="Times New Roman" w:hAnsi="Times New Roman"/>
                <w:sz w:val="28"/>
                <w:szCs w:val="28"/>
              </w:rPr>
            </w:pPr>
            <w:r w:rsidRPr="00126CD8">
              <w:rPr>
                <w:rFonts w:ascii="Times New Roman" w:hAnsi="Times New Roman"/>
                <w:sz w:val="28"/>
                <w:szCs w:val="28"/>
              </w:rPr>
              <w:t>_________________</w:t>
            </w:r>
          </w:p>
          <w:p w:rsidR="00810DE0" w:rsidRPr="00126CD8" w:rsidRDefault="00810DE0" w:rsidP="00B73D1C">
            <w:pPr>
              <w:shd w:val="clear" w:color="auto" w:fill="FFFFFF"/>
              <w:spacing w:after="0" w:line="193" w:lineRule="atLeast"/>
              <w:jc w:val="center"/>
              <w:rPr>
                <w:rFonts w:ascii="Times New Roman" w:hAnsi="Times New Roman"/>
                <w:sz w:val="28"/>
                <w:szCs w:val="28"/>
              </w:rPr>
            </w:pPr>
            <w:r w:rsidRPr="00126CD8">
              <w:rPr>
                <w:rFonts w:ascii="Times New Roman" w:hAnsi="Times New Roman"/>
                <w:sz w:val="28"/>
                <w:szCs w:val="28"/>
              </w:rPr>
              <w:t>(підпис)</w:t>
            </w:r>
          </w:p>
        </w:tc>
        <w:tc>
          <w:tcPr>
            <w:tcW w:w="2106" w:type="pct"/>
            <w:tcMar>
              <w:top w:w="397" w:type="dxa"/>
              <w:left w:w="0" w:type="dxa"/>
              <w:bottom w:w="68" w:type="dxa"/>
            </w:tcMar>
          </w:tcPr>
          <w:p w:rsidR="00810DE0" w:rsidRPr="00126CD8" w:rsidRDefault="00810DE0" w:rsidP="00B73D1C">
            <w:pPr>
              <w:shd w:val="clear" w:color="auto" w:fill="FFFFFF"/>
              <w:spacing w:after="0" w:line="193" w:lineRule="atLeast"/>
              <w:ind w:firstLine="283"/>
              <w:rPr>
                <w:rFonts w:ascii="Times New Roman" w:hAnsi="Times New Roman"/>
                <w:sz w:val="28"/>
                <w:szCs w:val="28"/>
              </w:rPr>
            </w:pPr>
            <w:r w:rsidRPr="00126CD8">
              <w:rPr>
                <w:rFonts w:ascii="Times New Roman" w:hAnsi="Times New Roman"/>
                <w:sz w:val="28"/>
                <w:szCs w:val="28"/>
              </w:rPr>
              <w:t>_____________________________</w:t>
            </w:r>
          </w:p>
          <w:p w:rsidR="00810DE0" w:rsidRPr="00126CD8" w:rsidRDefault="00810DE0" w:rsidP="00B73D1C">
            <w:pPr>
              <w:shd w:val="clear" w:color="auto" w:fill="FFFFFF"/>
              <w:spacing w:after="0" w:line="193" w:lineRule="atLeast"/>
              <w:jc w:val="center"/>
              <w:rPr>
                <w:rFonts w:ascii="Times New Roman" w:hAnsi="Times New Roman"/>
                <w:sz w:val="28"/>
                <w:szCs w:val="28"/>
              </w:rPr>
            </w:pPr>
            <w:r w:rsidRPr="00126CD8">
              <w:rPr>
                <w:rFonts w:ascii="Times New Roman" w:hAnsi="Times New Roman"/>
                <w:sz w:val="28"/>
                <w:szCs w:val="28"/>
              </w:rPr>
              <w:t>(Власне ім’я ПРІЗВИЩЕ)</w:t>
            </w:r>
          </w:p>
        </w:tc>
      </w:tr>
      <w:tr w:rsidR="00126CD8" w:rsidRPr="00126CD8" w:rsidTr="002E0B4C">
        <w:trPr>
          <w:trHeight w:val="60"/>
        </w:trPr>
        <w:tc>
          <w:tcPr>
            <w:tcW w:w="1592" w:type="pct"/>
            <w:tcMar>
              <w:right w:w="57" w:type="dxa"/>
            </w:tcMar>
          </w:tcPr>
          <w:p w:rsidR="002E0B4C" w:rsidRPr="00126CD8" w:rsidRDefault="002E0B4C" w:rsidP="00B73D1C">
            <w:pPr>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Секретар атестаційної комісії</w:t>
            </w:r>
          </w:p>
        </w:tc>
        <w:tc>
          <w:tcPr>
            <w:tcW w:w="1301" w:type="pct"/>
            <w:tcMar>
              <w:top w:w="113" w:type="dxa"/>
              <w:left w:w="57" w:type="dxa"/>
              <w:bottom w:w="68" w:type="dxa"/>
              <w:right w:w="57" w:type="dxa"/>
            </w:tcMar>
          </w:tcPr>
          <w:p w:rsidR="002E0B4C" w:rsidRPr="00126CD8" w:rsidRDefault="002E0B4C" w:rsidP="00B73D1C">
            <w:pPr>
              <w:shd w:val="clear" w:color="auto" w:fill="FFFFFF"/>
              <w:spacing w:after="0" w:line="193" w:lineRule="atLeast"/>
              <w:ind w:firstLine="283"/>
              <w:jc w:val="center"/>
              <w:rPr>
                <w:rFonts w:ascii="Times New Roman" w:hAnsi="Times New Roman"/>
                <w:sz w:val="28"/>
                <w:szCs w:val="28"/>
              </w:rPr>
            </w:pPr>
            <w:r w:rsidRPr="00126CD8">
              <w:rPr>
                <w:rFonts w:ascii="Times New Roman" w:hAnsi="Times New Roman"/>
                <w:sz w:val="28"/>
                <w:szCs w:val="28"/>
              </w:rPr>
              <w:t>_________________</w:t>
            </w:r>
          </w:p>
          <w:p w:rsidR="002E0B4C" w:rsidRPr="00126CD8" w:rsidRDefault="002E0B4C" w:rsidP="00B73D1C">
            <w:pPr>
              <w:shd w:val="clear" w:color="auto" w:fill="FFFFFF"/>
              <w:spacing w:after="0" w:line="193" w:lineRule="atLeast"/>
              <w:jc w:val="center"/>
              <w:rPr>
                <w:rFonts w:ascii="Times New Roman" w:hAnsi="Times New Roman"/>
                <w:sz w:val="28"/>
                <w:szCs w:val="28"/>
              </w:rPr>
            </w:pPr>
            <w:r w:rsidRPr="00126CD8">
              <w:rPr>
                <w:rFonts w:ascii="Times New Roman" w:hAnsi="Times New Roman"/>
                <w:sz w:val="28"/>
                <w:szCs w:val="28"/>
              </w:rPr>
              <w:t>(підпис)</w:t>
            </w:r>
          </w:p>
        </w:tc>
        <w:tc>
          <w:tcPr>
            <w:tcW w:w="2106" w:type="pct"/>
            <w:tcMar>
              <w:top w:w="113" w:type="dxa"/>
              <w:left w:w="0" w:type="dxa"/>
              <w:bottom w:w="68" w:type="dxa"/>
            </w:tcMar>
          </w:tcPr>
          <w:p w:rsidR="002E0B4C" w:rsidRPr="00126CD8" w:rsidRDefault="002E0B4C" w:rsidP="00B73D1C">
            <w:pPr>
              <w:shd w:val="clear" w:color="auto" w:fill="FFFFFF"/>
              <w:spacing w:after="0" w:line="193" w:lineRule="atLeast"/>
              <w:ind w:firstLine="283"/>
              <w:rPr>
                <w:rFonts w:ascii="Times New Roman" w:hAnsi="Times New Roman"/>
                <w:sz w:val="28"/>
                <w:szCs w:val="28"/>
              </w:rPr>
            </w:pPr>
            <w:r w:rsidRPr="00126CD8">
              <w:rPr>
                <w:rFonts w:ascii="Times New Roman" w:hAnsi="Times New Roman"/>
                <w:sz w:val="28"/>
                <w:szCs w:val="28"/>
              </w:rPr>
              <w:t>_____________________________</w:t>
            </w:r>
          </w:p>
          <w:p w:rsidR="002E0B4C" w:rsidRPr="00126CD8" w:rsidRDefault="002E0B4C" w:rsidP="00B73D1C">
            <w:pPr>
              <w:shd w:val="clear" w:color="auto" w:fill="FFFFFF"/>
              <w:spacing w:after="0" w:line="193" w:lineRule="atLeast"/>
              <w:jc w:val="center"/>
              <w:rPr>
                <w:rFonts w:ascii="Times New Roman" w:hAnsi="Times New Roman"/>
                <w:sz w:val="28"/>
                <w:szCs w:val="28"/>
              </w:rPr>
            </w:pPr>
            <w:r w:rsidRPr="00126CD8">
              <w:rPr>
                <w:rFonts w:ascii="Times New Roman" w:hAnsi="Times New Roman"/>
                <w:sz w:val="28"/>
                <w:szCs w:val="28"/>
              </w:rPr>
              <w:t>(Власне ім’я ПРІЗВИЩЕ)</w:t>
            </w:r>
          </w:p>
        </w:tc>
      </w:tr>
    </w:tbl>
    <w:p w:rsidR="008B701D" w:rsidRDefault="008B701D" w:rsidP="00024085">
      <w:pPr>
        <w:shd w:val="clear" w:color="auto" w:fill="FFFFFF"/>
        <w:spacing w:after="0" w:line="240" w:lineRule="auto"/>
        <w:jc w:val="right"/>
        <w:rPr>
          <w:rFonts w:ascii="Times New Roman" w:eastAsia="Times New Roman" w:hAnsi="Times New Roman" w:cs="Times New Roman"/>
          <w:b/>
          <w:bCs/>
          <w:i/>
          <w:sz w:val="28"/>
          <w:szCs w:val="28"/>
          <w:bdr w:val="none" w:sz="0" w:space="0" w:color="auto" w:frame="1"/>
          <w:lang w:eastAsia="uk-UA"/>
        </w:rPr>
      </w:pPr>
    </w:p>
    <w:p w:rsidR="008B701D" w:rsidRDefault="008B701D">
      <w:pPr>
        <w:rPr>
          <w:rFonts w:ascii="Times New Roman" w:eastAsia="Times New Roman" w:hAnsi="Times New Roman" w:cs="Times New Roman"/>
          <w:b/>
          <w:bCs/>
          <w:i/>
          <w:sz w:val="28"/>
          <w:szCs w:val="28"/>
          <w:bdr w:val="none" w:sz="0" w:space="0" w:color="auto" w:frame="1"/>
          <w:lang w:eastAsia="uk-UA"/>
        </w:rPr>
      </w:pPr>
      <w:r>
        <w:rPr>
          <w:rFonts w:ascii="Times New Roman" w:eastAsia="Times New Roman" w:hAnsi="Times New Roman" w:cs="Times New Roman"/>
          <w:b/>
          <w:bCs/>
          <w:i/>
          <w:sz w:val="28"/>
          <w:szCs w:val="28"/>
          <w:bdr w:val="none" w:sz="0" w:space="0" w:color="auto" w:frame="1"/>
          <w:lang w:eastAsia="uk-UA"/>
        </w:rPr>
        <w:br w:type="page"/>
      </w:r>
    </w:p>
    <w:p w:rsidR="00880D13" w:rsidRPr="001D5DBA" w:rsidRDefault="00880D13" w:rsidP="00024085">
      <w:pPr>
        <w:shd w:val="clear" w:color="auto" w:fill="FFFFFF"/>
        <w:spacing w:after="0" w:line="240" w:lineRule="auto"/>
        <w:jc w:val="right"/>
        <w:rPr>
          <w:rFonts w:ascii="Times New Roman" w:eastAsia="Times New Roman" w:hAnsi="Times New Roman" w:cs="Times New Roman"/>
          <w:b/>
          <w:bCs/>
          <w:sz w:val="28"/>
          <w:szCs w:val="28"/>
          <w:bdr w:val="none" w:sz="0" w:space="0" w:color="auto" w:frame="1"/>
          <w:lang w:eastAsia="uk-UA"/>
        </w:rPr>
      </w:pPr>
      <w:r w:rsidRPr="001D5DBA">
        <w:rPr>
          <w:rFonts w:ascii="Times New Roman" w:eastAsia="Times New Roman" w:hAnsi="Times New Roman" w:cs="Times New Roman"/>
          <w:b/>
          <w:bCs/>
          <w:sz w:val="28"/>
          <w:szCs w:val="28"/>
          <w:bdr w:val="none" w:sz="0" w:space="0" w:color="auto" w:frame="1"/>
          <w:lang w:eastAsia="uk-UA"/>
        </w:rPr>
        <w:lastRenderedPageBreak/>
        <w:t xml:space="preserve">Додаток </w:t>
      </w:r>
      <w:r w:rsidR="00B157D9" w:rsidRPr="001D5DBA">
        <w:rPr>
          <w:rFonts w:ascii="Times New Roman" w:eastAsia="Times New Roman" w:hAnsi="Times New Roman" w:cs="Times New Roman"/>
          <w:b/>
          <w:bCs/>
          <w:sz w:val="28"/>
          <w:szCs w:val="28"/>
          <w:bdr w:val="none" w:sz="0" w:space="0" w:color="auto" w:frame="1"/>
          <w:lang w:eastAsia="uk-UA"/>
        </w:rPr>
        <w:t>2</w:t>
      </w:r>
    </w:p>
    <w:p w:rsidR="0033556C" w:rsidRPr="00126CD8" w:rsidRDefault="0033556C" w:rsidP="0033556C">
      <w:pPr>
        <w:spacing w:after="0" w:line="240" w:lineRule="auto"/>
        <w:ind w:firstLine="708"/>
        <w:rPr>
          <w:rFonts w:ascii="Times New Roman" w:hAnsi="Times New Roman" w:cs="Times New Roman"/>
          <w:sz w:val="28"/>
          <w:szCs w:val="28"/>
        </w:rPr>
      </w:pPr>
    </w:p>
    <w:p w:rsidR="00B157D9" w:rsidRPr="00126CD8" w:rsidRDefault="00827912" w:rsidP="00827912">
      <w:pPr>
        <w:spacing w:after="0" w:line="240" w:lineRule="auto"/>
        <w:ind w:firstLine="708"/>
        <w:jc w:val="right"/>
        <w:rPr>
          <w:rFonts w:ascii="Times New Roman" w:hAnsi="Times New Roman" w:cs="Times New Roman"/>
          <w:sz w:val="28"/>
          <w:szCs w:val="28"/>
        </w:rPr>
      </w:pPr>
      <w:r w:rsidRPr="00126CD8">
        <w:rPr>
          <w:rFonts w:ascii="Times New Roman" w:hAnsi="Times New Roman" w:cs="Times New Roman"/>
          <w:sz w:val="28"/>
          <w:szCs w:val="28"/>
        </w:rPr>
        <w:t>Г</w:t>
      </w:r>
      <w:r w:rsidR="00B157D9" w:rsidRPr="00126CD8">
        <w:rPr>
          <w:rFonts w:ascii="Times New Roman" w:hAnsi="Times New Roman" w:cs="Times New Roman"/>
          <w:sz w:val="28"/>
          <w:szCs w:val="28"/>
        </w:rPr>
        <w:t>олові атестаційної комісії</w:t>
      </w:r>
    </w:p>
    <w:p w:rsidR="00B157D9" w:rsidRPr="00126CD8" w:rsidRDefault="00B157D9" w:rsidP="00827912">
      <w:pPr>
        <w:spacing w:after="0" w:line="240" w:lineRule="auto"/>
        <w:ind w:firstLine="708"/>
        <w:jc w:val="right"/>
        <w:rPr>
          <w:rFonts w:ascii="Times New Roman" w:hAnsi="Times New Roman" w:cs="Times New Roman"/>
          <w:sz w:val="28"/>
          <w:szCs w:val="28"/>
        </w:rPr>
      </w:pPr>
      <w:r w:rsidRPr="00126CD8">
        <w:rPr>
          <w:rFonts w:ascii="Times New Roman" w:hAnsi="Times New Roman" w:cs="Times New Roman"/>
          <w:sz w:val="28"/>
          <w:szCs w:val="28"/>
        </w:rPr>
        <w:t>______________________________________________</w:t>
      </w:r>
    </w:p>
    <w:p w:rsidR="0033556C" w:rsidRPr="00126CD8" w:rsidRDefault="00B157D9" w:rsidP="00B90124">
      <w:pPr>
        <w:spacing w:after="0" w:line="240" w:lineRule="auto"/>
        <w:ind w:left="2832"/>
        <w:jc w:val="center"/>
        <w:rPr>
          <w:rFonts w:ascii="Times New Roman" w:hAnsi="Times New Roman" w:cs="Times New Roman"/>
          <w:sz w:val="20"/>
          <w:szCs w:val="20"/>
        </w:rPr>
      </w:pPr>
      <w:r w:rsidRPr="00126CD8">
        <w:rPr>
          <w:rFonts w:ascii="Times New Roman" w:hAnsi="Times New Roman" w:cs="Times New Roman"/>
          <w:sz w:val="20"/>
          <w:szCs w:val="20"/>
        </w:rPr>
        <w:t>(найменування закладу освіти, відокремленого структурного</w:t>
      </w:r>
    </w:p>
    <w:p w:rsidR="00B157D9" w:rsidRPr="00126CD8" w:rsidRDefault="00B157D9" w:rsidP="00B90124">
      <w:pPr>
        <w:spacing w:after="0" w:line="240" w:lineRule="auto"/>
        <w:ind w:left="2832"/>
        <w:jc w:val="center"/>
        <w:rPr>
          <w:rFonts w:ascii="Times New Roman" w:hAnsi="Times New Roman" w:cs="Times New Roman"/>
          <w:sz w:val="24"/>
          <w:szCs w:val="24"/>
        </w:rPr>
      </w:pPr>
      <w:r w:rsidRPr="00126CD8">
        <w:rPr>
          <w:rFonts w:ascii="Times New Roman" w:hAnsi="Times New Roman" w:cs="Times New Roman"/>
          <w:sz w:val="20"/>
          <w:szCs w:val="20"/>
        </w:rPr>
        <w:t>підрозділу, органу управління у сфері освіти)</w:t>
      </w:r>
    </w:p>
    <w:p w:rsidR="00B157D9" w:rsidRPr="00126CD8" w:rsidRDefault="00B157D9" w:rsidP="00827912">
      <w:pPr>
        <w:spacing w:after="0" w:line="240" w:lineRule="auto"/>
        <w:jc w:val="right"/>
        <w:rPr>
          <w:rFonts w:ascii="Times New Roman" w:hAnsi="Times New Roman" w:cs="Times New Roman"/>
          <w:sz w:val="28"/>
          <w:szCs w:val="28"/>
        </w:rPr>
      </w:pPr>
      <w:r w:rsidRPr="00126CD8">
        <w:rPr>
          <w:rFonts w:ascii="Times New Roman" w:hAnsi="Times New Roman" w:cs="Times New Roman"/>
          <w:sz w:val="28"/>
          <w:szCs w:val="28"/>
        </w:rPr>
        <w:t>______________________________________________</w:t>
      </w:r>
    </w:p>
    <w:p w:rsidR="00B157D9" w:rsidRPr="00126CD8" w:rsidRDefault="00B157D9" w:rsidP="00827912">
      <w:pPr>
        <w:spacing w:after="0" w:line="240" w:lineRule="auto"/>
        <w:jc w:val="right"/>
        <w:rPr>
          <w:rFonts w:ascii="Times New Roman" w:hAnsi="Times New Roman" w:cs="Times New Roman"/>
          <w:sz w:val="28"/>
          <w:szCs w:val="28"/>
        </w:rPr>
      </w:pPr>
      <w:r w:rsidRPr="00126CD8">
        <w:rPr>
          <w:rFonts w:ascii="Times New Roman" w:hAnsi="Times New Roman" w:cs="Times New Roman"/>
          <w:sz w:val="28"/>
          <w:szCs w:val="28"/>
        </w:rPr>
        <w:t>______________________________________________</w:t>
      </w:r>
    </w:p>
    <w:p w:rsidR="0033556C" w:rsidRPr="00126CD8" w:rsidRDefault="00B157D9" w:rsidP="00B90124">
      <w:pPr>
        <w:spacing w:after="0" w:line="240" w:lineRule="auto"/>
        <w:ind w:left="3540"/>
        <w:jc w:val="center"/>
        <w:rPr>
          <w:rFonts w:ascii="Times New Roman" w:hAnsi="Times New Roman" w:cs="Times New Roman"/>
          <w:sz w:val="20"/>
          <w:szCs w:val="20"/>
        </w:rPr>
      </w:pPr>
      <w:r w:rsidRPr="00126CD8">
        <w:rPr>
          <w:rFonts w:ascii="Times New Roman" w:hAnsi="Times New Roman" w:cs="Times New Roman"/>
          <w:sz w:val="20"/>
          <w:szCs w:val="20"/>
        </w:rPr>
        <w:t>прізвище, ім’я, по батькові (за наявності) педагогічного працівника,</w:t>
      </w:r>
    </w:p>
    <w:p w:rsidR="00B157D9" w:rsidRPr="00126CD8" w:rsidRDefault="00B157D9" w:rsidP="00B90124">
      <w:pPr>
        <w:spacing w:after="0" w:line="240" w:lineRule="auto"/>
        <w:ind w:left="3540"/>
        <w:jc w:val="center"/>
        <w:rPr>
          <w:rFonts w:ascii="Times New Roman" w:hAnsi="Times New Roman" w:cs="Times New Roman"/>
          <w:sz w:val="20"/>
          <w:szCs w:val="20"/>
        </w:rPr>
      </w:pPr>
      <w:r w:rsidRPr="00126CD8">
        <w:rPr>
          <w:rFonts w:ascii="Times New Roman" w:hAnsi="Times New Roman" w:cs="Times New Roman"/>
          <w:sz w:val="20"/>
          <w:szCs w:val="20"/>
        </w:rPr>
        <w:t>який атестується, його посада, адреса електронної пошти, телефон</w:t>
      </w:r>
    </w:p>
    <w:p w:rsidR="00471552" w:rsidRPr="00126CD8" w:rsidRDefault="00471552" w:rsidP="0033556C">
      <w:pPr>
        <w:pStyle w:val="3"/>
        <w:spacing w:before="0" w:after="0" w:line="240" w:lineRule="auto"/>
        <w:jc w:val="center"/>
        <w:rPr>
          <w:rFonts w:ascii="Times New Roman" w:hAnsi="Times New Roman"/>
          <w:color w:val="auto"/>
          <w:sz w:val="20"/>
          <w:szCs w:val="20"/>
          <w:lang w:val="uk-UA"/>
        </w:rPr>
      </w:pPr>
    </w:p>
    <w:p w:rsidR="00B157D9" w:rsidRDefault="00B157D9" w:rsidP="007E7604">
      <w:pPr>
        <w:pStyle w:val="3"/>
        <w:spacing w:before="0" w:after="0" w:line="240" w:lineRule="auto"/>
        <w:jc w:val="center"/>
        <w:rPr>
          <w:rFonts w:ascii="Times New Roman" w:hAnsi="Times New Roman"/>
          <w:color w:val="auto"/>
          <w:sz w:val="28"/>
          <w:szCs w:val="28"/>
          <w:lang w:val="uk-UA"/>
        </w:rPr>
      </w:pPr>
      <w:r w:rsidRPr="00126CD8">
        <w:rPr>
          <w:rFonts w:ascii="Times New Roman" w:hAnsi="Times New Roman"/>
          <w:color w:val="auto"/>
          <w:sz w:val="28"/>
          <w:szCs w:val="28"/>
          <w:lang w:val="uk-UA"/>
        </w:rPr>
        <w:t>ЗАЯВА</w:t>
      </w:r>
      <w:r w:rsidRPr="00126CD8">
        <w:rPr>
          <w:rFonts w:ascii="Times New Roman" w:hAnsi="Times New Roman"/>
          <w:color w:val="auto"/>
          <w:sz w:val="28"/>
          <w:szCs w:val="28"/>
          <w:lang w:val="uk-UA"/>
        </w:rPr>
        <w:br/>
        <w:t>про проведення позачергової атестації</w:t>
      </w:r>
    </w:p>
    <w:p w:rsidR="007E7604" w:rsidRPr="007E7604" w:rsidRDefault="007E7604" w:rsidP="007E7604">
      <w:pPr>
        <w:spacing w:after="0"/>
        <w:rPr>
          <w:sz w:val="12"/>
        </w:rPr>
      </w:pPr>
    </w:p>
    <w:p w:rsidR="00B157D9" w:rsidRPr="00126CD8" w:rsidRDefault="000F740E" w:rsidP="000F740E">
      <w:pPr>
        <w:shd w:val="clear" w:color="auto" w:fill="FFFFFF"/>
        <w:spacing w:after="0" w:line="240" w:lineRule="auto"/>
        <w:jc w:val="both"/>
        <w:rPr>
          <w:rFonts w:ascii="Times New Roman" w:hAnsi="Times New Roman" w:cs="Times New Roman"/>
          <w:sz w:val="28"/>
          <w:szCs w:val="28"/>
          <w:lang w:eastAsia="uk-UA"/>
        </w:rPr>
      </w:pPr>
      <w:r>
        <w:rPr>
          <w:rFonts w:ascii="Times New Roman" w:hAnsi="Times New Roman" w:cs="Times New Roman"/>
          <w:sz w:val="28"/>
          <w:szCs w:val="28"/>
          <w:lang w:eastAsia="uk-UA"/>
        </w:rPr>
        <w:tab/>
      </w:r>
      <w:r w:rsidR="00B157D9" w:rsidRPr="00126CD8">
        <w:rPr>
          <w:rFonts w:ascii="Times New Roman" w:hAnsi="Times New Roman" w:cs="Times New Roman"/>
          <w:sz w:val="28"/>
          <w:szCs w:val="28"/>
          <w:lang w:eastAsia="uk-UA"/>
        </w:rPr>
        <w:t>Прошу провести позачергову атестацію у 20___ році для присвоєння (підтвердження):</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Кваліфікаційної категорії __________________________</w:t>
      </w:r>
      <w:r w:rsidR="00471552" w:rsidRPr="00126CD8">
        <w:rPr>
          <w:rFonts w:ascii="Times New Roman" w:hAnsi="Times New Roman" w:cs="Times New Roman"/>
          <w:sz w:val="28"/>
          <w:szCs w:val="28"/>
          <w:lang w:eastAsia="uk-UA"/>
        </w:rPr>
        <w:t>____________________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Педагогічного звання _______________________________</w:t>
      </w:r>
      <w:r w:rsidR="00471552" w:rsidRPr="00126CD8">
        <w:rPr>
          <w:rFonts w:ascii="Times New Roman" w:hAnsi="Times New Roman" w:cs="Times New Roman"/>
          <w:sz w:val="28"/>
          <w:szCs w:val="28"/>
          <w:lang w:eastAsia="uk-UA"/>
        </w:rPr>
        <w:t>__________________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Повідомляю такі дані:</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Освіта ____________________________________</w:t>
      </w:r>
      <w:r w:rsidR="00471552" w:rsidRPr="00126CD8">
        <w:rPr>
          <w:rFonts w:ascii="Times New Roman" w:hAnsi="Times New Roman" w:cs="Times New Roman"/>
          <w:sz w:val="28"/>
          <w:szCs w:val="28"/>
          <w:lang w:eastAsia="uk-UA"/>
        </w:rPr>
        <w:t>_______</w:t>
      </w:r>
      <w:r w:rsidRPr="00126CD8">
        <w:rPr>
          <w:rFonts w:ascii="Times New Roman" w:hAnsi="Times New Roman" w:cs="Times New Roman"/>
          <w:sz w:val="28"/>
          <w:szCs w:val="28"/>
          <w:lang w:eastAsia="uk-UA"/>
        </w:rPr>
        <w:t>______</w:t>
      </w:r>
      <w:r w:rsidR="00471552" w:rsidRPr="00126CD8">
        <w:rPr>
          <w:rFonts w:ascii="Times New Roman" w:hAnsi="Times New Roman" w:cs="Times New Roman"/>
          <w:sz w:val="28"/>
          <w:szCs w:val="28"/>
          <w:lang w:eastAsia="uk-UA"/>
        </w:rPr>
        <w:t>___________</w:t>
      </w:r>
      <w:r w:rsidRPr="00126CD8">
        <w:rPr>
          <w:rFonts w:ascii="Times New Roman" w:hAnsi="Times New Roman" w:cs="Times New Roman"/>
          <w:sz w:val="28"/>
          <w:szCs w:val="28"/>
          <w:lang w:eastAsia="uk-UA"/>
        </w:rPr>
        <w:t>__</w:t>
      </w:r>
    </w:p>
    <w:p w:rsidR="00B157D9" w:rsidRPr="00126CD8" w:rsidRDefault="00B157D9" w:rsidP="00827912">
      <w:pPr>
        <w:shd w:val="clear" w:color="auto" w:fill="FFFFFF"/>
        <w:spacing w:after="0" w:line="240" w:lineRule="auto"/>
        <w:jc w:val="center"/>
        <w:rPr>
          <w:rFonts w:ascii="Times New Roman" w:hAnsi="Times New Roman" w:cs="Times New Roman"/>
          <w:sz w:val="20"/>
          <w:szCs w:val="20"/>
          <w:lang w:eastAsia="uk-UA"/>
        </w:rPr>
      </w:pPr>
      <w:r w:rsidRPr="00126CD8">
        <w:rPr>
          <w:rFonts w:ascii="Times New Roman" w:hAnsi="Times New Roman" w:cs="Times New Roman"/>
          <w:sz w:val="20"/>
          <w:szCs w:val="20"/>
          <w:lang w:eastAsia="uk-UA"/>
        </w:rPr>
        <w:t xml:space="preserve">(фахова </w:t>
      </w:r>
      <w:proofErr w:type="spellStart"/>
      <w:r w:rsidRPr="00126CD8">
        <w:rPr>
          <w:rFonts w:ascii="Times New Roman" w:hAnsi="Times New Roman" w:cs="Times New Roman"/>
          <w:sz w:val="20"/>
          <w:szCs w:val="20"/>
          <w:lang w:eastAsia="uk-UA"/>
        </w:rPr>
        <w:t>передвища</w:t>
      </w:r>
      <w:proofErr w:type="spellEnd"/>
      <w:r w:rsidRPr="00126CD8">
        <w:rPr>
          <w:rFonts w:ascii="Times New Roman" w:hAnsi="Times New Roman" w:cs="Times New Roman"/>
          <w:sz w:val="20"/>
          <w:szCs w:val="20"/>
          <w:lang w:eastAsia="uk-UA"/>
        </w:rPr>
        <w:t>, вища)</w:t>
      </w:r>
    </w:p>
    <w:p w:rsidR="00B157D9" w:rsidRPr="00126CD8" w:rsidRDefault="00B157D9" w:rsidP="00827912">
      <w:pPr>
        <w:shd w:val="clear" w:color="auto" w:fill="FFFFFF"/>
        <w:spacing w:after="0" w:line="240" w:lineRule="auto"/>
        <w:jc w:val="center"/>
        <w:rPr>
          <w:rFonts w:ascii="Times New Roman" w:hAnsi="Times New Roman" w:cs="Times New Roman"/>
          <w:sz w:val="20"/>
          <w:szCs w:val="20"/>
          <w:lang w:eastAsia="uk-UA"/>
        </w:rPr>
      </w:pP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Ступінь (освітньо-кваліфікаційний рівень) вищої освіти __________________________________</w:t>
      </w:r>
      <w:r w:rsidR="00471552" w:rsidRPr="00126CD8">
        <w:rPr>
          <w:rFonts w:ascii="Times New Roman" w:hAnsi="Times New Roman" w:cs="Times New Roman"/>
          <w:sz w:val="28"/>
          <w:szCs w:val="28"/>
          <w:lang w:eastAsia="uk-UA"/>
        </w:rPr>
        <w:t>__________________________________</w:t>
      </w:r>
    </w:p>
    <w:p w:rsidR="00B157D9" w:rsidRPr="00126CD8" w:rsidRDefault="00B157D9" w:rsidP="00827912">
      <w:pPr>
        <w:shd w:val="clear" w:color="auto" w:fill="FFFFFF"/>
        <w:spacing w:after="0" w:line="240" w:lineRule="auto"/>
        <w:jc w:val="center"/>
        <w:rPr>
          <w:rFonts w:ascii="Times New Roman" w:hAnsi="Times New Roman" w:cs="Times New Roman"/>
          <w:sz w:val="20"/>
          <w:szCs w:val="20"/>
          <w:lang w:eastAsia="uk-UA"/>
        </w:rPr>
      </w:pPr>
      <w:r w:rsidRPr="00126CD8">
        <w:rPr>
          <w:rFonts w:ascii="Times New Roman" w:hAnsi="Times New Roman" w:cs="Times New Roman"/>
          <w:sz w:val="20"/>
          <w:szCs w:val="20"/>
          <w:lang w:eastAsia="uk-UA"/>
        </w:rPr>
        <w:t>(молодший спеціаліст, бакалавр, спеціаліст, магістр)</w:t>
      </w:r>
    </w:p>
    <w:p w:rsidR="00B157D9" w:rsidRPr="00126CD8" w:rsidRDefault="00B157D9" w:rsidP="00827912">
      <w:pPr>
        <w:shd w:val="clear" w:color="auto" w:fill="FFFFFF"/>
        <w:spacing w:after="0" w:line="240" w:lineRule="auto"/>
        <w:jc w:val="center"/>
        <w:rPr>
          <w:rFonts w:ascii="Times New Roman" w:hAnsi="Times New Roman" w:cs="Times New Roman"/>
          <w:sz w:val="20"/>
          <w:szCs w:val="20"/>
          <w:lang w:eastAsia="uk-UA"/>
        </w:rPr>
      </w:pP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proofErr w:type="spellStart"/>
      <w:r w:rsidRPr="00126CD8">
        <w:rPr>
          <w:rFonts w:ascii="Times New Roman" w:hAnsi="Times New Roman" w:cs="Times New Roman"/>
          <w:sz w:val="28"/>
          <w:szCs w:val="28"/>
          <w:lang w:eastAsia="uk-UA"/>
        </w:rPr>
        <w:t>Освітньо</w:t>
      </w:r>
      <w:proofErr w:type="spellEnd"/>
      <w:r w:rsidRPr="00126CD8">
        <w:rPr>
          <w:rFonts w:ascii="Times New Roman" w:hAnsi="Times New Roman" w:cs="Times New Roman"/>
          <w:sz w:val="28"/>
          <w:szCs w:val="28"/>
          <w:lang w:eastAsia="uk-UA"/>
        </w:rPr>
        <w:t xml:space="preserve">-науковий, </w:t>
      </w:r>
      <w:proofErr w:type="spellStart"/>
      <w:r w:rsidRPr="00126CD8">
        <w:rPr>
          <w:rFonts w:ascii="Times New Roman" w:hAnsi="Times New Roman" w:cs="Times New Roman"/>
          <w:sz w:val="28"/>
          <w:szCs w:val="28"/>
          <w:lang w:eastAsia="uk-UA"/>
        </w:rPr>
        <w:t>освітньо</w:t>
      </w:r>
      <w:proofErr w:type="spellEnd"/>
      <w:r w:rsidRPr="00126CD8">
        <w:rPr>
          <w:rFonts w:ascii="Times New Roman" w:hAnsi="Times New Roman" w:cs="Times New Roman"/>
          <w:sz w:val="28"/>
          <w:szCs w:val="28"/>
          <w:lang w:eastAsia="uk-UA"/>
        </w:rPr>
        <w:t>-творчий, науковий ступінь (за наявності)</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__________________________________________________</w:t>
      </w:r>
      <w:r w:rsidR="005D23AA" w:rsidRPr="00126CD8">
        <w:rPr>
          <w:rFonts w:ascii="Times New Roman" w:hAnsi="Times New Roman" w:cs="Times New Roman"/>
          <w:sz w:val="28"/>
          <w:szCs w:val="28"/>
          <w:lang w:eastAsia="uk-UA"/>
        </w:rPr>
        <w:t>__________________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Вчене звання (за наявності) __________________________</w:t>
      </w:r>
      <w:r w:rsidR="005D23AA" w:rsidRPr="00126CD8">
        <w:rPr>
          <w:rFonts w:ascii="Times New Roman" w:hAnsi="Times New Roman" w:cs="Times New Roman"/>
          <w:sz w:val="28"/>
          <w:szCs w:val="28"/>
          <w:lang w:eastAsia="uk-UA"/>
        </w:rPr>
        <w:t>__________________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Найменування закладу освіти, який видав документ про освіту __________________________</w:t>
      </w:r>
      <w:r w:rsidR="005D23AA" w:rsidRPr="00126CD8">
        <w:rPr>
          <w:rFonts w:ascii="Times New Roman" w:hAnsi="Times New Roman" w:cs="Times New Roman"/>
          <w:sz w:val="28"/>
          <w:szCs w:val="28"/>
          <w:lang w:eastAsia="uk-UA"/>
        </w:rPr>
        <w:t>________________________________________</w:t>
      </w:r>
      <w:r w:rsidRPr="00126CD8">
        <w:rPr>
          <w:rFonts w:ascii="Times New Roman" w:hAnsi="Times New Roman" w:cs="Times New Roman"/>
          <w:sz w:val="28"/>
          <w:szCs w:val="28"/>
          <w:lang w:eastAsia="uk-UA"/>
        </w:rPr>
        <w:t>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Спеціальність, зазначена в дипломі ___________________</w:t>
      </w:r>
      <w:r w:rsidR="005D23AA" w:rsidRPr="00126CD8">
        <w:rPr>
          <w:rFonts w:ascii="Times New Roman" w:hAnsi="Times New Roman" w:cs="Times New Roman"/>
          <w:sz w:val="28"/>
          <w:szCs w:val="28"/>
          <w:lang w:eastAsia="uk-UA"/>
        </w:rPr>
        <w:t>__________________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Кваліфікація, зазначена в дипломі (додатку до нього)</w:t>
      </w:r>
      <w:r w:rsidR="005D23AA" w:rsidRPr="00126CD8">
        <w:rPr>
          <w:rFonts w:ascii="Times New Roman" w:hAnsi="Times New Roman" w:cs="Times New Roman"/>
          <w:sz w:val="28"/>
          <w:szCs w:val="28"/>
          <w:lang w:eastAsia="uk-UA"/>
        </w:rPr>
        <w:t>______________________</w:t>
      </w:r>
      <w:r w:rsidRPr="00126CD8">
        <w:rPr>
          <w:rFonts w:ascii="Times New Roman" w:hAnsi="Times New Roman" w:cs="Times New Roman"/>
          <w:sz w:val="28"/>
          <w:szCs w:val="28"/>
          <w:lang w:eastAsia="uk-UA"/>
        </w:rPr>
        <w:t xml:space="preserve"> ____________________________________</w:t>
      </w:r>
      <w:r w:rsidR="005D23AA" w:rsidRPr="00126CD8">
        <w:rPr>
          <w:rFonts w:ascii="Times New Roman" w:hAnsi="Times New Roman" w:cs="Times New Roman"/>
          <w:sz w:val="28"/>
          <w:szCs w:val="28"/>
          <w:lang w:eastAsia="uk-UA"/>
        </w:rPr>
        <w:t>________________________________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 xml:space="preserve">Стаж роботи на посадах педагогічних працівників </w:t>
      </w:r>
      <w:r w:rsidR="005D23AA" w:rsidRPr="00126CD8">
        <w:rPr>
          <w:rFonts w:ascii="Times New Roman" w:hAnsi="Times New Roman" w:cs="Times New Roman"/>
          <w:sz w:val="28"/>
          <w:szCs w:val="28"/>
          <w:lang w:eastAsia="uk-UA"/>
        </w:rPr>
        <w:t>________________________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 xml:space="preserve">Підвищення кваліфікації </w:t>
      </w:r>
      <w:r w:rsidR="005D23AA" w:rsidRPr="00126CD8">
        <w:rPr>
          <w:rFonts w:ascii="Times New Roman" w:hAnsi="Times New Roman" w:cs="Times New Roman"/>
          <w:sz w:val="28"/>
          <w:szCs w:val="28"/>
          <w:lang w:eastAsia="uk-UA"/>
        </w:rPr>
        <w:t>______________________________________________</w:t>
      </w:r>
    </w:p>
    <w:p w:rsidR="00B157D9" w:rsidRPr="00126CD8" w:rsidRDefault="00B157D9" w:rsidP="00827912">
      <w:pPr>
        <w:shd w:val="clear" w:color="auto" w:fill="FFFFFF"/>
        <w:spacing w:after="0" w:line="240" w:lineRule="auto"/>
        <w:jc w:val="center"/>
        <w:rPr>
          <w:rFonts w:ascii="Times New Roman" w:hAnsi="Times New Roman" w:cs="Times New Roman"/>
          <w:sz w:val="20"/>
          <w:szCs w:val="20"/>
          <w:lang w:eastAsia="uk-UA"/>
        </w:rPr>
      </w:pPr>
      <w:r w:rsidRPr="00126CD8">
        <w:rPr>
          <w:rFonts w:ascii="Times New Roman" w:hAnsi="Times New Roman" w:cs="Times New Roman"/>
          <w:sz w:val="20"/>
          <w:szCs w:val="20"/>
          <w:lang w:eastAsia="uk-UA"/>
        </w:rPr>
        <w:t>(найменування закладу (закладів), у якому (яких) педагогічний працівник підвищував кваліфікацію, кількість кредитів ЄКТС)</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Дата проходження та результати попередньої атестації __</w:t>
      </w:r>
      <w:r w:rsidR="00E66454" w:rsidRPr="00126CD8">
        <w:rPr>
          <w:rFonts w:ascii="Times New Roman" w:hAnsi="Times New Roman" w:cs="Times New Roman"/>
          <w:sz w:val="28"/>
          <w:szCs w:val="28"/>
          <w:lang w:eastAsia="uk-UA"/>
        </w:rPr>
        <w:t>___________________</w:t>
      </w:r>
    </w:p>
    <w:p w:rsidR="00B157D9" w:rsidRPr="00126CD8" w:rsidRDefault="00B157D9" w:rsidP="00521C3D">
      <w:pPr>
        <w:shd w:val="clear" w:color="auto" w:fill="FFFFFF"/>
        <w:spacing w:after="0" w:line="240" w:lineRule="auto"/>
        <w:jc w:val="both"/>
        <w:rPr>
          <w:rFonts w:ascii="Times New Roman" w:hAnsi="Times New Roman" w:cs="Times New Roman"/>
          <w:sz w:val="28"/>
          <w:szCs w:val="28"/>
          <w:lang w:eastAsia="uk-UA"/>
        </w:rPr>
      </w:pPr>
      <w:r w:rsidRPr="00126CD8">
        <w:rPr>
          <w:rFonts w:ascii="Times New Roman" w:hAnsi="Times New Roman" w:cs="Times New Roman"/>
          <w:sz w:val="28"/>
          <w:szCs w:val="28"/>
          <w:lang w:eastAsia="uk-UA"/>
        </w:rPr>
        <w:t>Посада, за якою атестується (яку займає) педагогічний працівник та місце роботи ____________</w:t>
      </w:r>
      <w:r w:rsidR="00E66454" w:rsidRPr="00126CD8">
        <w:rPr>
          <w:rFonts w:ascii="Times New Roman" w:hAnsi="Times New Roman" w:cs="Times New Roman"/>
          <w:sz w:val="28"/>
          <w:szCs w:val="28"/>
          <w:lang w:eastAsia="uk-UA"/>
        </w:rPr>
        <w:t>__________________________________________________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 xml:space="preserve">Навчальний предмет (інтегрований курс, дисципліна тощо), який (які) викладає педагогічний працівник </w:t>
      </w:r>
      <w:r w:rsidR="00E66454" w:rsidRPr="00126CD8">
        <w:rPr>
          <w:rFonts w:ascii="Times New Roman" w:hAnsi="Times New Roman" w:cs="Times New Roman"/>
          <w:sz w:val="28"/>
          <w:szCs w:val="28"/>
          <w:lang w:eastAsia="uk-UA"/>
        </w:rPr>
        <w:t>_____________________</w:t>
      </w:r>
      <w:r w:rsidRPr="00126CD8">
        <w:rPr>
          <w:rFonts w:ascii="Times New Roman" w:hAnsi="Times New Roman" w:cs="Times New Roman"/>
          <w:sz w:val="28"/>
          <w:szCs w:val="28"/>
          <w:lang w:eastAsia="uk-UA"/>
        </w:rPr>
        <w:t>_________</w:t>
      </w:r>
      <w:r w:rsidR="00E66454" w:rsidRPr="00126CD8">
        <w:rPr>
          <w:rFonts w:ascii="Times New Roman" w:hAnsi="Times New Roman" w:cs="Times New Roman"/>
          <w:sz w:val="28"/>
          <w:szCs w:val="28"/>
          <w:lang w:eastAsia="uk-UA"/>
        </w:rPr>
        <w:t>_________________</w:t>
      </w:r>
    </w:p>
    <w:p w:rsidR="00B157D9" w:rsidRPr="00126CD8" w:rsidRDefault="00B157D9" w:rsidP="00827912">
      <w:pPr>
        <w:shd w:val="clear" w:color="auto" w:fill="FFFFFF"/>
        <w:spacing w:after="0" w:line="240" w:lineRule="auto"/>
        <w:rPr>
          <w:rFonts w:ascii="Times New Roman" w:hAnsi="Times New Roman" w:cs="Times New Roman"/>
          <w:sz w:val="28"/>
          <w:szCs w:val="28"/>
          <w:lang w:eastAsia="uk-UA"/>
        </w:rPr>
      </w:pPr>
      <w:r w:rsidRPr="00126CD8">
        <w:rPr>
          <w:rFonts w:ascii="Times New Roman" w:hAnsi="Times New Roman" w:cs="Times New Roman"/>
          <w:sz w:val="28"/>
          <w:szCs w:val="28"/>
          <w:lang w:eastAsia="uk-UA"/>
        </w:rPr>
        <w:t xml:space="preserve">Підстави для позачергової атестації </w:t>
      </w:r>
      <w:r w:rsidR="00E66454" w:rsidRPr="00126CD8">
        <w:rPr>
          <w:rFonts w:ascii="Times New Roman" w:hAnsi="Times New Roman" w:cs="Times New Roman"/>
          <w:sz w:val="28"/>
          <w:szCs w:val="28"/>
          <w:lang w:eastAsia="uk-UA"/>
        </w:rPr>
        <w:t>_____________________________________</w:t>
      </w:r>
    </w:p>
    <w:p w:rsidR="00521C3D" w:rsidRPr="00521C3D" w:rsidRDefault="00521C3D" w:rsidP="00827912">
      <w:pPr>
        <w:shd w:val="clear" w:color="auto" w:fill="FFFFFF"/>
        <w:spacing w:after="0" w:line="240" w:lineRule="auto"/>
        <w:jc w:val="center"/>
        <w:rPr>
          <w:rFonts w:ascii="Times New Roman" w:hAnsi="Times New Roman" w:cs="Times New Roman"/>
          <w:sz w:val="24"/>
          <w:szCs w:val="28"/>
          <w:lang w:eastAsia="uk-UA"/>
        </w:rPr>
      </w:pPr>
    </w:p>
    <w:p w:rsidR="00521C3D" w:rsidRPr="00521C3D" w:rsidRDefault="00521C3D" w:rsidP="00827912">
      <w:pPr>
        <w:shd w:val="clear" w:color="auto" w:fill="FFFFFF"/>
        <w:spacing w:after="0" w:line="240" w:lineRule="auto"/>
        <w:jc w:val="center"/>
        <w:rPr>
          <w:rFonts w:ascii="Times New Roman" w:hAnsi="Times New Roman" w:cs="Times New Roman"/>
          <w:sz w:val="24"/>
          <w:szCs w:val="28"/>
          <w:lang w:eastAsia="uk-UA"/>
        </w:rPr>
      </w:pPr>
    </w:p>
    <w:p w:rsidR="00B157D9" w:rsidRPr="00126CD8" w:rsidRDefault="00B157D9" w:rsidP="00827912">
      <w:pPr>
        <w:shd w:val="clear" w:color="auto" w:fill="FFFFFF"/>
        <w:spacing w:after="0" w:line="240" w:lineRule="auto"/>
        <w:jc w:val="center"/>
        <w:rPr>
          <w:rFonts w:ascii="Times New Roman" w:hAnsi="Times New Roman" w:cs="Times New Roman"/>
          <w:sz w:val="28"/>
          <w:szCs w:val="28"/>
          <w:lang w:eastAsia="uk-UA"/>
        </w:rPr>
      </w:pPr>
      <w:r w:rsidRPr="00126CD8">
        <w:rPr>
          <w:rFonts w:ascii="Times New Roman" w:hAnsi="Times New Roman" w:cs="Times New Roman"/>
          <w:sz w:val="28"/>
          <w:szCs w:val="28"/>
          <w:lang w:eastAsia="uk-UA"/>
        </w:rPr>
        <w:t>______________________________</w:t>
      </w:r>
    </w:p>
    <w:p w:rsidR="00B157D9" w:rsidRPr="00126CD8" w:rsidRDefault="00B157D9" w:rsidP="00827912">
      <w:pPr>
        <w:shd w:val="clear" w:color="auto" w:fill="FFFFFF"/>
        <w:spacing w:after="0" w:line="240" w:lineRule="auto"/>
        <w:jc w:val="center"/>
        <w:rPr>
          <w:rFonts w:ascii="Times New Roman" w:hAnsi="Times New Roman" w:cs="Times New Roman"/>
          <w:sz w:val="20"/>
          <w:szCs w:val="20"/>
          <w:lang w:eastAsia="uk-UA"/>
        </w:rPr>
      </w:pPr>
      <w:r w:rsidRPr="00126CD8">
        <w:rPr>
          <w:rFonts w:ascii="Times New Roman" w:hAnsi="Times New Roman" w:cs="Times New Roman"/>
          <w:sz w:val="20"/>
          <w:szCs w:val="20"/>
          <w:lang w:eastAsia="uk-UA"/>
        </w:rPr>
        <w:t>(підпис)</w:t>
      </w:r>
    </w:p>
    <w:p w:rsidR="00827912" w:rsidRPr="00126CD8" w:rsidRDefault="00827912" w:rsidP="00827912">
      <w:pPr>
        <w:shd w:val="clear" w:color="auto" w:fill="FFFFFF"/>
        <w:spacing w:after="0" w:line="240" w:lineRule="auto"/>
        <w:rPr>
          <w:rFonts w:ascii="Times New Roman" w:hAnsi="Times New Roman" w:cs="Times New Roman"/>
          <w:sz w:val="28"/>
          <w:szCs w:val="28"/>
          <w:lang w:eastAsia="uk-UA"/>
        </w:rPr>
      </w:pPr>
    </w:p>
    <w:p w:rsidR="00CB65FB" w:rsidRPr="00126CD8" w:rsidRDefault="00B157D9" w:rsidP="002066ED">
      <w:pPr>
        <w:shd w:val="clear" w:color="auto" w:fill="FFFFFF"/>
        <w:spacing w:after="0" w:line="240" w:lineRule="auto"/>
        <w:rPr>
          <w:rFonts w:ascii="Times New Roman" w:eastAsia="Times New Roman" w:hAnsi="Times New Roman" w:cs="Times New Roman"/>
          <w:b/>
          <w:bCs/>
          <w:i/>
          <w:sz w:val="28"/>
          <w:szCs w:val="28"/>
          <w:bdr w:val="none" w:sz="0" w:space="0" w:color="auto" w:frame="1"/>
          <w:lang w:eastAsia="uk-UA"/>
        </w:rPr>
      </w:pPr>
      <w:r w:rsidRPr="00126CD8">
        <w:rPr>
          <w:rFonts w:ascii="Times New Roman" w:hAnsi="Times New Roman" w:cs="Times New Roman"/>
          <w:sz w:val="28"/>
          <w:szCs w:val="28"/>
          <w:lang w:eastAsia="uk-UA"/>
        </w:rPr>
        <w:t>«____» ____________ 20___ року</w:t>
      </w:r>
    </w:p>
    <w:p w:rsidR="00CB65FB" w:rsidRPr="00F1231C" w:rsidRDefault="00CB65FB" w:rsidP="00F1231C">
      <w:pPr>
        <w:spacing w:after="0"/>
        <w:ind w:left="-57"/>
        <w:jc w:val="right"/>
        <w:rPr>
          <w:rFonts w:ascii="Times New Roman" w:hAnsi="Times New Roman"/>
          <w:b/>
          <w:sz w:val="28"/>
          <w:szCs w:val="28"/>
        </w:rPr>
      </w:pPr>
      <w:r w:rsidRPr="00F1231C">
        <w:rPr>
          <w:rFonts w:ascii="Times New Roman" w:hAnsi="Times New Roman"/>
          <w:b/>
          <w:sz w:val="28"/>
          <w:szCs w:val="28"/>
        </w:rPr>
        <w:lastRenderedPageBreak/>
        <w:t xml:space="preserve">Додаток 3 </w:t>
      </w:r>
      <w:r w:rsidRPr="00F1231C">
        <w:rPr>
          <w:rFonts w:ascii="Times New Roman" w:hAnsi="Times New Roman"/>
          <w:b/>
          <w:sz w:val="28"/>
          <w:szCs w:val="28"/>
        </w:rPr>
        <w:br/>
      </w:r>
    </w:p>
    <w:p w:rsidR="00CB65FB" w:rsidRPr="00126CD8" w:rsidRDefault="00CB65FB" w:rsidP="00F1231C">
      <w:pPr>
        <w:pStyle w:val="3"/>
        <w:spacing w:before="0" w:after="0"/>
        <w:ind w:left="-57"/>
        <w:jc w:val="center"/>
        <w:rPr>
          <w:rFonts w:ascii="Times New Roman" w:hAnsi="Times New Roman"/>
          <w:color w:val="auto"/>
          <w:sz w:val="24"/>
          <w:szCs w:val="24"/>
          <w:lang w:val="uk-UA"/>
        </w:rPr>
      </w:pPr>
      <w:r w:rsidRPr="00126CD8">
        <w:rPr>
          <w:rFonts w:ascii="Times New Roman" w:hAnsi="Times New Roman"/>
          <w:color w:val="auto"/>
          <w:sz w:val="24"/>
          <w:szCs w:val="24"/>
          <w:lang w:val="uk-UA"/>
        </w:rPr>
        <w:t>АТЕСТАЦІЙНИЙ ЛИСТ</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1. Прізвище, ім’я, по батькові (за наявності) педагогічного працівника</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_________________________________________________</w:t>
      </w:r>
      <w:r w:rsidR="002066ED" w:rsidRPr="00126CD8">
        <w:rPr>
          <w:rFonts w:ascii="Times New Roman" w:hAnsi="Times New Roman" w:cs="Times New Roman"/>
          <w:sz w:val="24"/>
          <w:szCs w:val="24"/>
        </w:rPr>
        <w:t>______________</w:t>
      </w:r>
      <w:r w:rsidR="00E44EB7" w:rsidRPr="00126CD8">
        <w:rPr>
          <w:rFonts w:ascii="Times New Roman" w:hAnsi="Times New Roman" w:cs="Times New Roman"/>
          <w:sz w:val="24"/>
          <w:szCs w:val="24"/>
        </w:rPr>
        <w:t>_____________</w:t>
      </w:r>
      <w:r w:rsidR="002066ED" w:rsidRPr="00126CD8">
        <w:rPr>
          <w:rFonts w:ascii="Times New Roman" w:hAnsi="Times New Roman" w:cs="Times New Roman"/>
          <w:sz w:val="24"/>
          <w:szCs w:val="24"/>
        </w:rPr>
        <w:t>___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2. Дата подання документів «____» ____________ 20___ року</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3. Освіта _________________________________________</w:t>
      </w:r>
      <w:r w:rsidR="002066ED" w:rsidRPr="00126CD8">
        <w:rPr>
          <w:rFonts w:ascii="Times New Roman" w:hAnsi="Times New Roman" w:cs="Times New Roman"/>
          <w:sz w:val="24"/>
          <w:szCs w:val="24"/>
        </w:rPr>
        <w:t>______________</w:t>
      </w:r>
      <w:r w:rsidR="00E44EB7" w:rsidRPr="00126CD8">
        <w:rPr>
          <w:rFonts w:ascii="Times New Roman" w:hAnsi="Times New Roman" w:cs="Times New Roman"/>
          <w:sz w:val="24"/>
          <w:szCs w:val="24"/>
        </w:rPr>
        <w:t>_____________</w:t>
      </w:r>
      <w:r w:rsidR="002066ED" w:rsidRPr="00126CD8">
        <w:rPr>
          <w:rFonts w:ascii="Times New Roman" w:hAnsi="Times New Roman" w:cs="Times New Roman"/>
          <w:sz w:val="24"/>
          <w:szCs w:val="24"/>
        </w:rPr>
        <w:t>___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4. Ступінь (освітньо-кваліфікаційний рівень) вищої освіти</w:t>
      </w:r>
      <w:r w:rsidR="002066ED" w:rsidRPr="00126CD8">
        <w:rPr>
          <w:rFonts w:ascii="Times New Roman" w:hAnsi="Times New Roman" w:cs="Times New Roman"/>
          <w:sz w:val="24"/>
          <w:szCs w:val="24"/>
        </w:rPr>
        <w:t xml:space="preserve"> _____________</w:t>
      </w:r>
      <w:r w:rsidR="00E44EB7" w:rsidRPr="00126CD8">
        <w:rPr>
          <w:rFonts w:ascii="Times New Roman" w:hAnsi="Times New Roman" w:cs="Times New Roman"/>
          <w:sz w:val="24"/>
          <w:szCs w:val="24"/>
        </w:rPr>
        <w:t>_____________</w:t>
      </w:r>
      <w:r w:rsidR="002066ED" w:rsidRPr="00126CD8">
        <w:rPr>
          <w:rFonts w:ascii="Times New Roman" w:hAnsi="Times New Roman" w:cs="Times New Roman"/>
          <w:sz w:val="24"/>
          <w:szCs w:val="24"/>
        </w:rPr>
        <w:t>___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 xml:space="preserve">5. </w:t>
      </w:r>
      <w:proofErr w:type="spellStart"/>
      <w:r w:rsidRPr="00126CD8">
        <w:rPr>
          <w:rFonts w:ascii="Times New Roman" w:hAnsi="Times New Roman" w:cs="Times New Roman"/>
          <w:sz w:val="24"/>
          <w:szCs w:val="24"/>
        </w:rPr>
        <w:t>Освітньо</w:t>
      </w:r>
      <w:proofErr w:type="spellEnd"/>
      <w:r w:rsidRPr="00126CD8">
        <w:rPr>
          <w:rFonts w:ascii="Times New Roman" w:hAnsi="Times New Roman" w:cs="Times New Roman"/>
          <w:sz w:val="24"/>
          <w:szCs w:val="24"/>
        </w:rPr>
        <w:t>-науковий ступінь (за наявності) ___________</w:t>
      </w:r>
      <w:r w:rsidR="002066ED" w:rsidRPr="00126CD8">
        <w:rPr>
          <w:rFonts w:ascii="Times New Roman" w:hAnsi="Times New Roman" w:cs="Times New Roman"/>
          <w:sz w:val="24"/>
          <w:szCs w:val="24"/>
        </w:rPr>
        <w:t>__________________</w:t>
      </w:r>
      <w:r w:rsidR="00E44EB7" w:rsidRPr="00126CD8">
        <w:rPr>
          <w:rFonts w:ascii="Times New Roman" w:hAnsi="Times New Roman" w:cs="Times New Roman"/>
          <w:sz w:val="24"/>
          <w:szCs w:val="24"/>
        </w:rPr>
        <w:t>_____________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6. Найменування закладу освіти, який видав документ про освіту</w:t>
      </w:r>
      <w:r w:rsidR="002066ED" w:rsidRPr="00126CD8">
        <w:rPr>
          <w:rFonts w:ascii="Times New Roman" w:hAnsi="Times New Roman" w:cs="Times New Roman"/>
          <w:sz w:val="24"/>
          <w:szCs w:val="24"/>
        </w:rPr>
        <w:t xml:space="preserve"> ______________________________________________________</w:t>
      </w:r>
      <w:r w:rsidRPr="00126CD8">
        <w:rPr>
          <w:rFonts w:ascii="Times New Roman" w:hAnsi="Times New Roman" w:cs="Times New Roman"/>
          <w:sz w:val="24"/>
          <w:szCs w:val="24"/>
        </w:rPr>
        <w:t>___________</w:t>
      </w:r>
      <w:r w:rsidR="002066ED" w:rsidRPr="00126CD8">
        <w:rPr>
          <w:rFonts w:ascii="Times New Roman" w:hAnsi="Times New Roman" w:cs="Times New Roman"/>
          <w:sz w:val="24"/>
          <w:szCs w:val="24"/>
        </w:rPr>
        <w:t>_</w:t>
      </w:r>
      <w:r w:rsidRPr="00126CD8">
        <w:rPr>
          <w:rFonts w:ascii="Times New Roman" w:hAnsi="Times New Roman" w:cs="Times New Roman"/>
          <w:sz w:val="24"/>
          <w:szCs w:val="24"/>
        </w:rPr>
        <w:t>_</w:t>
      </w:r>
      <w:r w:rsidR="00E44EB7" w:rsidRPr="00126CD8">
        <w:rPr>
          <w:rFonts w:ascii="Times New Roman" w:hAnsi="Times New Roman" w:cs="Times New Roman"/>
          <w:sz w:val="24"/>
          <w:szCs w:val="24"/>
        </w:rPr>
        <w:t>____________</w:t>
      </w:r>
      <w:r w:rsidRPr="00126CD8">
        <w:rPr>
          <w:rFonts w:ascii="Times New Roman" w:hAnsi="Times New Roman" w:cs="Times New Roman"/>
          <w:sz w:val="24"/>
          <w:szCs w:val="24"/>
        </w:rPr>
        <w:t>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7. Спеціальність, зазначена в дипломі _________________</w:t>
      </w:r>
      <w:r w:rsidR="002066ED" w:rsidRPr="00126CD8">
        <w:rPr>
          <w:rFonts w:ascii="Times New Roman" w:hAnsi="Times New Roman" w:cs="Times New Roman"/>
          <w:sz w:val="24"/>
          <w:szCs w:val="24"/>
        </w:rPr>
        <w:t>_________________</w:t>
      </w:r>
      <w:r w:rsidR="00E44EB7" w:rsidRPr="00126CD8">
        <w:rPr>
          <w:rFonts w:ascii="Times New Roman" w:hAnsi="Times New Roman" w:cs="Times New Roman"/>
          <w:sz w:val="24"/>
          <w:szCs w:val="24"/>
        </w:rPr>
        <w:t>____________</w:t>
      </w:r>
      <w:r w:rsidR="002066ED" w:rsidRPr="00126CD8">
        <w:rPr>
          <w:rFonts w:ascii="Times New Roman" w:hAnsi="Times New Roman" w:cs="Times New Roman"/>
          <w:sz w:val="24"/>
          <w:szCs w:val="24"/>
        </w:rPr>
        <w:t>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_________________________________________________</w:t>
      </w:r>
      <w:r w:rsidR="002066ED" w:rsidRPr="00126CD8">
        <w:rPr>
          <w:rFonts w:ascii="Times New Roman" w:hAnsi="Times New Roman" w:cs="Times New Roman"/>
          <w:sz w:val="24"/>
          <w:szCs w:val="24"/>
        </w:rPr>
        <w:t>________________</w:t>
      </w:r>
      <w:r w:rsidR="00E44EB7" w:rsidRPr="00126CD8">
        <w:rPr>
          <w:rFonts w:ascii="Times New Roman" w:hAnsi="Times New Roman" w:cs="Times New Roman"/>
          <w:sz w:val="24"/>
          <w:szCs w:val="24"/>
        </w:rPr>
        <w:t>____________</w:t>
      </w:r>
      <w:r w:rsidR="002066ED" w:rsidRPr="00126CD8">
        <w:rPr>
          <w:rFonts w:ascii="Times New Roman" w:hAnsi="Times New Roman" w:cs="Times New Roman"/>
          <w:sz w:val="24"/>
          <w:szCs w:val="24"/>
        </w:rPr>
        <w:t>___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8. Кваліфікація, зазначена в дипломі (додатку до нього) _</w:t>
      </w:r>
      <w:r w:rsidR="002066ED" w:rsidRPr="00126CD8">
        <w:rPr>
          <w:rFonts w:ascii="Times New Roman" w:hAnsi="Times New Roman" w:cs="Times New Roman"/>
          <w:sz w:val="24"/>
          <w:szCs w:val="24"/>
        </w:rPr>
        <w:t>_________________</w:t>
      </w:r>
      <w:r w:rsidR="00E44EB7" w:rsidRPr="00126CD8">
        <w:rPr>
          <w:rFonts w:ascii="Times New Roman" w:hAnsi="Times New Roman" w:cs="Times New Roman"/>
          <w:sz w:val="24"/>
          <w:szCs w:val="24"/>
        </w:rPr>
        <w:t>____________</w:t>
      </w:r>
      <w:r w:rsidR="002066ED" w:rsidRPr="00126CD8">
        <w:rPr>
          <w:rFonts w:ascii="Times New Roman" w:hAnsi="Times New Roman" w:cs="Times New Roman"/>
          <w:sz w:val="24"/>
          <w:szCs w:val="24"/>
        </w:rPr>
        <w:t>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_________________________________________________</w:t>
      </w:r>
      <w:r w:rsidR="002066ED" w:rsidRPr="00126CD8">
        <w:rPr>
          <w:rFonts w:ascii="Times New Roman" w:hAnsi="Times New Roman" w:cs="Times New Roman"/>
          <w:sz w:val="24"/>
          <w:szCs w:val="24"/>
        </w:rPr>
        <w:t>_________________</w:t>
      </w:r>
      <w:r w:rsidR="00E44EB7" w:rsidRPr="00126CD8">
        <w:rPr>
          <w:rFonts w:ascii="Times New Roman" w:hAnsi="Times New Roman" w:cs="Times New Roman"/>
          <w:sz w:val="24"/>
          <w:szCs w:val="24"/>
        </w:rPr>
        <w:t>____________</w:t>
      </w:r>
      <w:r w:rsidR="002066ED" w:rsidRPr="00126CD8">
        <w:rPr>
          <w:rFonts w:ascii="Times New Roman" w:hAnsi="Times New Roman" w:cs="Times New Roman"/>
          <w:sz w:val="24"/>
          <w:szCs w:val="24"/>
        </w:rPr>
        <w:t>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9. Стаж роботи на посадах педагогічних працівників ____</w:t>
      </w:r>
      <w:r w:rsidR="002066ED" w:rsidRPr="00126CD8">
        <w:rPr>
          <w:rFonts w:ascii="Times New Roman" w:hAnsi="Times New Roman" w:cs="Times New Roman"/>
          <w:sz w:val="24"/>
          <w:szCs w:val="24"/>
        </w:rPr>
        <w:t>________________</w:t>
      </w:r>
      <w:r w:rsidR="00E44EB7" w:rsidRPr="00126CD8">
        <w:rPr>
          <w:rFonts w:ascii="Times New Roman" w:hAnsi="Times New Roman" w:cs="Times New Roman"/>
          <w:sz w:val="24"/>
          <w:szCs w:val="24"/>
        </w:rPr>
        <w:t>___________</w:t>
      </w:r>
      <w:r w:rsidR="002066ED" w:rsidRPr="00126CD8">
        <w:rPr>
          <w:rFonts w:ascii="Times New Roman" w:hAnsi="Times New Roman" w:cs="Times New Roman"/>
          <w:sz w:val="24"/>
          <w:szCs w:val="24"/>
        </w:rPr>
        <w:t>___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10. Відомості про підвищення кваліфікації ____________</w:t>
      </w:r>
      <w:r w:rsidR="002066ED" w:rsidRPr="00126CD8">
        <w:rPr>
          <w:rFonts w:ascii="Times New Roman" w:hAnsi="Times New Roman" w:cs="Times New Roman"/>
          <w:sz w:val="24"/>
          <w:szCs w:val="24"/>
        </w:rPr>
        <w:t>__________</w:t>
      </w:r>
      <w:r w:rsidR="00E44EB7" w:rsidRPr="00126CD8">
        <w:rPr>
          <w:rFonts w:ascii="Times New Roman" w:hAnsi="Times New Roman" w:cs="Times New Roman"/>
          <w:sz w:val="24"/>
          <w:szCs w:val="24"/>
        </w:rPr>
        <w:t>____________</w:t>
      </w:r>
      <w:r w:rsidR="002066ED" w:rsidRPr="00126CD8">
        <w:rPr>
          <w:rFonts w:ascii="Times New Roman" w:hAnsi="Times New Roman" w:cs="Times New Roman"/>
          <w:sz w:val="24"/>
          <w:szCs w:val="24"/>
        </w:rPr>
        <w:t>_________</w:t>
      </w:r>
    </w:p>
    <w:p w:rsidR="00CB65FB" w:rsidRPr="00126CD8" w:rsidRDefault="00CB65FB" w:rsidP="002066ED">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_________________________________________________</w:t>
      </w:r>
      <w:r w:rsidR="002066ED" w:rsidRPr="00126CD8">
        <w:rPr>
          <w:rFonts w:ascii="Times New Roman" w:hAnsi="Times New Roman" w:cs="Times New Roman"/>
          <w:sz w:val="24"/>
          <w:szCs w:val="24"/>
        </w:rPr>
        <w:t>__________________</w:t>
      </w:r>
      <w:r w:rsidR="00E44EB7" w:rsidRPr="00126CD8">
        <w:rPr>
          <w:rFonts w:ascii="Times New Roman" w:hAnsi="Times New Roman" w:cs="Times New Roman"/>
          <w:sz w:val="24"/>
          <w:szCs w:val="24"/>
        </w:rPr>
        <w:t>____________</w:t>
      </w:r>
      <w:r w:rsidR="002066ED" w:rsidRPr="00126CD8">
        <w:rPr>
          <w:rFonts w:ascii="Times New Roman" w:hAnsi="Times New Roman" w:cs="Times New Roman"/>
          <w:sz w:val="24"/>
          <w:szCs w:val="24"/>
        </w:rPr>
        <w:t>_</w:t>
      </w:r>
    </w:p>
    <w:p w:rsidR="00CB65FB" w:rsidRPr="00126CD8" w:rsidRDefault="00CB65FB" w:rsidP="002066E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(найменування закладу (закладів), у якому (яких) педагогічний працівник підвищував кваліфікацію, кількість кредитів ЄКТС)</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11. Дата проходження та результати попередньої атестації</w:t>
      </w:r>
      <w:r w:rsidR="00D537E4" w:rsidRPr="00126CD8">
        <w:rPr>
          <w:rFonts w:ascii="Times New Roman" w:hAnsi="Times New Roman" w:cs="Times New Roman"/>
          <w:sz w:val="24"/>
          <w:szCs w:val="24"/>
        </w:rPr>
        <w:t xml:space="preserve"> ______________</w:t>
      </w:r>
      <w:r w:rsidR="00E44EB7" w:rsidRPr="00126CD8">
        <w:rPr>
          <w:rFonts w:ascii="Times New Roman" w:hAnsi="Times New Roman" w:cs="Times New Roman"/>
          <w:sz w:val="24"/>
          <w:szCs w:val="24"/>
        </w:rPr>
        <w:t>____________</w:t>
      </w:r>
      <w:r w:rsidR="00D537E4" w:rsidRPr="00126CD8">
        <w:rPr>
          <w:rFonts w:ascii="Times New Roman" w:hAnsi="Times New Roman" w:cs="Times New Roman"/>
          <w:sz w:val="24"/>
          <w:szCs w:val="24"/>
        </w:rPr>
        <w:t>___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_________________________________________________</w:t>
      </w:r>
      <w:r w:rsidR="00D537E4" w:rsidRPr="00126CD8">
        <w:rPr>
          <w:rFonts w:ascii="Times New Roman" w:hAnsi="Times New Roman" w:cs="Times New Roman"/>
          <w:sz w:val="24"/>
          <w:szCs w:val="24"/>
        </w:rPr>
        <w:t>_________________</w:t>
      </w:r>
      <w:r w:rsidR="00E44EB7" w:rsidRPr="00126CD8">
        <w:rPr>
          <w:rFonts w:ascii="Times New Roman" w:hAnsi="Times New Roman" w:cs="Times New Roman"/>
          <w:sz w:val="24"/>
          <w:szCs w:val="24"/>
        </w:rPr>
        <w:t>____________</w:t>
      </w:r>
      <w:r w:rsidR="00D537E4" w:rsidRPr="00126CD8">
        <w:rPr>
          <w:rFonts w:ascii="Times New Roman" w:hAnsi="Times New Roman" w:cs="Times New Roman"/>
          <w:sz w:val="24"/>
          <w:szCs w:val="24"/>
        </w:rPr>
        <w:t>__</w:t>
      </w:r>
    </w:p>
    <w:p w:rsidR="00CB65FB" w:rsidRPr="00126CD8" w:rsidRDefault="00CB65FB" w:rsidP="002066ED">
      <w:pPr>
        <w:shd w:val="clear" w:color="auto" w:fill="FFFFFF"/>
        <w:spacing w:after="0" w:line="240" w:lineRule="auto"/>
        <w:rPr>
          <w:rFonts w:ascii="Times New Roman" w:hAnsi="Times New Roman" w:cs="Times New Roman"/>
          <w:sz w:val="24"/>
          <w:szCs w:val="24"/>
        </w:rPr>
      </w:pPr>
      <w:r w:rsidRPr="00126CD8">
        <w:rPr>
          <w:rFonts w:ascii="Times New Roman" w:hAnsi="Times New Roman" w:cs="Times New Roman"/>
          <w:sz w:val="24"/>
          <w:szCs w:val="24"/>
        </w:rPr>
        <w:t>12. Посада, за якою атестується (яку займає) педагогічний працівник ______________________</w:t>
      </w:r>
      <w:r w:rsidR="00D537E4" w:rsidRPr="00126CD8">
        <w:rPr>
          <w:rFonts w:ascii="Times New Roman" w:hAnsi="Times New Roman" w:cs="Times New Roman"/>
          <w:sz w:val="24"/>
          <w:szCs w:val="24"/>
        </w:rPr>
        <w:t>____________________________________________</w:t>
      </w:r>
      <w:r w:rsidR="00E44EB7" w:rsidRPr="00126CD8">
        <w:rPr>
          <w:rFonts w:ascii="Times New Roman" w:hAnsi="Times New Roman" w:cs="Times New Roman"/>
          <w:sz w:val="24"/>
          <w:szCs w:val="24"/>
        </w:rPr>
        <w:t>____________</w:t>
      </w:r>
      <w:r w:rsidR="00D537E4" w:rsidRPr="00126CD8">
        <w:rPr>
          <w:rFonts w:ascii="Times New Roman" w:hAnsi="Times New Roman" w:cs="Times New Roman"/>
          <w:sz w:val="24"/>
          <w:szCs w:val="24"/>
        </w:rPr>
        <w:t>__</w:t>
      </w:r>
    </w:p>
    <w:p w:rsidR="00CB65FB" w:rsidRPr="00126CD8" w:rsidRDefault="00CB65FB" w:rsidP="00AB4622">
      <w:pPr>
        <w:shd w:val="clear" w:color="auto" w:fill="FFFFFF"/>
        <w:spacing w:after="0" w:line="240" w:lineRule="auto"/>
        <w:jc w:val="both"/>
        <w:rPr>
          <w:rFonts w:ascii="Times New Roman" w:hAnsi="Times New Roman" w:cs="Times New Roman"/>
          <w:sz w:val="24"/>
          <w:szCs w:val="24"/>
        </w:rPr>
      </w:pPr>
      <w:r w:rsidRPr="00126CD8">
        <w:rPr>
          <w:rFonts w:ascii="Times New Roman" w:hAnsi="Times New Roman" w:cs="Times New Roman"/>
          <w:sz w:val="24"/>
          <w:szCs w:val="24"/>
        </w:rPr>
        <w:t>13. Навчальний предмет (інтегрований курс, дисципліна тощо), який (які) викладає педагогічний працівник _____________________________</w:t>
      </w:r>
      <w:r w:rsidR="00D537E4" w:rsidRPr="00126CD8">
        <w:rPr>
          <w:rFonts w:ascii="Times New Roman" w:hAnsi="Times New Roman" w:cs="Times New Roman"/>
          <w:sz w:val="24"/>
          <w:szCs w:val="24"/>
        </w:rPr>
        <w:t>_________</w:t>
      </w:r>
      <w:r w:rsidR="00C06351" w:rsidRPr="00126CD8">
        <w:rPr>
          <w:rFonts w:ascii="Times New Roman" w:hAnsi="Times New Roman" w:cs="Times New Roman"/>
          <w:sz w:val="24"/>
          <w:szCs w:val="24"/>
        </w:rPr>
        <w:t>____________________</w:t>
      </w:r>
      <w:r w:rsidR="00D537E4" w:rsidRPr="00126CD8">
        <w:rPr>
          <w:rFonts w:ascii="Times New Roman" w:hAnsi="Times New Roman" w:cs="Times New Roman"/>
          <w:sz w:val="24"/>
          <w:szCs w:val="24"/>
        </w:rPr>
        <w:t>_</w:t>
      </w:r>
    </w:p>
    <w:p w:rsidR="00CB65FB" w:rsidRPr="00126CD8" w:rsidRDefault="00CB65FB" w:rsidP="002066ED">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Атестаційна комісія _______ рівня</w:t>
      </w:r>
      <w:r w:rsidR="00D537E4" w:rsidRPr="00126CD8">
        <w:rPr>
          <w:rFonts w:ascii="Times New Roman" w:hAnsi="Times New Roman" w:cs="Times New Roman"/>
          <w:sz w:val="24"/>
          <w:szCs w:val="24"/>
        </w:rPr>
        <w:t>____________________________________</w:t>
      </w:r>
      <w:r w:rsidR="00C06351" w:rsidRPr="00126CD8">
        <w:rPr>
          <w:rFonts w:ascii="Times New Roman" w:hAnsi="Times New Roman" w:cs="Times New Roman"/>
          <w:sz w:val="24"/>
          <w:szCs w:val="24"/>
        </w:rPr>
        <w:t>____________</w:t>
      </w:r>
      <w:r w:rsidR="00D537E4" w:rsidRPr="00126CD8">
        <w:rPr>
          <w:rFonts w:ascii="Times New Roman" w:hAnsi="Times New Roman" w:cs="Times New Roman"/>
          <w:sz w:val="24"/>
          <w:szCs w:val="24"/>
        </w:rPr>
        <w:t>__</w:t>
      </w:r>
    </w:p>
    <w:p w:rsidR="00D537E4" w:rsidRPr="00126CD8" w:rsidRDefault="00D537E4" w:rsidP="002066ED">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__________________________________________________________________</w:t>
      </w:r>
      <w:r w:rsidR="00C06351" w:rsidRPr="00126CD8">
        <w:rPr>
          <w:rFonts w:ascii="Times New Roman" w:hAnsi="Times New Roman" w:cs="Times New Roman"/>
          <w:sz w:val="24"/>
          <w:szCs w:val="24"/>
        </w:rPr>
        <w:t>____________</w:t>
      </w:r>
      <w:r w:rsidRPr="00126CD8">
        <w:rPr>
          <w:rFonts w:ascii="Times New Roman" w:hAnsi="Times New Roman" w:cs="Times New Roman"/>
          <w:sz w:val="24"/>
          <w:szCs w:val="24"/>
        </w:rPr>
        <w:t>__</w:t>
      </w:r>
    </w:p>
    <w:p w:rsidR="00CB65FB" w:rsidRPr="00126CD8" w:rsidRDefault="00CB65FB" w:rsidP="002066E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(найменування закладу освіти, відокремленого структурного підрозділу, органу управління у сфері освіти)</w:t>
      </w:r>
    </w:p>
    <w:p w:rsidR="00CB65FB" w:rsidRPr="00126CD8" w:rsidRDefault="00CB65FB" w:rsidP="002066ED">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ВИРІШИЛА:</w:t>
      </w:r>
    </w:p>
    <w:p w:rsidR="00CB65FB" w:rsidRPr="00126CD8" w:rsidRDefault="00CB65FB" w:rsidP="002066ED">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_________________________________________________</w:t>
      </w:r>
      <w:r w:rsidR="00E44EB7" w:rsidRPr="00126CD8">
        <w:rPr>
          <w:rFonts w:ascii="Times New Roman" w:hAnsi="Times New Roman" w:cs="Times New Roman"/>
          <w:sz w:val="24"/>
          <w:szCs w:val="24"/>
        </w:rPr>
        <w:t>__________________</w:t>
      </w:r>
      <w:r w:rsidR="00C06351" w:rsidRPr="00126CD8">
        <w:rPr>
          <w:rFonts w:ascii="Times New Roman" w:hAnsi="Times New Roman" w:cs="Times New Roman"/>
          <w:sz w:val="24"/>
          <w:szCs w:val="24"/>
        </w:rPr>
        <w:t>____________</w:t>
      </w:r>
      <w:r w:rsidR="00E44EB7" w:rsidRPr="00126CD8">
        <w:rPr>
          <w:rFonts w:ascii="Times New Roman" w:hAnsi="Times New Roman" w:cs="Times New Roman"/>
          <w:sz w:val="24"/>
          <w:szCs w:val="24"/>
        </w:rPr>
        <w:t>_</w:t>
      </w:r>
    </w:p>
    <w:p w:rsidR="00CB65FB" w:rsidRPr="00126CD8" w:rsidRDefault="00CB65FB" w:rsidP="002066E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(прізвище, ім’я, по батькові (за наявності) педагогічного працівника)</w:t>
      </w:r>
    </w:p>
    <w:p w:rsidR="00CB65FB" w:rsidRPr="00126CD8" w:rsidRDefault="00CB65FB" w:rsidP="00CB65FB">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_________________________________________________</w:t>
      </w:r>
      <w:r w:rsidR="00E44EB7" w:rsidRPr="00126CD8">
        <w:rPr>
          <w:rFonts w:ascii="Times New Roman" w:hAnsi="Times New Roman" w:cs="Times New Roman"/>
          <w:sz w:val="24"/>
          <w:szCs w:val="24"/>
        </w:rPr>
        <w:t>__________________</w:t>
      </w:r>
      <w:r w:rsidR="00C06351" w:rsidRPr="00126CD8">
        <w:rPr>
          <w:rFonts w:ascii="Times New Roman" w:hAnsi="Times New Roman" w:cs="Times New Roman"/>
          <w:sz w:val="24"/>
          <w:szCs w:val="24"/>
        </w:rPr>
        <w:t>____________</w:t>
      </w:r>
      <w:r w:rsidR="00E44EB7" w:rsidRPr="00126CD8">
        <w:rPr>
          <w:rFonts w:ascii="Times New Roman" w:hAnsi="Times New Roman" w:cs="Times New Roman"/>
          <w:sz w:val="24"/>
          <w:szCs w:val="24"/>
        </w:rPr>
        <w:t>_</w:t>
      </w:r>
    </w:p>
    <w:p w:rsidR="00CB65FB" w:rsidRPr="00126CD8" w:rsidRDefault="00CB65FB" w:rsidP="00CB65FB">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(відповідає займаній посаді, не відповідає займаній посаді)</w:t>
      </w:r>
    </w:p>
    <w:p w:rsidR="00CB65FB" w:rsidRPr="00126CD8" w:rsidRDefault="00CB65FB" w:rsidP="00CB65FB">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w:t>
      </w:r>
      <w:r w:rsidR="00E44EB7" w:rsidRPr="00126CD8">
        <w:rPr>
          <w:rFonts w:ascii="Times New Roman" w:hAnsi="Times New Roman" w:cs="Times New Roman"/>
          <w:sz w:val="24"/>
          <w:szCs w:val="24"/>
        </w:rPr>
        <w:t>_____________________</w:t>
      </w:r>
      <w:r w:rsidR="00C06351" w:rsidRPr="00126CD8">
        <w:rPr>
          <w:rFonts w:ascii="Times New Roman" w:hAnsi="Times New Roman" w:cs="Times New Roman"/>
          <w:sz w:val="24"/>
          <w:szCs w:val="24"/>
        </w:rPr>
        <w:t>____________</w:t>
      </w:r>
      <w:r w:rsidR="00E44EB7" w:rsidRPr="00126CD8">
        <w:rPr>
          <w:rFonts w:ascii="Times New Roman" w:hAnsi="Times New Roman" w:cs="Times New Roman"/>
          <w:sz w:val="24"/>
          <w:szCs w:val="24"/>
        </w:rPr>
        <w:t>__</w:t>
      </w:r>
    </w:p>
    <w:p w:rsidR="00CB65FB" w:rsidRPr="00126CD8" w:rsidRDefault="00CB65FB" w:rsidP="00CB65FB">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(присвоїти/підтвердити кваліфікаційну категорію)</w:t>
      </w:r>
    </w:p>
    <w:p w:rsidR="00CB65FB" w:rsidRPr="00126CD8" w:rsidRDefault="00CB65FB" w:rsidP="00CB65FB">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_________________________________________________</w:t>
      </w:r>
      <w:r w:rsidR="00E44EB7" w:rsidRPr="00126CD8">
        <w:rPr>
          <w:rFonts w:ascii="Times New Roman" w:hAnsi="Times New Roman" w:cs="Times New Roman"/>
          <w:sz w:val="24"/>
          <w:szCs w:val="24"/>
        </w:rPr>
        <w:t>______________</w:t>
      </w:r>
      <w:r w:rsidR="00C06351" w:rsidRPr="00126CD8">
        <w:rPr>
          <w:rFonts w:ascii="Times New Roman" w:hAnsi="Times New Roman" w:cs="Times New Roman"/>
          <w:sz w:val="24"/>
          <w:szCs w:val="24"/>
        </w:rPr>
        <w:t>____________</w:t>
      </w:r>
      <w:r w:rsidR="00E44EB7" w:rsidRPr="00126CD8">
        <w:rPr>
          <w:rFonts w:ascii="Times New Roman" w:hAnsi="Times New Roman" w:cs="Times New Roman"/>
          <w:sz w:val="24"/>
          <w:szCs w:val="24"/>
        </w:rPr>
        <w:t>_____</w:t>
      </w:r>
    </w:p>
    <w:p w:rsidR="00CB65FB" w:rsidRPr="00126CD8" w:rsidRDefault="00CB65FB" w:rsidP="00CB65FB">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(присвоїти (підтвердити) педагогічне звання)</w:t>
      </w:r>
    </w:p>
    <w:p w:rsidR="00CB65FB" w:rsidRPr="00126CD8" w:rsidRDefault="00CB65FB" w:rsidP="00CB65FB">
      <w:pPr>
        <w:shd w:val="clear" w:color="auto" w:fill="FFFFFF"/>
        <w:spacing w:after="0" w:line="193" w:lineRule="atLeast"/>
        <w:jc w:val="center"/>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3007"/>
        <w:gridCol w:w="3150"/>
        <w:gridCol w:w="3480"/>
      </w:tblGrid>
      <w:tr w:rsidR="00126CD8" w:rsidRPr="00126CD8" w:rsidTr="00D87C9D">
        <w:trPr>
          <w:trHeight w:val="60"/>
        </w:trPr>
        <w:tc>
          <w:tcPr>
            <w:tcW w:w="1617" w:type="pct"/>
            <w:tcMar>
              <w:right w:w="57" w:type="dxa"/>
            </w:tcMar>
          </w:tcPr>
          <w:p w:rsidR="00CB65FB" w:rsidRPr="00126CD8" w:rsidRDefault="00CB65FB" w:rsidP="00D87C9D">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Голова атестаційної комісії</w:t>
            </w:r>
          </w:p>
        </w:tc>
        <w:tc>
          <w:tcPr>
            <w:tcW w:w="1691" w:type="pct"/>
            <w:tcMar>
              <w:top w:w="283" w:type="dxa"/>
              <w:left w:w="57" w:type="dxa"/>
              <w:bottom w:w="68" w:type="dxa"/>
              <w:right w:w="57" w:type="dxa"/>
            </w:tcMar>
          </w:tcPr>
          <w:p w:rsidR="00CB65FB" w:rsidRPr="00126CD8" w:rsidRDefault="00CB65FB" w:rsidP="00D87C9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_________________</w:t>
            </w:r>
          </w:p>
          <w:p w:rsidR="00CB65FB" w:rsidRPr="00126CD8" w:rsidRDefault="00CB65FB" w:rsidP="00D87C9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(підпис)</w:t>
            </w:r>
          </w:p>
        </w:tc>
        <w:tc>
          <w:tcPr>
            <w:tcW w:w="1691" w:type="pct"/>
            <w:tcMar>
              <w:top w:w="283" w:type="dxa"/>
              <w:left w:w="0" w:type="dxa"/>
              <w:bottom w:w="68" w:type="dxa"/>
            </w:tcMar>
          </w:tcPr>
          <w:p w:rsidR="00CB65FB" w:rsidRPr="00126CD8" w:rsidRDefault="00CB65FB" w:rsidP="00D87C9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_____________________________</w:t>
            </w:r>
          </w:p>
          <w:p w:rsidR="00CB65FB" w:rsidRPr="00126CD8" w:rsidRDefault="00CB65FB" w:rsidP="00D87C9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(Власне ім’я ПРІЗВИЩЕ)</w:t>
            </w:r>
          </w:p>
        </w:tc>
      </w:tr>
      <w:tr w:rsidR="00126CD8" w:rsidRPr="00126CD8" w:rsidTr="00D87C9D">
        <w:trPr>
          <w:trHeight w:val="60"/>
        </w:trPr>
        <w:tc>
          <w:tcPr>
            <w:tcW w:w="1617" w:type="pct"/>
            <w:tcMar>
              <w:right w:w="57" w:type="dxa"/>
            </w:tcMar>
          </w:tcPr>
          <w:p w:rsidR="00CB65FB" w:rsidRPr="00126CD8" w:rsidRDefault="00CB65FB" w:rsidP="00D87C9D">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Секретар атестаційної комісії</w:t>
            </w:r>
          </w:p>
        </w:tc>
        <w:tc>
          <w:tcPr>
            <w:tcW w:w="1691" w:type="pct"/>
            <w:tcMar>
              <w:top w:w="113" w:type="dxa"/>
              <w:left w:w="57" w:type="dxa"/>
              <w:bottom w:w="68" w:type="dxa"/>
              <w:right w:w="57" w:type="dxa"/>
            </w:tcMar>
          </w:tcPr>
          <w:p w:rsidR="00CB65FB" w:rsidRPr="00126CD8" w:rsidRDefault="00CB65FB" w:rsidP="00D87C9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_________________</w:t>
            </w:r>
          </w:p>
          <w:p w:rsidR="00CB65FB" w:rsidRPr="00126CD8" w:rsidRDefault="00CB65FB" w:rsidP="00D87C9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(підпис)</w:t>
            </w:r>
          </w:p>
        </w:tc>
        <w:tc>
          <w:tcPr>
            <w:tcW w:w="1691" w:type="pct"/>
            <w:tcMar>
              <w:top w:w="113" w:type="dxa"/>
              <w:left w:w="0" w:type="dxa"/>
              <w:bottom w:w="68" w:type="dxa"/>
            </w:tcMar>
          </w:tcPr>
          <w:p w:rsidR="00CB65FB" w:rsidRPr="00126CD8" w:rsidRDefault="00CB65FB" w:rsidP="00D87C9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_____________________________</w:t>
            </w:r>
          </w:p>
          <w:p w:rsidR="00CB65FB" w:rsidRPr="00126CD8" w:rsidRDefault="00CB65FB" w:rsidP="00D87C9D">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(Власне ім’я ПРІЗВИЩЕ)</w:t>
            </w:r>
          </w:p>
        </w:tc>
      </w:tr>
    </w:tbl>
    <w:p w:rsidR="00AB4622" w:rsidRPr="00AB4622" w:rsidRDefault="00AB4622" w:rsidP="00CB65FB">
      <w:pPr>
        <w:shd w:val="clear" w:color="auto" w:fill="FFFFFF"/>
        <w:spacing w:after="0" w:line="193" w:lineRule="atLeast"/>
        <w:rPr>
          <w:rFonts w:ascii="Times New Roman" w:hAnsi="Times New Roman" w:cs="Times New Roman"/>
          <w:sz w:val="28"/>
          <w:szCs w:val="24"/>
        </w:rPr>
      </w:pPr>
    </w:p>
    <w:p w:rsidR="00CB65FB" w:rsidRPr="00126CD8" w:rsidRDefault="00CB65FB" w:rsidP="00CB65FB">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Атестаційний лист одержав:</w:t>
      </w:r>
    </w:p>
    <w:p w:rsidR="00CB65FB" w:rsidRPr="00126CD8" w:rsidRDefault="00CB65FB" w:rsidP="00CB65FB">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_________________________</w:t>
      </w:r>
    </w:p>
    <w:p w:rsidR="00CB65FB" w:rsidRPr="00126CD8" w:rsidRDefault="00CB65FB" w:rsidP="00CB65FB">
      <w:pPr>
        <w:shd w:val="clear" w:color="auto" w:fill="FFFFFF"/>
        <w:spacing w:after="0" w:line="193" w:lineRule="atLeast"/>
        <w:jc w:val="center"/>
        <w:rPr>
          <w:rFonts w:ascii="Times New Roman" w:hAnsi="Times New Roman" w:cs="Times New Roman"/>
          <w:sz w:val="24"/>
          <w:szCs w:val="24"/>
        </w:rPr>
      </w:pPr>
      <w:r w:rsidRPr="00126CD8">
        <w:rPr>
          <w:rFonts w:ascii="Times New Roman" w:hAnsi="Times New Roman" w:cs="Times New Roman"/>
          <w:sz w:val="24"/>
          <w:szCs w:val="24"/>
        </w:rPr>
        <w:t>(підпис)</w:t>
      </w:r>
    </w:p>
    <w:p w:rsidR="00CB65FB" w:rsidRPr="00AB4622" w:rsidRDefault="00CB65FB" w:rsidP="00CB65FB">
      <w:pPr>
        <w:shd w:val="clear" w:color="auto" w:fill="FFFFFF"/>
        <w:spacing w:after="0" w:line="193" w:lineRule="atLeast"/>
        <w:rPr>
          <w:rFonts w:ascii="Times New Roman" w:hAnsi="Times New Roman" w:cs="Times New Roman"/>
          <w:sz w:val="20"/>
          <w:szCs w:val="24"/>
        </w:rPr>
      </w:pPr>
    </w:p>
    <w:p w:rsidR="00CB65FB" w:rsidRPr="00126CD8" w:rsidRDefault="00CB65FB" w:rsidP="00D65274">
      <w:pPr>
        <w:shd w:val="clear" w:color="auto" w:fill="FFFFFF"/>
        <w:spacing w:after="0" w:line="193" w:lineRule="atLeast"/>
        <w:rPr>
          <w:rFonts w:ascii="Times New Roman" w:hAnsi="Times New Roman" w:cs="Times New Roman"/>
          <w:sz w:val="24"/>
          <w:szCs w:val="24"/>
        </w:rPr>
      </w:pPr>
      <w:r w:rsidRPr="00126CD8">
        <w:rPr>
          <w:rFonts w:ascii="Times New Roman" w:hAnsi="Times New Roman" w:cs="Times New Roman"/>
          <w:sz w:val="24"/>
          <w:szCs w:val="24"/>
        </w:rPr>
        <w:t>«____» ____________ 20___ року</w:t>
      </w:r>
    </w:p>
    <w:p w:rsidR="000A3467" w:rsidRPr="00F1231C" w:rsidRDefault="00880D13" w:rsidP="000A3467">
      <w:pPr>
        <w:shd w:val="clear" w:color="auto" w:fill="FFFFFF"/>
        <w:spacing w:after="0" w:line="240" w:lineRule="auto"/>
        <w:jc w:val="right"/>
        <w:rPr>
          <w:rFonts w:ascii="Times New Roman" w:eastAsia="Times New Roman" w:hAnsi="Times New Roman" w:cs="Times New Roman"/>
          <w:b/>
          <w:bCs/>
          <w:sz w:val="28"/>
          <w:szCs w:val="28"/>
          <w:bdr w:val="none" w:sz="0" w:space="0" w:color="auto" w:frame="1"/>
          <w:lang w:eastAsia="uk-UA"/>
        </w:rPr>
      </w:pPr>
      <w:r w:rsidRPr="00F1231C">
        <w:rPr>
          <w:rFonts w:ascii="Times New Roman" w:eastAsia="Times New Roman" w:hAnsi="Times New Roman" w:cs="Times New Roman"/>
          <w:b/>
          <w:bCs/>
          <w:sz w:val="28"/>
          <w:szCs w:val="28"/>
          <w:bdr w:val="none" w:sz="0" w:space="0" w:color="auto" w:frame="1"/>
          <w:lang w:eastAsia="uk-UA"/>
        </w:rPr>
        <w:lastRenderedPageBreak/>
        <w:t xml:space="preserve">Додаток </w:t>
      </w:r>
      <w:r w:rsidR="00F1231C" w:rsidRPr="00F1231C">
        <w:rPr>
          <w:rFonts w:ascii="Times New Roman" w:eastAsia="Times New Roman" w:hAnsi="Times New Roman" w:cs="Times New Roman"/>
          <w:b/>
          <w:bCs/>
          <w:sz w:val="28"/>
          <w:szCs w:val="28"/>
          <w:bdr w:val="none" w:sz="0" w:space="0" w:color="auto" w:frame="1"/>
          <w:lang w:eastAsia="uk-UA"/>
        </w:rPr>
        <w:t>4</w:t>
      </w:r>
    </w:p>
    <w:p w:rsidR="000A3467" w:rsidRPr="000A3467" w:rsidRDefault="000A3467" w:rsidP="000A3467">
      <w:pPr>
        <w:shd w:val="clear" w:color="auto" w:fill="FFFFFF"/>
        <w:spacing w:after="0" w:line="240" w:lineRule="auto"/>
        <w:jc w:val="center"/>
        <w:rPr>
          <w:rFonts w:ascii="Times New Roman" w:eastAsiaTheme="minorEastAsia" w:hAnsi="Times New Roman" w:cs="Times New Roman"/>
          <w:b/>
          <w:i/>
          <w:spacing w:val="-6"/>
          <w:kern w:val="24"/>
          <w:sz w:val="16"/>
          <w:szCs w:val="28"/>
        </w:rPr>
      </w:pPr>
    </w:p>
    <w:p w:rsidR="000A3467" w:rsidRPr="003D3FA5" w:rsidRDefault="000A3467" w:rsidP="000A3467">
      <w:pPr>
        <w:shd w:val="clear" w:color="auto" w:fill="FFFFFF"/>
        <w:spacing w:after="0" w:line="240" w:lineRule="auto"/>
        <w:jc w:val="center"/>
        <w:rPr>
          <w:rFonts w:ascii="Times New Roman" w:eastAsiaTheme="minorEastAsia" w:hAnsi="Times New Roman" w:cs="Times New Roman"/>
          <w:b/>
          <w:spacing w:val="-6"/>
          <w:kern w:val="24"/>
          <w:sz w:val="28"/>
          <w:szCs w:val="28"/>
        </w:rPr>
      </w:pPr>
      <w:r w:rsidRPr="003D3FA5">
        <w:rPr>
          <w:rFonts w:ascii="Times New Roman" w:eastAsiaTheme="minorEastAsia" w:hAnsi="Times New Roman" w:cs="Times New Roman"/>
          <w:b/>
          <w:spacing w:val="-6"/>
          <w:kern w:val="24"/>
          <w:sz w:val="28"/>
          <w:szCs w:val="28"/>
        </w:rPr>
        <w:t xml:space="preserve">Загальні та професійні компетентності педагогічних працівників </w:t>
      </w:r>
    </w:p>
    <w:p w:rsidR="000A3467" w:rsidRPr="003D3FA5" w:rsidRDefault="000A3467" w:rsidP="000A3467">
      <w:pPr>
        <w:shd w:val="clear" w:color="auto" w:fill="FFFFFF"/>
        <w:spacing w:after="0" w:line="240" w:lineRule="auto"/>
        <w:jc w:val="center"/>
        <w:rPr>
          <w:rFonts w:ascii="Times New Roman" w:eastAsiaTheme="minorEastAsia" w:hAnsi="Times New Roman" w:cs="Times New Roman"/>
          <w:b/>
          <w:spacing w:val="-6"/>
          <w:kern w:val="24"/>
          <w:sz w:val="28"/>
          <w:szCs w:val="28"/>
        </w:rPr>
      </w:pPr>
      <w:r w:rsidRPr="003D3FA5">
        <w:rPr>
          <w:rFonts w:ascii="Times New Roman" w:eastAsiaTheme="minorEastAsia" w:hAnsi="Times New Roman" w:cs="Times New Roman"/>
          <w:b/>
          <w:spacing w:val="-6"/>
          <w:kern w:val="24"/>
          <w:sz w:val="28"/>
          <w:szCs w:val="28"/>
        </w:rPr>
        <w:t>згідно з професійними стандартами</w:t>
      </w:r>
    </w:p>
    <w:p w:rsidR="000A3467" w:rsidRPr="007F1BAD" w:rsidRDefault="000A3467" w:rsidP="000A3467">
      <w:pPr>
        <w:shd w:val="clear" w:color="auto" w:fill="FFFFFF"/>
        <w:spacing w:after="0" w:line="240" w:lineRule="auto"/>
        <w:ind w:firstLine="709"/>
        <w:jc w:val="both"/>
        <w:rPr>
          <w:rFonts w:ascii="Times New Roman" w:eastAsiaTheme="minorEastAsia" w:hAnsi="Times New Roman" w:cs="Times New Roman"/>
          <w:b/>
          <w:i/>
          <w:spacing w:val="-6"/>
          <w:kern w:val="24"/>
          <w:sz w:val="16"/>
          <w:szCs w:val="28"/>
        </w:rPr>
      </w:pPr>
    </w:p>
    <w:p w:rsidR="005204D2" w:rsidRPr="000A3467" w:rsidRDefault="005204D2" w:rsidP="000A3467">
      <w:pPr>
        <w:shd w:val="clear" w:color="auto" w:fill="FFFFFF"/>
        <w:spacing w:after="0" w:line="240" w:lineRule="auto"/>
        <w:ind w:firstLine="709"/>
        <w:jc w:val="both"/>
        <w:rPr>
          <w:rFonts w:ascii="Times New Roman" w:eastAsia="Times New Roman" w:hAnsi="Times New Roman" w:cs="Times New Roman"/>
          <w:spacing w:val="-6"/>
          <w:sz w:val="28"/>
          <w:szCs w:val="28"/>
          <w:bdr w:val="none" w:sz="0" w:space="0" w:color="auto" w:frame="1"/>
          <w:lang w:eastAsia="uk-UA"/>
        </w:rPr>
      </w:pPr>
      <w:r w:rsidRPr="000A3467">
        <w:rPr>
          <w:rFonts w:ascii="Times New Roman" w:eastAsiaTheme="minorEastAsia" w:hAnsi="Times New Roman" w:cs="Times New Roman"/>
          <w:b/>
          <w:i/>
          <w:spacing w:val="-6"/>
          <w:kern w:val="24"/>
          <w:sz w:val="28"/>
          <w:szCs w:val="28"/>
        </w:rPr>
        <w:t>Професійний стандарт</w:t>
      </w:r>
      <w:r w:rsidRPr="000A3467">
        <w:rPr>
          <w:rFonts w:ascii="Times New Roman" w:eastAsiaTheme="minorEastAsia" w:hAnsi="Times New Roman" w:cs="Times New Roman"/>
          <w:b/>
          <w:spacing w:val="-6"/>
          <w:kern w:val="24"/>
          <w:sz w:val="28"/>
          <w:szCs w:val="28"/>
        </w:rPr>
        <w:t xml:space="preserve"> </w:t>
      </w:r>
      <w:r w:rsidRPr="000A3467">
        <w:rPr>
          <w:rFonts w:ascii="Times New Roman" w:eastAsiaTheme="minorEastAsia" w:hAnsi="Times New Roman" w:cs="Times New Roman"/>
          <w:b/>
          <w:i/>
          <w:iCs/>
          <w:spacing w:val="-6"/>
          <w:kern w:val="24"/>
          <w:sz w:val="28"/>
          <w:szCs w:val="28"/>
        </w:rPr>
        <w:t xml:space="preserve">за професіями </w:t>
      </w:r>
      <w:r w:rsidR="00716DAF" w:rsidRPr="000A3467">
        <w:rPr>
          <w:rFonts w:ascii="Times New Roman" w:eastAsiaTheme="minorEastAsia" w:hAnsi="Times New Roman" w:cs="Times New Roman"/>
          <w:b/>
          <w:i/>
          <w:iCs/>
          <w:spacing w:val="-6"/>
          <w:kern w:val="24"/>
          <w:sz w:val="28"/>
          <w:szCs w:val="28"/>
        </w:rPr>
        <w:t>«</w:t>
      </w:r>
      <w:r w:rsidRPr="000A3467">
        <w:rPr>
          <w:rFonts w:ascii="Times New Roman" w:eastAsiaTheme="minorEastAsia" w:hAnsi="Times New Roman" w:cs="Times New Roman"/>
          <w:b/>
          <w:i/>
          <w:iCs/>
          <w:spacing w:val="-6"/>
          <w:kern w:val="24"/>
          <w:sz w:val="28"/>
          <w:szCs w:val="28"/>
        </w:rPr>
        <w:t>Вчитель початкових класів закладу загальної середньої освіти</w:t>
      </w:r>
      <w:r w:rsidR="00716DAF" w:rsidRPr="000A3467">
        <w:rPr>
          <w:rFonts w:ascii="Times New Roman" w:eastAsiaTheme="minorEastAsia" w:hAnsi="Times New Roman" w:cs="Times New Roman"/>
          <w:b/>
          <w:i/>
          <w:iCs/>
          <w:spacing w:val="-6"/>
          <w:kern w:val="24"/>
          <w:sz w:val="28"/>
          <w:szCs w:val="28"/>
        </w:rPr>
        <w:t>»</w:t>
      </w:r>
      <w:r w:rsidRPr="000A3467">
        <w:rPr>
          <w:rFonts w:ascii="Times New Roman" w:eastAsiaTheme="minorEastAsia" w:hAnsi="Times New Roman" w:cs="Times New Roman"/>
          <w:b/>
          <w:i/>
          <w:iCs/>
          <w:spacing w:val="-6"/>
          <w:kern w:val="24"/>
          <w:sz w:val="28"/>
          <w:szCs w:val="28"/>
        </w:rPr>
        <w:t xml:space="preserve">, </w:t>
      </w:r>
      <w:r w:rsidR="00716DAF" w:rsidRPr="000A3467">
        <w:rPr>
          <w:rFonts w:ascii="Times New Roman" w:eastAsiaTheme="minorEastAsia" w:hAnsi="Times New Roman" w:cs="Times New Roman"/>
          <w:b/>
          <w:i/>
          <w:iCs/>
          <w:spacing w:val="-6"/>
          <w:kern w:val="24"/>
          <w:sz w:val="28"/>
          <w:szCs w:val="28"/>
        </w:rPr>
        <w:t>«</w:t>
      </w:r>
      <w:r w:rsidRPr="000A3467">
        <w:rPr>
          <w:rFonts w:ascii="Times New Roman" w:eastAsiaTheme="minorEastAsia" w:hAnsi="Times New Roman" w:cs="Times New Roman"/>
          <w:b/>
          <w:i/>
          <w:iCs/>
          <w:spacing w:val="-6"/>
          <w:kern w:val="24"/>
          <w:sz w:val="28"/>
          <w:szCs w:val="28"/>
        </w:rPr>
        <w:t>Вчитель закладу загальної</w:t>
      </w:r>
      <w:r w:rsidRPr="000A3467">
        <w:rPr>
          <w:rFonts w:eastAsiaTheme="minorEastAsia"/>
          <w:b/>
          <w:i/>
          <w:iCs/>
          <w:spacing w:val="-6"/>
          <w:kern w:val="24"/>
          <w:sz w:val="28"/>
          <w:szCs w:val="28"/>
        </w:rPr>
        <w:t xml:space="preserve"> </w:t>
      </w:r>
      <w:r w:rsidRPr="000A3467">
        <w:rPr>
          <w:rFonts w:ascii="Times New Roman" w:eastAsiaTheme="minorEastAsia" w:hAnsi="Times New Roman" w:cs="Times New Roman"/>
          <w:b/>
          <w:i/>
          <w:iCs/>
          <w:spacing w:val="-6"/>
          <w:kern w:val="24"/>
          <w:sz w:val="28"/>
          <w:szCs w:val="28"/>
        </w:rPr>
        <w:t>середньої освіти</w:t>
      </w:r>
      <w:r w:rsidR="00716DAF" w:rsidRPr="000A3467">
        <w:rPr>
          <w:rFonts w:ascii="Times New Roman" w:eastAsiaTheme="minorEastAsia" w:hAnsi="Times New Roman" w:cs="Times New Roman"/>
          <w:b/>
          <w:i/>
          <w:iCs/>
          <w:spacing w:val="-6"/>
          <w:kern w:val="24"/>
          <w:sz w:val="28"/>
          <w:szCs w:val="28"/>
        </w:rPr>
        <w:t>»</w:t>
      </w:r>
      <w:r w:rsidRPr="000A3467">
        <w:rPr>
          <w:rFonts w:ascii="Times New Roman" w:eastAsiaTheme="minorEastAsia" w:hAnsi="Times New Roman" w:cs="Times New Roman"/>
          <w:b/>
          <w:i/>
          <w:iCs/>
          <w:spacing w:val="-6"/>
          <w:kern w:val="24"/>
          <w:sz w:val="28"/>
          <w:szCs w:val="28"/>
        </w:rPr>
        <w:t xml:space="preserve">, </w:t>
      </w:r>
      <w:r w:rsidR="00716DAF" w:rsidRPr="000A3467">
        <w:rPr>
          <w:rFonts w:ascii="Times New Roman" w:eastAsiaTheme="minorEastAsia" w:hAnsi="Times New Roman" w:cs="Times New Roman"/>
          <w:b/>
          <w:i/>
          <w:iCs/>
          <w:spacing w:val="-6"/>
          <w:kern w:val="24"/>
          <w:sz w:val="28"/>
          <w:szCs w:val="28"/>
        </w:rPr>
        <w:t>«</w:t>
      </w:r>
      <w:r w:rsidRPr="000A3467">
        <w:rPr>
          <w:rFonts w:ascii="Times New Roman" w:eastAsiaTheme="minorEastAsia" w:hAnsi="Times New Roman" w:cs="Times New Roman"/>
          <w:b/>
          <w:i/>
          <w:iCs/>
          <w:spacing w:val="-6"/>
          <w:kern w:val="24"/>
          <w:sz w:val="28"/>
          <w:szCs w:val="28"/>
        </w:rPr>
        <w:t>Вчитель з початкової освіти (з дипломом молодшого спеціаліста)</w:t>
      </w:r>
      <w:r w:rsidR="00716DAF" w:rsidRPr="000A3467">
        <w:rPr>
          <w:rFonts w:ascii="Times New Roman" w:eastAsiaTheme="minorEastAsia" w:hAnsi="Times New Roman" w:cs="Times New Roman"/>
          <w:b/>
          <w:i/>
          <w:iCs/>
          <w:spacing w:val="-6"/>
          <w:kern w:val="24"/>
          <w:sz w:val="28"/>
          <w:szCs w:val="28"/>
        </w:rPr>
        <w:t>»</w:t>
      </w:r>
      <w:r w:rsidRPr="000A3467">
        <w:rPr>
          <w:rFonts w:ascii="Times New Roman" w:eastAsiaTheme="minorEastAsia" w:hAnsi="Times New Roman" w:cs="Times New Roman"/>
          <w:i/>
          <w:iCs/>
          <w:spacing w:val="-6"/>
          <w:kern w:val="24"/>
          <w:sz w:val="28"/>
          <w:szCs w:val="28"/>
        </w:rPr>
        <w:t xml:space="preserve"> </w:t>
      </w:r>
      <w:r w:rsidRPr="000A3467">
        <w:rPr>
          <w:rFonts w:ascii="Times New Roman" w:eastAsia="Times New Roman" w:hAnsi="Times New Roman" w:cs="Times New Roman"/>
          <w:spacing w:val="-6"/>
          <w:sz w:val="28"/>
          <w:szCs w:val="28"/>
          <w:bdr w:val="none" w:sz="0" w:space="0" w:color="auto" w:frame="1"/>
          <w:lang w:eastAsia="uk-UA"/>
        </w:rPr>
        <w:t xml:space="preserve">визначає перелік та описує зміст загальних і професійних </w:t>
      </w:r>
      <w:proofErr w:type="spellStart"/>
      <w:r w:rsidRPr="000A3467">
        <w:rPr>
          <w:rFonts w:ascii="Times New Roman" w:eastAsia="Times New Roman" w:hAnsi="Times New Roman" w:cs="Times New Roman"/>
          <w:spacing w:val="-6"/>
          <w:sz w:val="28"/>
          <w:szCs w:val="28"/>
          <w:bdr w:val="none" w:sz="0" w:space="0" w:color="auto" w:frame="1"/>
          <w:lang w:eastAsia="uk-UA"/>
        </w:rPr>
        <w:t>компетентностей</w:t>
      </w:r>
      <w:proofErr w:type="spellEnd"/>
      <w:r w:rsidRPr="000A3467">
        <w:rPr>
          <w:rFonts w:ascii="Times New Roman" w:eastAsia="Times New Roman" w:hAnsi="Times New Roman" w:cs="Times New Roman"/>
          <w:spacing w:val="-6"/>
          <w:sz w:val="28"/>
          <w:szCs w:val="28"/>
          <w:bdr w:val="none" w:sz="0" w:space="0" w:color="auto" w:frame="1"/>
          <w:lang w:eastAsia="uk-UA"/>
        </w:rPr>
        <w:t xml:space="preserve"> вчителя.</w:t>
      </w:r>
    </w:p>
    <w:p w:rsidR="005204D2" w:rsidRPr="00126CD8" w:rsidRDefault="005204D2" w:rsidP="000A346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bdr w:val="none" w:sz="0" w:space="0" w:color="auto" w:frame="1"/>
          <w:lang w:eastAsia="uk-UA"/>
        </w:rPr>
        <w:t xml:space="preserve">До загальних </w:t>
      </w:r>
      <w:proofErr w:type="spellStart"/>
      <w:r w:rsidRPr="00126CD8">
        <w:rPr>
          <w:rFonts w:ascii="Times New Roman" w:eastAsia="Times New Roman" w:hAnsi="Times New Roman" w:cs="Times New Roman"/>
          <w:sz w:val="28"/>
          <w:szCs w:val="28"/>
          <w:bdr w:val="none" w:sz="0" w:space="0" w:color="auto" w:frame="1"/>
          <w:lang w:eastAsia="uk-UA"/>
        </w:rPr>
        <w:t>компетентностей</w:t>
      </w:r>
      <w:proofErr w:type="spellEnd"/>
      <w:r w:rsidRPr="00126CD8">
        <w:rPr>
          <w:rFonts w:ascii="Times New Roman" w:eastAsia="Times New Roman" w:hAnsi="Times New Roman" w:cs="Times New Roman"/>
          <w:sz w:val="28"/>
          <w:szCs w:val="28"/>
          <w:bdr w:val="none" w:sz="0" w:space="0" w:color="auto" w:frame="1"/>
          <w:lang w:eastAsia="uk-UA"/>
        </w:rPr>
        <w:t xml:space="preserve"> відносяться: громадянська, соціальна, культурна, лідерська та підприємницька.</w:t>
      </w:r>
    </w:p>
    <w:p w:rsidR="005204D2" w:rsidRPr="00126CD8" w:rsidRDefault="005204D2" w:rsidP="000A3467">
      <w:pPr>
        <w:shd w:val="clear" w:color="auto" w:fill="FFFFFF"/>
        <w:spacing w:after="0" w:line="240" w:lineRule="auto"/>
        <w:ind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У п</w:t>
      </w:r>
      <w:r w:rsidR="005E2063" w:rsidRPr="00126CD8">
        <w:rPr>
          <w:rFonts w:ascii="Times New Roman" w:eastAsia="Times New Roman" w:hAnsi="Times New Roman" w:cs="Times New Roman"/>
          <w:sz w:val="28"/>
          <w:szCs w:val="28"/>
          <w:lang w:eastAsia="uk-UA"/>
        </w:rPr>
        <w:t xml:space="preserve">рофесійному стандарті визначено такі </w:t>
      </w:r>
      <w:r w:rsidRPr="00126CD8">
        <w:rPr>
          <w:rFonts w:ascii="Times New Roman" w:eastAsia="Times New Roman" w:hAnsi="Times New Roman" w:cs="Times New Roman"/>
          <w:sz w:val="28"/>
          <w:szCs w:val="28"/>
          <w:lang w:eastAsia="uk-UA"/>
        </w:rPr>
        <w:t>професійн</w:t>
      </w:r>
      <w:r w:rsidR="005E2063" w:rsidRPr="00126CD8">
        <w:rPr>
          <w:rFonts w:ascii="Times New Roman" w:eastAsia="Times New Roman" w:hAnsi="Times New Roman" w:cs="Times New Roman"/>
          <w:sz w:val="28"/>
          <w:szCs w:val="28"/>
          <w:lang w:eastAsia="uk-UA"/>
        </w:rPr>
        <w:t>і</w:t>
      </w:r>
      <w:r w:rsidRPr="00126CD8">
        <w:rPr>
          <w:rFonts w:ascii="Times New Roman" w:eastAsia="Times New Roman" w:hAnsi="Times New Roman" w:cs="Times New Roman"/>
          <w:sz w:val="28"/>
          <w:szCs w:val="28"/>
          <w:lang w:eastAsia="uk-UA"/>
        </w:rPr>
        <w:t xml:space="preserve"> компетентност</w:t>
      </w:r>
      <w:r w:rsidR="005E2063" w:rsidRPr="00126CD8">
        <w:rPr>
          <w:rFonts w:ascii="Times New Roman" w:eastAsia="Times New Roman" w:hAnsi="Times New Roman" w:cs="Times New Roman"/>
          <w:sz w:val="28"/>
          <w:szCs w:val="28"/>
          <w:lang w:eastAsia="uk-UA"/>
        </w:rPr>
        <w:t>і</w:t>
      </w:r>
      <w:r w:rsidRPr="00126CD8">
        <w:rPr>
          <w:rFonts w:ascii="Times New Roman" w:eastAsia="Times New Roman" w:hAnsi="Times New Roman" w:cs="Times New Roman"/>
          <w:sz w:val="28"/>
          <w:szCs w:val="28"/>
          <w:lang w:eastAsia="uk-UA"/>
        </w:rPr>
        <w:t>: </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bdr w:val="none" w:sz="0" w:space="0" w:color="auto" w:frame="1"/>
          <w:lang w:eastAsia="uk-UA"/>
        </w:rPr>
        <w:t>мовно-ком</w:t>
      </w:r>
      <w:r w:rsidR="005E2063" w:rsidRPr="00126CD8">
        <w:rPr>
          <w:rFonts w:ascii="Times New Roman" w:eastAsia="Times New Roman" w:hAnsi="Times New Roman" w:cs="Times New Roman"/>
          <w:sz w:val="28"/>
          <w:szCs w:val="28"/>
          <w:bdr w:val="none" w:sz="0" w:space="0" w:color="auto" w:frame="1"/>
          <w:lang w:eastAsia="uk-UA"/>
        </w:rPr>
        <w:t>унікативна</w:t>
      </w:r>
      <w:r w:rsidRPr="00126CD8">
        <w:rPr>
          <w:rFonts w:ascii="Times New Roman" w:eastAsia="Times New Roman" w:hAnsi="Times New Roman" w:cs="Times New Roman"/>
          <w:sz w:val="28"/>
          <w:szCs w:val="28"/>
          <w:bdr w:val="none" w:sz="0" w:space="0" w:color="auto" w:frame="1"/>
          <w:lang w:eastAsia="uk-UA"/>
        </w:rPr>
        <w:t>;</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предметно-методична;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bdr w:val="none" w:sz="0" w:space="0" w:color="auto" w:frame="1"/>
          <w:lang w:eastAsia="uk-UA"/>
        </w:rPr>
        <w:t>інформаційно-цифрова;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психологічна;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bdr w:val="none" w:sz="0" w:space="0" w:color="auto" w:frame="1"/>
          <w:lang w:eastAsia="uk-UA"/>
        </w:rPr>
        <w:t>емоційно-етична;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педагогічне партнерство;</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bdr w:val="none" w:sz="0" w:space="0" w:color="auto" w:frame="1"/>
          <w:lang w:eastAsia="uk-UA"/>
        </w:rPr>
        <w:t>інклюзивна;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proofErr w:type="spellStart"/>
      <w:r w:rsidRPr="00126CD8">
        <w:rPr>
          <w:rFonts w:ascii="Times New Roman" w:eastAsia="Times New Roman" w:hAnsi="Times New Roman" w:cs="Times New Roman"/>
          <w:sz w:val="28"/>
          <w:szCs w:val="28"/>
          <w:lang w:eastAsia="uk-UA"/>
        </w:rPr>
        <w:t>здоров’язбережувальна</w:t>
      </w:r>
      <w:proofErr w:type="spellEnd"/>
      <w:r w:rsidRPr="00126CD8">
        <w:rPr>
          <w:rFonts w:ascii="Times New Roman" w:eastAsia="Times New Roman" w:hAnsi="Times New Roman" w:cs="Times New Roman"/>
          <w:sz w:val="28"/>
          <w:szCs w:val="28"/>
          <w:lang w:eastAsia="uk-UA"/>
        </w:rPr>
        <w:t>;</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proofErr w:type="spellStart"/>
      <w:r w:rsidRPr="00126CD8">
        <w:rPr>
          <w:rFonts w:ascii="Times New Roman" w:eastAsia="Times New Roman" w:hAnsi="Times New Roman" w:cs="Times New Roman"/>
          <w:sz w:val="28"/>
          <w:szCs w:val="28"/>
          <w:bdr w:val="none" w:sz="0" w:space="0" w:color="auto" w:frame="1"/>
          <w:lang w:eastAsia="uk-UA"/>
        </w:rPr>
        <w:t>проєктувальна</w:t>
      </w:r>
      <w:proofErr w:type="spellEnd"/>
      <w:r w:rsidRPr="00126CD8">
        <w:rPr>
          <w:rFonts w:ascii="Times New Roman" w:eastAsia="Times New Roman" w:hAnsi="Times New Roman" w:cs="Times New Roman"/>
          <w:sz w:val="28"/>
          <w:szCs w:val="28"/>
          <w:bdr w:val="none" w:sz="0" w:space="0" w:color="auto" w:frame="1"/>
          <w:lang w:eastAsia="uk-UA"/>
        </w:rPr>
        <w:t>;</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прогностична;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bdr w:val="none" w:sz="0" w:space="0" w:color="auto" w:frame="1"/>
          <w:lang w:eastAsia="uk-UA"/>
        </w:rPr>
        <w:t>організаційна;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оцінювально-аналітична;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bdr w:val="none" w:sz="0" w:space="0" w:color="auto" w:frame="1"/>
          <w:lang w:eastAsia="uk-UA"/>
        </w:rPr>
        <w:t>інноваційна;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рефлексивна;</w:t>
      </w:r>
    </w:p>
    <w:p w:rsidR="005204D2" w:rsidRPr="00126CD8" w:rsidRDefault="005204D2" w:rsidP="000A3467">
      <w:pPr>
        <w:numPr>
          <w:ilvl w:val="0"/>
          <w:numId w:val="1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bdr w:val="none" w:sz="0" w:space="0" w:color="auto" w:frame="1"/>
          <w:lang w:eastAsia="uk-UA"/>
        </w:rPr>
        <w:t>здатність до навчання впродовж життя.</w:t>
      </w:r>
    </w:p>
    <w:p w:rsidR="005204D2" w:rsidRPr="00C00796" w:rsidRDefault="005204D2" w:rsidP="000A3467">
      <w:pPr>
        <w:shd w:val="clear" w:color="auto" w:fill="FFFFFF"/>
        <w:spacing w:after="0" w:line="240" w:lineRule="auto"/>
        <w:ind w:firstLine="709"/>
        <w:jc w:val="both"/>
        <w:textAlignment w:val="baseline"/>
        <w:rPr>
          <w:rFonts w:ascii="Times New Roman" w:eastAsia="Times New Roman" w:hAnsi="Times New Roman" w:cs="Times New Roman"/>
          <w:spacing w:val="-4"/>
          <w:sz w:val="28"/>
          <w:szCs w:val="28"/>
          <w:lang w:eastAsia="uk-UA"/>
        </w:rPr>
      </w:pPr>
      <w:r w:rsidRPr="00C00796">
        <w:rPr>
          <w:rFonts w:ascii="Times New Roman" w:eastAsia="Times New Roman" w:hAnsi="Times New Roman" w:cs="Times New Roman"/>
          <w:spacing w:val="-4"/>
          <w:sz w:val="28"/>
          <w:szCs w:val="28"/>
          <w:lang w:eastAsia="uk-UA"/>
        </w:rPr>
        <w:t xml:space="preserve">Професійний стандарт вчителя також містить опис професійних </w:t>
      </w:r>
      <w:proofErr w:type="spellStart"/>
      <w:r w:rsidRPr="00C00796">
        <w:rPr>
          <w:rFonts w:ascii="Times New Roman" w:eastAsia="Times New Roman" w:hAnsi="Times New Roman" w:cs="Times New Roman"/>
          <w:spacing w:val="-4"/>
          <w:sz w:val="28"/>
          <w:szCs w:val="28"/>
          <w:lang w:eastAsia="uk-UA"/>
        </w:rPr>
        <w:t>компетентностей</w:t>
      </w:r>
      <w:proofErr w:type="spellEnd"/>
      <w:r w:rsidRPr="00C00796">
        <w:rPr>
          <w:rFonts w:ascii="Times New Roman" w:eastAsia="Times New Roman" w:hAnsi="Times New Roman" w:cs="Times New Roman"/>
          <w:spacing w:val="-4"/>
          <w:sz w:val="28"/>
          <w:szCs w:val="28"/>
          <w:lang w:eastAsia="uk-UA"/>
        </w:rPr>
        <w:t xml:space="preserve"> за кваліфікаційними категоріями – спеціаліст, спеціаліст другої категорії, спеціаліст першої категорії, спеціаліст вищої категорії.</w:t>
      </w:r>
    </w:p>
    <w:p w:rsidR="0076638F" w:rsidRDefault="0076638F" w:rsidP="000A3467">
      <w:pPr>
        <w:shd w:val="clear" w:color="auto" w:fill="FFFFFF"/>
        <w:spacing w:after="0" w:line="240" w:lineRule="auto"/>
        <w:ind w:firstLine="709"/>
        <w:jc w:val="both"/>
        <w:rPr>
          <w:rFonts w:ascii="Times New Roman" w:eastAsia="Times New Roman" w:hAnsi="Times New Roman" w:cs="Times New Roman"/>
          <w:b/>
          <w:i/>
          <w:sz w:val="28"/>
          <w:szCs w:val="28"/>
          <w:lang w:eastAsia="uk-UA"/>
        </w:rPr>
      </w:pPr>
      <w:r w:rsidRPr="00126CD8">
        <w:rPr>
          <w:rFonts w:ascii="Times New Roman" w:eastAsia="Times New Roman" w:hAnsi="Times New Roman" w:cs="Times New Roman"/>
          <w:b/>
          <w:i/>
          <w:sz w:val="28"/>
          <w:szCs w:val="28"/>
          <w:lang w:eastAsia="uk-UA"/>
        </w:rPr>
        <w:t xml:space="preserve">Професійний стандарт </w:t>
      </w:r>
      <w:r w:rsidRPr="00126CD8">
        <w:rPr>
          <w:rFonts w:ascii="Times New Roman" w:hAnsi="Times New Roman" w:cs="Times New Roman"/>
          <w:b/>
          <w:i/>
          <w:sz w:val="28"/>
          <w:szCs w:val="28"/>
          <w:shd w:val="clear" w:color="auto" w:fill="FFFFFF"/>
        </w:rPr>
        <w:t>практичного психолога закладу освіти</w:t>
      </w:r>
      <w:r w:rsidRPr="00126CD8">
        <w:rPr>
          <w:rFonts w:ascii="Times New Roman" w:eastAsiaTheme="minorEastAsia" w:hAnsi="Times New Roman" w:cs="Times New Roman"/>
          <w:i/>
          <w:spacing w:val="-4"/>
          <w:kern w:val="24"/>
          <w:sz w:val="28"/>
          <w:szCs w:val="28"/>
        </w:rPr>
        <w:t xml:space="preserve"> </w:t>
      </w:r>
      <w:r w:rsidRPr="00126CD8">
        <w:rPr>
          <w:rFonts w:ascii="Times New Roman" w:eastAsia="Times New Roman" w:hAnsi="Times New Roman" w:cs="Times New Roman"/>
          <w:b/>
          <w:i/>
          <w:sz w:val="28"/>
          <w:szCs w:val="28"/>
          <w:lang w:eastAsia="uk-UA"/>
        </w:rPr>
        <w:t>визначає такі компетентності:</w:t>
      </w:r>
    </w:p>
    <w:p w:rsidR="00D633E8" w:rsidRPr="003577D8" w:rsidRDefault="00C00796" w:rsidP="00D633E8">
      <w:pPr>
        <w:shd w:val="clear" w:color="auto" w:fill="FFFFFF"/>
        <w:spacing w:after="0" w:line="240" w:lineRule="auto"/>
        <w:ind w:firstLine="709"/>
        <w:jc w:val="both"/>
        <w:rPr>
          <w:rFonts w:ascii="Times New Roman" w:eastAsia="Times New Roman" w:hAnsi="Times New Roman" w:cs="Times New Roman"/>
          <w:spacing w:val="-6"/>
          <w:sz w:val="28"/>
          <w:szCs w:val="28"/>
          <w:lang w:eastAsia="uk-UA"/>
        </w:rPr>
      </w:pPr>
      <w:r w:rsidRPr="003577D8">
        <w:rPr>
          <w:rFonts w:ascii="Times New Roman" w:eastAsia="Times New Roman" w:hAnsi="Times New Roman" w:cs="Times New Roman"/>
          <w:b/>
          <w:i/>
          <w:spacing w:val="-6"/>
          <w:sz w:val="28"/>
          <w:szCs w:val="28"/>
          <w:lang w:eastAsia="uk-UA"/>
        </w:rPr>
        <w:t>загальні:</w:t>
      </w:r>
      <w:r w:rsidR="00D633E8" w:rsidRPr="003577D8">
        <w:rPr>
          <w:rFonts w:ascii="Times New Roman" w:eastAsia="Times New Roman" w:hAnsi="Times New Roman" w:cs="Times New Roman"/>
          <w:b/>
          <w:i/>
          <w:spacing w:val="-6"/>
          <w:sz w:val="28"/>
          <w:szCs w:val="28"/>
          <w:lang w:eastAsia="uk-UA"/>
        </w:rPr>
        <w:t xml:space="preserve"> </w:t>
      </w:r>
      <w:r w:rsidR="00D633E8" w:rsidRPr="003577D8">
        <w:rPr>
          <w:rFonts w:ascii="Times New Roman" w:eastAsia="Times New Roman" w:hAnsi="Times New Roman" w:cs="Times New Roman"/>
          <w:spacing w:val="-6"/>
          <w:sz w:val="28"/>
          <w:szCs w:val="28"/>
          <w:lang w:eastAsia="uk-UA"/>
        </w:rPr>
        <w:t>громадянська, соціальна, цифрова, ос</w:t>
      </w:r>
      <w:r w:rsidR="00D633E8" w:rsidRPr="003577D8">
        <w:rPr>
          <w:rFonts w:ascii="Times New Roman" w:eastAsia="Times New Roman" w:hAnsi="Times New Roman" w:cs="Times New Roman"/>
          <w:spacing w:val="-6"/>
          <w:sz w:val="28"/>
          <w:szCs w:val="28"/>
          <w:lang w:eastAsia="uk-UA"/>
        </w:rPr>
        <w:t>обистісна та навчальна, лі</w:t>
      </w:r>
      <w:r w:rsidR="003577D8">
        <w:rPr>
          <w:rFonts w:ascii="Times New Roman" w:eastAsia="Times New Roman" w:hAnsi="Times New Roman" w:cs="Times New Roman"/>
          <w:spacing w:val="-6"/>
          <w:sz w:val="28"/>
          <w:szCs w:val="28"/>
          <w:lang w:eastAsia="uk-UA"/>
        </w:rPr>
        <w:softHyphen/>
      </w:r>
      <w:r w:rsidR="00D633E8" w:rsidRPr="003577D8">
        <w:rPr>
          <w:rFonts w:ascii="Times New Roman" w:eastAsia="Times New Roman" w:hAnsi="Times New Roman" w:cs="Times New Roman"/>
          <w:spacing w:val="-6"/>
          <w:sz w:val="28"/>
          <w:szCs w:val="28"/>
          <w:lang w:eastAsia="uk-UA"/>
        </w:rPr>
        <w:t xml:space="preserve">дерська, </w:t>
      </w:r>
      <w:r w:rsidR="008E03C4" w:rsidRPr="003577D8">
        <w:rPr>
          <w:rFonts w:ascii="Times New Roman" w:eastAsia="Times New Roman" w:hAnsi="Times New Roman" w:cs="Times New Roman"/>
          <w:spacing w:val="-6"/>
          <w:sz w:val="28"/>
          <w:szCs w:val="28"/>
          <w:lang w:eastAsia="uk-UA"/>
        </w:rPr>
        <w:t xml:space="preserve">підприємницька, культурна обізнаність та самовираження, </w:t>
      </w:r>
      <w:proofErr w:type="spellStart"/>
      <w:r w:rsidR="00875D90" w:rsidRPr="003577D8">
        <w:rPr>
          <w:rFonts w:ascii="Times New Roman" w:eastAsia="Times New Roman" w:hAnsi="Times New Roman" w:cs="Times New Roman"/>
          <w:spacing w:val="-6"/>
          <w:sz w:val="28"/>
          <w:szCs w:val="28"/>
          <w:lang w:eastAsia="uk-UA"/>
        </w:rPr>
        <w:t>мовна</w:t>
      </w:r>
      <w:proofErr w:type="spellEnd"/>
      <w:r w:rsidR="00875D90" w:rsidRPr="003577D8">
        <w:rPr>
          <w:rFonts w:ascii="Times New Roman" w:eastAsia="Times New Roman" w:hAnsi="Times New Roman" w:cs="Times New Roman"/>
          <w:spacing w:val="-6"/>
          <w:sz w:val="28"/>
          <w:szCs w:val="28"/>
          <w:lang w:eastAsia="uk-UA"/>
        </w:rPr>
        <w:t>, етична;</w:t>
      </w:r>
    </w:p>
    <w:p w:rsidR="00151119" w:rsidRPr="00126CD8" w:rsidRDefault="00151119" w:rsidP="000A3467">
      <w:pPr>
        <w:spacing w:after="0" w:line="240" w:lineRule="auto"/>
        <w:ind w:firstLine="709"/>
        <w:jc w:val="both"/>
        <w:rPr>
          <w:rFonts w:ascii="Times New Roman" w:hAnsi="Times New Roman" w:cs="Times New Roman"/>
          <w:noProof/>
          <w:sz w:val="28"/>
          <w:szCs w:val="28"/>
          <w:lang w:eastAsia="ru-RU"/>
        </w:rPr>
      </w:pPr>
      <w:r w:rsidRPr="00126CD8">
        <w:rPr>
          <w:rFonts w:ascii="Times New Roman" w:eastAsia="Times New Roman" w:hAnsi="Times New Roman" w:cs="Times New Roman"/>
          <w:b/>
          <w:i/>
          <w:sz w:val="28"/>
          <w:szCs w:val="28"/>
          <w:lang w:eastAsia="uk-UA"/>
        </w:rPr>
        <w:t>професійні:</w:t>
      </w:r>
    </w:p>
    <w:p w:rsidR="00151119" w:rsidRPr="00126CD8" w:rsidRDefault="00151119" w:rsidP="000A3467">
      <w:pPr>
        <w:pStyle w:val="a3"/>
        <w:numPr>
          <w:ilvl w:val="0"/>
          <w:numId w:val="27"/>
        </w:numPr>
        <w:tabs>
          <w:tab w:val="left" w:pos="993"/>
        </w:tabs>
        <w:spacing w:after="0" w:line="240" w:lineRule="auto"/>
        <w:ind w:left="0" w:firstLine="709"/>
        <w:rPr>
          <w:rFonts w:ascii="Times New Roman" w:hAnsi="Times New Roman" w:cs="Times New Roman"/>
          <w:sz w:val="28"/>
          <w:szCs w:val="28"/>
        </w:rPr>
      </w:pPr>
      <w:r w:rsidRPr="00126CD8">
        <w:rPr>
          <w:rFonts w:ascii="Times New Roman" w:hAnsi="Times New Roman" w:cs="Times New Roman"/>
          <w:sz w:val="28"/>
          <w:szCs w:val="28"/>
        </w:rPr>
        <w:t>здійснення психологічної профілактики;</w:t>
      </w:r>
    </w:p>
    <w:p w:rsidR="00151119" w:rsidRPr="00126CD8" w:rsidRDefault="00151119" w:rsidP="000A3467">
      <w:pPr>
        <w:pStyle w:val="a3"/>
        <w:numPr>
          <w:ilvl w:val="0"/>
          <w:numId w:val="27"/>
        </w:numPr>
        <w:tabs>
          <w:tab w:val="left" w:pos="993"/>
        </w:tabs>
        <w:spacing w:after="0" w:line="240" w:lineRule="auto"/>
        <w:ind w:left="0" w:firstLine="709"/>
        <w:rPr>
          <w:rFonts w:ascii="Times New Roman" w:hAnsi="Times New Roman" w:cs="Times New Roman"/>
          <w:sz w:val="28"/>
          <w:szCs w:val="28"/>
        </w:rPr>
      </w:pPr>
      <w:r w:rsidRPr="00126CD8">
        <w:rPr>
          <w:rFonts w:ascii="Times New Roman" w:hAnsi="Times New Roman" w:cs="Times New Roman"/>
          <w:sz w:val="28"/>
          <w:szCs w:val="28"/>
        </w:rPr>
        <w:t xml:space="preserve">здійснення психологічної просвіти щодо психологічного благополуччя та психічного здоров’я; </w:t>
      </w:r>
    </w:p>
    <w:p w:rsidR="00151119" w:rsidRPr="00126CD8" w:rsidRDefault="00151119" w:rsidP="000A3467">
      <w:pPr>
        <w:pStyle w:val="a3"/>
        <w:numPr>
          <w:ilvl w:val="0"/>
          <w:numId w:val="27"/>
        </w:numPr>
        <w:tabs>
          <w:tab w:val="left" w:pos="993"/>
        </w:tabs>
        <w:spacing w:after="0" w:line="240" w:lineRule="auto"/>
        <w:ind w:left="0" w:firstLine="709"/>
        <w:rPr>
          <w:rFonts w:ascii="Times New Roman" w:hAnsi="Times New Roman" w:cs="Times New Roman"/>
          <w:sz w:val="28"/>
          <w:szCs w:val="28"/>
        </w:rPr>
      </w:pPr>
      <w:r w:rsidRPr="00126CD8">
        <w:rPr>
          <w:rFonts w:ascii="Times New Roman" w:hAnsi="Times New Roman" w:cs="Times New Roman"/>
          <w:sz w:val="28"/>
          <w:szCs w:val="28"/>
        </w:rPr>
        <w:t>здійснення психологічної діагностики;</w:t>
      </w:r>
    </w:p>
    <w:p w:rsidR="00151119" w:rsidRPr="00126CD8" w:rsidRDefault="00151119" w:rsidP="000A3467">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r w:rsidRPr="00126CD8">
        <w:rPr>
          <w:rFonts w:ascii="Times New Roman" w:hAnsi="Times New Roman" w:cs="Times New Roman"/>
          <w:sz w:val="28"/>
          <w:szCs w:val="28"/>
        </w:rPr>
        <w:t>надання психологічної допомоги за запитом та/або відповідно до виявленої потреби в такій допомозі;</w:t>
      </w:r>
    </w:p>
    <w:p w:rsidR="00151119" w:rsidRPr="00126CD8" w:rsidRDefault="00151119" w:rsidP="000A3467">
      <w:pPr>
        <w:pStyle w:val="a3"/>
        <w:numPr>
          <w:ilvl w:val="0"/>
          <w:numId w:val="27"/>
        </w:numPr>
        <w:tabs>
          <w:tab w:val="left" w:pos="993"/>
        </w:tabs>
        <w:spacing w:after="0" w:line="240" w:lineRule="auto"/>
        <w:ind w:left="0" w:firstLine="709"/>
        <w:rPr>
          <w:rFonts w:ascii="Times New Roman" w:hAnsi="Times New Roman" w:cs="Times New Roman"/>
          <w:sz w:val="28"/>
          <w:szCs w:val="28"/>
        </w:rPr>
      </w:pPr>
      <w:r w:rsidRPr="00126CD8">
        <w:rPr>
          <w:rFonts w:ascii="Times New Roman" w:hAnsi="Times New Roman" w:cs="Times New Roman"/>
          <w:sz w:val="28"/>
          <w:szCs w:val="28"/>
        </w:rPr>
        <w:t>здійснення власного професійного розвитку і самоосвіти;</w:t>
      </w:r>
    </w:p>
    <w:p w:rsidR="00151119" w:rsidRPr="000A3467" w:rsidRDefault="00151119" w:rsidP="000A3467">
      <w:pPr>
        <w:pStyle w:val="a3"/>
        <w:numPr>
          <w:ilvl w:val="0"/>
          <w:numId w:val="27"/>
        </w:numPr>
        <w:tabs>
          <w:tab w:val="left" w:pos="993"/>
        </w:tabs>
        <w:spacing w:after="0" w:line="240" w:lineRule="auto"/>
        <w:ind w:left="0" w:firstLine="709"/>
        <w:jc w:val="both"/>
        <w:rPr>
          <w:rFonts w:ascii="Times New Roman" w:hAnsi="Times New Roman" w:cs="Times New Roman"/>
          <w:spacing w:val="-6"/>
          <w:sz w:val="28"/>
          <w:szCs w:val="28"/>
        </w:rPr>
      </w:pPr>
      <w:r w:rsidRPr="000A3467">
        <w:rPr>
          <w:rFonts w:ascii="Times New Roman" w:hAnsi="Times New Roman" w:cs="Times New Roman"/>
          <w:spacing w:val="-6"/>
          <w:sz w:val="28"/>
          <w:szCs w:val="28"/>
        </w:rPr>
        <w:t>співпраця з педагогічними (науково-педагогічними) працівниками щодо організації ефективної освітньої діяльності та співучасть у створенні, підтримці та розвитку психологічно безпечного освітнього середовища в закладі освіти;</w:t>
      </w:r>
    </w:p>
    <w:p w:rsidR="00151119" w:rsidRPr="00126CD8" w:rsidRDefault="00151119" w:rsidP="000A3467">
      <w:pPr>
        <w:pStyle w:val="a3"/>
        <w:numPr>
          <w:ilvl w:val="0"/>
          <w:numId w:val="27"/>
        </w:numPr>
        <w:tabs>
          <w:tab w:val="left" w:pos="993"/>
        </w:tabs>
        <w:spacing w:after="0" w:line="240" w:lineRule="auto"/>
        <w:ind w:left="0" w:firstLine="709"/>
        <w:jc w:val="both"/>
        <w:rPr>
          <w:rFonts w:ascii="Times New Roman" w:hAnsi="Times New Roman" w:cs="Times New Roman"/>
          <w:sz w:val="28"/>
          <w:szCs w:val="28"/>
        </w:rPr>
      </w:pPr>
      <w:r w:rsidRPr="00126CD8">
        <w:rPr>
          <w:rFonts w:ascii="Times New Roman" w:hAnsi="Times New Roman" w:cs="Times New Roman"/>
          <w:sz w:val="28"/>
          <w:szCs w:val="28"/>
        </w:rPr>
        <w:lastRenderedPageBreak/>
        <w:t>здійснення організаційно-методичної діяльності під час виконання трудових функцій.</w:t>
      </w:r>
    </w:p>
    <w:p w:rsidR="00B37CF9" w:rsidRPr="00126CD8" w:rsidRDefault="0076638F" w:rsidP="000A346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b/>
          <w:i/>
          <w:sz w:val="28"/>
          <w:szCs w:val="28"/>
          <w:lang w:eastAsia="uk-UA"/>
        </w:rPr>
        <w:t xml:space="preserve">Професійний стандарт  </w:t>
      </w:r>
      <w:r w:rsidRPr="00126CD8">
        <w:rPr>
          <w:rFonts w:ascii="Times New Roman" w:eastAsiaTheme="minorEastAsia" w:hAnsi="Times New Roman" w:cs="Times New Roman"/>
          <w:b/>
          <w:i/>
          <w:iCs/>
          <w:spacing w:val="-4"/>
          <w:kern w:val="24"/>
          <w:sz w:val="28"/>
          <w:szCs w:val="28"/>
        </w:rPr>
        <w:t xml:space="preserve">керівника (директора) закладу загальної середньої освіти </w:t>
      </w:r>
      <w:r w:rsidRPr="00126CD8">
        <w:rPr>
          <w:rFonts w:ascii="Times New Roman" w:eastAsia="Times New Roman" w:hAnsi="Times New Roman" w:cs="Times New Roman"/>
          <w:sz w:val="28"/>
          <w:szCs w:val="28"/>
          <w:lang w:eastAsia="uk-UA"/>
        </w:rPr>
        <w:t>визначає</w:t>
      </w:r>
      <w:r w:rsidR="00B37CF9" w:rsidRPr="00126CD8">
        <w:rPr>
          <w:rFonts w:ascii="Times New Roman" w:eastAsia="Times New Roman" w:hAnsi="Times New Roman" w:cs="Times New Roman"/>
          <w:sz w:val="28"/>
          <w:szCs w:val="28"/>
          <w:lang w:eastAsia="uk-UA"/>
        </w:rPr>
        <w:t>:</w:t>
      </w:r>
    </w:p>
    <w:p w:rsidR="00B37CF9" w:rsidRPr="00126CD8" w:rsidRDefault="00F91164" w:rsidP="000A3467">
      <w:pPr>
        <w:shd w:val="clear" w:color="auto" w:fill="FFFFFF"/>
        <w:spacing w:after="0" w:line="240" w:lineRule="auto"/>
        <w:ind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b/>
          <w:i/>
          <w:sz w:val="28"/>
          <w:szCs w:val="28"/>
          <w:lang w:eastAsia="uk-UA"/>
        </w:rPr>
        <w:t>загальні</w:t>
      </w:r>
      <w:r w:rsidRPr="00126CD8">
        <w:rPr>
          <w:rFonts w:ascii="Times New Roman" w:eastAsia="Times New Roman" w:hAnsi="Times New Roman" w:cs="Times New Roman"/>
          <w:sz w:val="28"/>
          <w:szCs w:val="28"/>
          <w:lang w:eastAsia="uk-UA"/>
        </w:rPr>
        <w:t xml:space="preserve"> </w:t>
      </w:r>
      <w:r w:rsidRPr="00126CD8">
        <w:rPr>
          <w:rFonts w:ascii="Times New Roman" w:eastAsia="Times New Roman" w:hAnsi="Times New Roman" w:cs="Times New Roman"/>
          <w:b/>
          <w:i/>
          <w:sz w:val="28"/>
          <w:szCs w:val="28"/>
          <w:lang w:eastAsia="uk-UA"/>
        </w:rPr>
        <w:t>компетентності:</w:t>
      </w:r>
      <w:r w:rsidRPr="00126CD8">
        <w:rPr>
          <w:rFonts w:ascii="Times New Roman" w:eastAsia="Times New Roman" w:hAnsi="Times New Roman" w:cs="Times New Roman"/>
          <w:sz w:val="28"/>
          <w:szCs w:val="28"/>
          <w:lang w:eastAsia="uk-UA"/>
        </w:rPr>
        <w:t xml:space="preserve"> громадянську, соціальну, культурну, когнітивну та підприємницьку</w:t>
      </w:r>
      <w:r w:rsidR="00B37CF9" w:rsidRPr="00126CD8">
        <w:rPr>
          <w:rFonts w:ascii="Times New Roman" w:eastAsia="Times New Roman" w:hAnsi="Times New Roman" w:cs="Times New Roman"/>
          <w:sz w:val="28"/>
          <w:szCs w:val="28"/>
          <w:lang w:eastAsia="uk-UA"/>
        </w:rPr>
        <w:t>;</w:t>
      </w:r>
    </w:p>
    <w:p w:rsidR="0058457D" w:rsidRDefault="00B37CF9" w:rsidP="00D633E8">
      <w:pPr>
        <w:shd w:val="clear" w:color="auto" w:fill="FFFFFF"/>
        <w:spacing w:after="0" w:line="240" w:lineRule="auto"/>
        <w:ind w:firstLine="709"/>
        <w:jc w:val="both"/>
        <w:rPr>
          <w:rFonts w:ascii="Times New Roman" w:eastAsia="Times New Roman" w:hAnsi="Times New Roman" w:cs="Times New Roman"/>
          <w:b/>
          <w:i/>
          <w:sz w:val="28"/>
          <w:szCs w:val="28"/>
          <w:lang w:eastAsia="uk-UA"/>
        </w:rPr>
      </w:pPr>
      <w:r w:rsidRPr="00126CD8">
        <w:rPr>
          <w:rFonts w:ascii="Times New Roman" w:eastAsia="Times New Roman" w:hAnsi="Times New Roman" w:cs="Times New Roman"/>
          <w:b/>
          <w:i/>
          <w:sz w:val="28"/>
          <w:szCs w:val="28"/>
          <w:lang w:eastAsia="uk-UA"/>
        </w:rPr>
        <w:t>професійні компетентності</w:t>
      </w:r>
      <w:r w:rsidR="00F91164" w:rsidRPr="00126CD8">
        <w:rPr>
          <w:rFonts w:ascii="Times New Roman" w:eastAsia="Times New Roman" w:hAnsi="Times New Roman" w:cs="Times New Roman"/>
          <w:b/>
          <w:i/>
          <w:sz w:val="28"/>
          <w:szCs w:val="28"/>
          <w:lang w:eastAsia="uk-UA"/>
        </w:rPr>
        <w:t>:</w:t>
      </w:r>
      <w:r w:rsidR="00144F44">
        <w:rPr>
          <w:rFonts w:ascii="Times New Roman" w:eastAsia="Times New Roman" w:hAnsi="Times New Roman" w:cs="Times New Roman"/>
          <w:b/>
          <w:i/>
          <w:sz w:val="28"/>
          <w:szCs w:val="28"/>
          <w:lang w:eastAsia="uk-UA"/>
        </w:rPr>
        <w:t xml:space="preserve"> </w:t>
      </w:r>
    </w:p>
    <w:p w:rsidR="00F91164" w:rsidRPr="0058457D" w:rsidRDefault="00F91164" w:rsidP="0058457D">
      <w:pPr>
        <w:pStyle w:val="a3"/>
        <w:numPr>
          <w:ilvl w:val="0"/>
          <w:numId w:val="27"/>
        </w:numPr>
        <w:shd w:val="clear" w:color="auto" w:fill="FFFFFF"/>
        <w:spacing w:after="0" w:line="240" w:lineRule="auto"/>
        <w:ind w:left="993" w:hanging="284"/>
        <w:jc w:val="both"/>
        <w:rPr>
          <w:rFonts w:ascii="Times New Roman" w:eastAsia="Times New Roman" w:hAnsi="Times New Roman" w:cs="Times New Roman"/>
          <w:sz w:val="28"/>
          <w:szCs w:val="28"/>
          <w:lang w:eastAsia="uk-UA"/>
        </w:rPr>
      </w:pPr>
      <w:r w:rsidRPr="0058457D">
        <w:rPr>
          <w:rFonts w:ascii="Times New Roman" w:eastAsia="Times New Roman" w:hAnsi="Times New Roman" w:cs="Times New Roman"/>
          <w:sz w:val="28"/>
          <w:szCs w:val="28"/>
          <w:lang w:eastAsia="uk-UA"/>
        </w:rPr>
        <w:t>нормативно-правова; </w:t>
      </w:r>
    </w:p>
    <w:p w:rsidR="00F91164" w:rsidRPr="00126CD8" w:rsidRDefault="00F91164" w:rsidP="000A3467">
      <w:pPr>
        <w:pStyle w:val="a3"/>
        <w:numPr>
          <w:ilvl w:val="0"/>
          <w:numId w:val="18"/>
        </w:numPr>
        <w:shd w:val="clear" w:color="auto" w:fill="FFFFFF"/>
        <w:tabs>
          <w:tab w:val="left" w:pos="567"/>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компетентність стратегічного управління закладом освіти;</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компетентність стратегічного управління персоналом; </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компетентність забезпечення якості освітньої діяльності та функціонування внутрішньої системи забезпечення якості освіти;</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компетентність організації діяльності закладу освіти на засадах зовнішньої системи забезпечення якості освіти;</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лідерська;</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емоційно-етична;</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компетентність педагогічного, соціального та мережевого партнерства;</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proofErr w:type="spellStart"/>
      <w:r w:rsidRPr="00126CD8">
        <w:rPr>
          <w:rFonts w:ascii="Times New Roman" w:eastAsia="Times New Roman" w:hAnsi="Times New Roman" w:cs="Times New Roman"/>
          <w:sz w:val="28"/>
          <w:szCs w:val="28"/>
          <w:lang w:eastAsia="uk-UA"/>
        </w:rPr>
        <w:t>здоров’язбережувальна</w:t>
      </w:r>
      <w:proofErr w:type="spellEnd"/>
      <w:r w:rsidRPr="00126CD8">
        <w:rPr>
          <w:rFonts w:ascii="Times New Roman" w:eastAsia="Times New Roman" w:hAnsi="Times New Roman" w:cs="Times New Roman"/>
          <w:sz w:val="28"/>
          <w:szCs w:val="28"/>
          <w:lang w:eastAsia="uk-UA"/>
        </w:rPr>
        <w:t>;</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інклюзивна;</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proofErr w:type="spellStart"/>
      <w:r w:rsidRPr="00126CD8">
        <w:rPr>
          <w:rFonts w:ascii="Times New Roman" w:eastAsia="Times New Roman" w:hAnsi="Times New Roman" w:cs="Times New Roman"/>
          <w:sz w:val="28"/>
          <w:szCs w:val="28"/>
          <w:lang w:eastAsia="uk-UA"/>
        </w:rPr>
        <w:t>проєктувальна</w:t>
      </w:r>
      <w:proofErr w:type="spellEnd"/>
      <w:r w:rsidRPr="00126CD8">
        <w:rPr>
          <w:rFonts w:ascii="Times New Roman" w:eastAsia="Times New Roman" w:hAnsi="Times New Roman" w:cs="Times New Roman"/>
          <w:sz w:val="28"/>
          <w:szCs w:val="28"/>
          <w:lang w:eastAsia="uk-UA"/>
        </w:rPr>
        <w:t>;</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інноваційна;</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здатність до навчання впродовж життя;</w:t>
      </w:r>
    </w:p>
    <w:p w:rsidR="00F91164" w:rsidRPr="00126CD8" w:rsidRDefault="00F91164" w:rsidP="000A3467">
      <w:pPr>
        <w:pStyle w:val="a3"/>
        <w:numPr>
          <w:ilvl w:val="0"/>
          <w:numId w:val="18"/>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інформаційно-цифрова.</w:t>
      </w:r>
    </w:p>
    <w:p w:rsidR="0076638F" w:rsidRPr="00126CD8" w:rsidRDefault="00193E50" w:rsidP="000A3467">
      <w:pPr>
        <w:pStyle w:val="a4"/>
        <w:spacing w:before="0" w:beforeAutospacing="0" w:after="0" w:afterAutospacing="0"/>
        <w:ind w:firstLine="709"/>
        <w:jc w:val="both"/>
        <w:textAlignment w:val="baseline"/>
        <w:rPr>
          <w:b/>
          <w:i/>
          <w:sz w:val="28"/>
          <w:szCs w:val="28"/>
        </w:rPr>
      </w:pPr>
      <w:r w:rsidRPr="00126CD8">
        <w:rPr>
          <w:b/>
          <w:i/>
          <w:sz w:val="28"/>
          <w:szCs w:val="28"/>
        </w:rPr>
        <w:t xml:space="preserve">Професійний стандарт  </w:t>
      </w:r>
      <w:r w:rsidRPr="00126CD8">
        <w:rPr>
          <w:rStyle w:val="a6"/>
          <w:b/>
          <w:bCs/>
          <w:iCs w:val="0"/>
          <w:sz w:val="28"/>
          <w:szCs w:val="28"/>
          <w:shd w:val="clear" w:color="auto" w:fill="FFFFFF"/>
        </w:rPr>
        <w:t>вихователя</w:t>
      </w:r>
      <w:r w:rsidR="00E50E84" w:rsidRPr="00126CD8">
        <w:rPr>
          <w:rStyle w:val="a6"/>
          <w:b/>
          <w:bCs/>
          <w:iCs w:val="0"/>
          <w:sz w:val="28"/>
          <w:szCs w:val="28"/>
          <w:shd w:val="clear" w:color="auto" w:fill="FFFFFF"/>
        </w:rPr>
        <w:t xml:space="preserve"> </w:t>
      </w:r>
      <w:r w:rsidRPr="00126CD8">
        <w:rPr>
          <w:b/>
          <w:i/>
          <w:sz w:val="28"/>
          <w:szCs w:val="28"/>
          <w:shd w:val="clear" w:color="auto" w:fill="FFFFFF"/>
        </w:rPr>
        <w:t> </w:t>
      </w:r>
      <w:r w:rsidR="0076638F" w:rsidRPr="00126CD8">
        <w:rPr>
          <w:b/>
          <w:i/>
          <w:sz w:val="28"/>
          <w:szCs w:val="28"/>
          <w:shd w:val="clear" w:color="auto" w:fill="FFFFFF"/>
        </w:rPr>
        <w:t>закладу дошкільної освіти</w:t>
      </w:r>
      <w:r w:rsidRPr="00126CD8">
        <w:rPr>
          <w:sz w:val="28"/>
          <w:szCs w:val="28"/>
          <w:shd w:val="clear" w:color="auto" w:fill="FFFFFF"/>
        </w:rPr>
        <w:t xml:space="preserve"> </w:t>
      </w:r>
      <w:r w:rsidRPr="00126CD8">
        <w:rPr>
          <w:b/>
          <w:i/>
          <w:sz w:val="28"/>
          <w:szCs w:val="28"/>
        </w:rPr>
        <w:t>визначає такі компетентності:</w:t>
      </w:r>
    </w:p>
    <w:p w:rsidR="00CD23A0" w:rsidRPr="0058457D" w:rsidRDefault="0050471F" w:rsidP="000A3467">
      <w:pPr>
        <w:pStyle w:val="a4"/>
        <w:spacing w:before="0" w:beforeAutospacing="0" w:after="0" w:afterAutospacing="0"/>
        <w:ind w:firstLine="709"/>
        <w:jc w:val="both"/>
        <w:textAlignment w:val="baseline"/>
        <w:rPr>
          <w:bCs/>
          <w:spacing w:val="-6"/>
          <w:sz w:val="28"/>
          <w:szCs w:val="28"/>
        </w:rPr>
      </w:pPr>
      <w:r w:rsidRPr="0058457D">
        <w:rPr>
          <w:b/>
          <w:i/>
          <w:spacing w:val="-6"/>
          <w:sz w:val="28"/>
          <w:szCs w:val="28"/>
        </w:rPr>
        <w:t>загальні</w:t>
      </w:r>
      <w:r w:rsidR="00CD23A0" w:rsidRPr="0058457D">
        <w:rPr>
          <w:b/>
          <w:i/>
          <w:spacing w:val="-6"/>
          <w:sz w:val="28"/>
          <w:szCs w:val="28"/>
        </w:rPr>
        <w:t>:</w:t>
      </w:r>
      <w:r w:rsidRPr="0058457D">
        <w:rPr>
          <w:b/>
          <w:i/>
          <w:spacing w:val="-6"/>
          <w:sz w:val="28"/>
          <w:szCs w:val="28"/>
        </w:rPr>
        <w:t xml:space="preserve"> </w:t>
      </w:r>
      <w:r w:rsidR="00CD23A0" w:rsidRPr="0058457D">
        <w:rPr>
          <w:spacing w:val="-6"/>
          <w:sz w:val="28"/>
          <w:szCs w:val="28"/>
        </w:rPr>
        <w:t>громадянськ</w:t>
      </w:r>
      <w:r w:rsidRPr="0058457D">
        <w:rPr>
          <w:spacing w:val="-6"/>
          <w:sz w:val="28"/>
          <w:szCs w:val="28"/>
        </w:rPr>
        <w:t xml:space="preserve">а, соціальна, </w:t>
      </w:r>
      <w:r w:rsidR="00CD23A0" w:rsidRPr="0058457D">
        <w:rPr>
          <w:spacing w:val="-6"/>
          <w:sz w:val="28"/>
          <w:szCs w:val="28"/>
        </w:rPr>
        <w:t>культурна</w:t>
      </w:r>
      <w:r w:rsidRPr="0058457D">
        <w:rPr>
          <w:spacing w:val="-6"/>
          <w:sz w:val="28"/>
          <w:szCs w:val="28"/>
        </w:rPr>
        <w:t xml:space="preserve">, </w:t>
      </w:r>
      <w:r w:rsidR="00CD23A0" w:rsidRPr="0058457D">
        <w:rPr>
          <w:spacing w:val="-6"/>
          <w:sz w:val="28"/>
          <w:szCs w:val="28"/>
        </w:rPr>
        <w:t>лідерська</w:t>
      </w:r>
      <w:r w:rsidRPr="0058457D">
        <w:rPr>
          <w:spacing w:val="-6"/>
          <w:sz w:val="28"/>
          <w:szCs w:val="28"/>
        </w:rPr>
        <w:t xml:space="preserve">, </w:t>
      </w:r>
      <w:r w:rsidR="00CD23A0" w:rsidRPr="0058457D">
        <w:rPr>
          <w:spacing w:val="-6"/>
          <w:sz w:val="28"/>
          <w:szCs w:val="28"/>
        </w:rPr>
        <w:t>підприєм</w:t>
      </w:r>
      <w:r w:rsidR="0058457D" w:rsidRPr="0058457D">
        <w:rPr>
          <w:spacing w:val="-6"/>
          <w:sz w:val="28"/>
          <w:szCs w:val="28"/>
        </w:rPr>
        <w:softHyphen/>
      </w:r>
      <w:r w:rsidR="00CD23A0" w:rsidRPr="0058457D">
        <w:rPr>
          <w:spacing w:val="-6"/>
          <w:sz w:val="28"/>
          <w:szCs w:val="28"/>
        </w:rPr>
        <w:t>ни</w:t>
      </w:r>
      <w:r w:rsidR="0058457D" w:rsidRPr="0058457D">
        <w:rPr>
          <w:spacing w:val="-6"/>
          <w:sz w:val="28"/>
          <w:szCs w:val="28"/>
        </w:rPr>
        <w:softHyphen/>
      </w:r>
      <w:r w:rsidR="00CD23A0" w:rsidRPr="0058457D">
        <w:rPr>
          <w:spacing w:val="-6"/>
          <w:sz w:val="28"/>
          <w:szCs w:val="28"/>
        </w:rPr>
        <w:t>цька</w:t>
      </w:r>
      <w:r w:rsidRPr="0058457D">
        <w:rPr>
          <w:spacing w:val="-6"/>
          <w:sz w:val="28"/>
          <w:szCs w:val="28"/>
        </w:rPr>
        <w:t xml:space="preserve">, </w:t>
      </w:r>
      <w:r w:rsidR="00CD23A0" w:rsidRPr="0058457D">
        <w:rPr>
          <w:spacing w:val="-6"/>
          <w:sz w:val="28"/>
          <w:szCs w:val="28"/>
        </w:rPr>
        <w:t>етична</w:t>
      </w:r>
      <w:r w:rsidRPr="0058457D">
        <w:rPr>
          <w:spacing w:val="-6"/>
          <w:sz w:val="28"/>
          <w:szCs w:val="28"/>
        </w:rPr>
        <w:t>;</w:t>
      </w:r>
    </w:p>
    <w:p w:rsidR="0076638F" w:rsidRPr="00126CD8" w:rsidRDefault="00CD23A0" w:rsidP="000A3467">
      <w:pPr>
        <w:shd w:val="clear" w:color="auto" w:fill="FFFFFF"/>
        <w:spacing w:after="0" w:line="240" w:lineRule="auto"/>
        <w:ind w:firstLine="709"/>
        <w:jc w:val="both"/>
        <w:textAlignment w:val="baseline"/>
        <w:rPr>
          <w:rFonts w:ascii="Times New Roman" w:eastAsia="Times New Roman" w:hAnsi="Times New Roman" w:cs="Times New Roman"/>
          <w:b/>
          <w:i/>
          <w:sz w:val="28"/>
          <w:szCs w:val="28"/>
          <w:lang w:eastAsia="uk-UA"/>
        </w:rPr>
      </w:pPr>
      <w:r w:rsidRPr="00126CD8">
        <w:rPr>
          <w:rFonts w:ascii="Times New Roman" w:eastAsia="Times New Roman" w:hAnsi="Times New Roman" w:cs="Times New Roman"/>
          <w:b/>
          <w:i/>
          <w:sz w:val="28"/>
          <w:szCs w:val="28"/>
          <w:lang w:eastAsia="uk-UA"/>
        </w:rPr>
        <w:t>професійні</w:t>
      </w:r>
      <w:r w:rsidR="00654F91" w:rsidRPr="00126CD8">
        <w:rPr>
          <w:rFonts w:ascii="Times New Roman" w:eastAsia="Times New Roman" w:hAnsi="Times New Roman" w:cs="Times New Roman"/>
          <w:b/>
          <w:i/>
          <w:sz w:val="28"/>
          <w:szCs w:val="28"/>
          <w:lang w:eastAsia="uk-UA"/>
        </w:rPr>
        <w:t>:</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прогностична;</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організаційна;</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оцінювально-аналітична;</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предметно-методична;</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proofErr w:type="spellStart"/>
      <w:r w:rsidRPr="00126CD8">
        <w:rPr>
          <w:rFonts w:ascii="Times New Roman" w:eastAsia="Times New Roman" w:hAnsi="Times New Roman" w:cs="Times New Roman"/>
          <w:sz w:val="28"/>
          <w:szCs w:val="28"/>
          <w:lang w:eastAsia="uk-UA"/>
        </w:rPr>
        <w:t>здоров’язбережувальна</w:t>
      </w:r>
      <w:proofErr w:type="spellEnd"/>
      <w:r w:rsidRPr="00126CD8">
        <w:rPr>
          <w:rFonts w:ascii="Times New Roman" w:eastAsia="Times New Roman" w:hAnsi="Times New Roman" w:cs="Times New Roman"/>
          <w:sz w:val="28"/>
          <w:szCs w:val="28"/>
          <w:lang w:eastAsia="uk-UA"/>
        </w:rPr>
        <w:t>;</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proofErr w:type="spellStart"/>
      <w:r w:rsidRPr="00126CD8">
        <w:rPr>
          <w:rFonts w:ascii="Times New Roman" w:eastAsia="Times New Roman" w:hAnsi="Times New Roman" w:cs="Times New Roman"/>
          <w:sz w:val="28"/>
          <w:szCs w:val="28"/>
          <w:bdr w:val="none" w:sz="0" w:space="0" w:color="auto" w:frame="1"/>
          <w:lang w:eastAsia="uk-UA"/>
        </w:rPr>
        <w:t>проєктувальна</w:t>
      </w:r>
      <w:proofErr w:type="spellEnd"/>
      <w:r w:rsidRPr="00126CD8">
        <w:rPr>
          <w:rFonts w:ascii="Times New Roman" w:eastAsia="Times New Roman" w:hAnsi="Times New Roman" w:cs="Times New Roman"/>
          <w:sz w:val="28"/>
          <w:szCs w:val="28"/>
          <w:bdr w:val="none" w:sz="0" w:space="0" w:color="auto" w:frame="1"/>
          <w:lang w:eastAsia="uk-UA"/>
        </w:rPr>
        <w:t>;</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психоемоційна;</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педагогічне партнерство;</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морально-етична;</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здатність навчатися впродовж життя;</w:t>
      </w:r>
    </w:p>
    <w:p w:rsidR="00654F91" w:rsidRPr="00126CD8" w:rsidRDefault="00654F91" w:rsidP="000A3467">
      <w:pPr>
        <w:pStyle w:val="a3"/>
        <w:numPr>
          <w:ilvl w:val="0"/>
          <w:numId w:val="22"/>
        </w:numPr>
        <w:shd w:val="clear" w:color="auto" w:fill="FFFFFF"/>
        <w:tabs>
          <w:tab w:val="left" w:pos="993"/>
        </w:tabs>
        <w:spacing w:after="0" w:line="240" w:lineRule="auto"/>
        <w:ind w:left="0" w:firstLine="709"/>
        <w:jc w:val="both"/>
        <w:textAlignment w:val="baseline"/>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інформаційно-комунікаційна.</w:t>
      </w:r>
    </w:p>
    <w:p w:rsidR="005204D2" w:rsidRPr="005C46D6" w:rsidRDefault="0099219C" w:rsidP="000A3467">
      <w:pPr>
        <w:shd w:val="clear" w:color="auto" w:fill="FFFFFF"/>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b/>
          <w:i/>
          <w:sz w:val="28"/>
          <w:szCs w:val="28"/>
          <w:lang w:eastAsia="uk-UA"/>
        </w:rPr>
        <w:t xml:space="preserve">Професійний стандарт </w:t>
      </w:r>
      <w:r w:rsidR="005204D2" w:rsidRPr="00126CD8">
        <w:rPr>
          <w:rFonts w:ascii="Times New Roman" w:eastAsia="Times New Roman" w:hAnsi="Times New Roman" w:cs="Times New Roman"/>
          <w:b/>
          <w:i/>
          <w:sz w:val="28"/>
          <w:szCs w:val="28"/>
          <w:lang w:eastAsia="uk-UA"/>
        </w:rPr>
        <w:t xml:space="preserve">керівника </w:t>
      </w:r>
      <w:r w:rsidR="00193E50" w:rsidRPr="00126CD8">
        <w:rPr>
          <w:rFonts w:ascii="Times New Roman" w:eastAsia="Times New Roman" w:hAnsi="Times New Roman" w:cs="Times New Roman"/>
          <w:b/>
          <w:i/>
          <w:sz w:val="28"/>
          <w:szCs w:val="28"/>
          <w:lang w:eastAsia="uk-UA"/>
        </w:rPr>
        <w:t xml:space="preserve">закладу дошкільної освіти </w:t>
      </w:r>
      <w:r w:rsidR="005204D2" w:rsidRPr="001F1340">
        <w:rPr>
          <w:rFonts w:ascii="Times New Roman" w:eastAsia="Times New Roman" w:hAnsi="Times New Roman" w:cs="Times New Roman"/>
          <w:sz w:val="28"/>
          <w:szCs w:val="28"/>
          <w:lang w:eastAsia="uk-UA"/>
        </w:rPr>
        <w:t xml:space="preserve">визначає такі </w:t>
      </w:r>
      <w:r w:rsidR="005204D2" w:rsidRPr="005C46D6">
        <w:rPr>
          <w:rFonts w:ascii="Times New Roman" w:eastAsia="Times New Roman" w:hAnsi="Times New Roman" w:cs="Times New Roman"/>
          <w:sz w:val="28"/>
          <w:szCs w:val="28"/>
          <w:lang w:eastAsia="uk-UA"/>
        </w:rPr>
        <w:t>компетентності:</w:t>
      </w:r>
    </w:p>
    <w:p w:rsidR="005C46D6" w:rsidRPr="009354EB" w:rsidRDefault="005C46D6" w:rsidP="000A3467">
      <w:pPr>
        <w:shd w:val="clear" w:color="auto" w:fill="FFFFFF"/>
        <w:spacing w:after="0" w:line="240" w:lineRule="auto"/>
        <w:ind w:firstLine="709"/>
        <w:jc w:val="both"/>
        <w:rPr>
          <w:rFonts w:ascii="Times New Roman" w:hAnsi="Times New Roman" w:cs="Times New Roman"/>
          <w:spacing w:val="-6"/>
          <w:sz w:val="28"/>
          <w:szCs w:val="21"/>
          <w:shd w:val="clear" w:color="auto" w:fill="FFFFFF"/>
        </w:rPr>
      </w:pPr>
      <w:r w:rsidRPr="009354EB">
        <w:rPr>
          <w:rFonts w:ascii="Times New Roman" w:hAnsi="Times New Roman" w:cs="Times New Roman"/>
          <w:b/>
          <w:i/>
          <w:spacing w:val="-6"/>
          <w:sz w:val="28"/>
          <w:szCs w:val="21"/>
          <w:shd w:val="clear" w:color="auto" w:fill="FFFFFF"/>
        </w:rPr>
        <w:t>загальні:</w:t>
      </w:r>
      <w:r w:rsidRPr="009354EB">
        <w:rPr>
          <w:rFonts w:ascii="Times New Roman" w:hAnsi="Times New Roman" w:cs="Times New Roman"/>
          <w:spacing w:val="-6"/>
          <w:sz w:val="28"/>
          <w:szCs w:val="21"/>
          <w:shd w:val="clear" w:color="auto" w:fill="FFFFFF"/>
        </w:rPr>
        <w:t xml:space="preserve"> </w:t>
      </w:r>
      <w:r w:rsidRPr="009354EB">
        <w:rPr>
          <w:rFonts w:ascii="Times New Roman" w:hAnsi="Times New Roman" w:cs="Times New Roman"/>
          <w:spacing w:val="-6"/>
          <w:sz w:val="28"/>
          <w:szCs w:val="21"/>
          <w:shd w:val="clear" w:color="auto" w:fill="FFFFFF"/>
        </w:rPr>
        <w:t xml:space="preserve">громадянська, соціальна, культурна, </w:t>
      </w:r>
      <w:r w:rsidR="009354EB" w:rsidRPr="009354EB">
        <w:rPr>
          <w:rFonts w:ascii="Times New Roman" w:hAnsi="Times New Roman" w:cs="Times New Roman"/>
          <w:spacing w:val="-6"/>
          <w:sz w:val="28"/>
          <w:szCs w:val="21"/>
          <w:shd w:val="clear" w:color="auto" w:fill="FFFFFF"/>
        </w:rPr>
        <w:t>цифрова</w:t>
      </w:r>
      <w:r w:rsidRPr="009354EB">
        <w:rPr>
          <w:rFonts w:ascii="Times New Roman" w:hAnsi="Times New Roman" w:cs="Times New Roman"/>
          <w:spacing w:val="-6"/>
          <w:sz w:val="28"/>
          <w:szCs w:val="21"/>
          <w:shd w:val="clear" w:color="auto" w:fill="FFFFFF"/>
        </w:rPr>
        <w:t>, підприємницька, етична</w:t>
      </w:r>
      <w:r w:rsidR="002650DB">
        <w:rPr>
          <w:rFonts w:ascii="Times New Roman" w:hAnsi="Times New Roman" w:cs="Times New Roman"/>
          <w:spacing w:val="-6"/>
          <w:sz w:val="28"/>
          <w:szCs w:val="21"/>
          <w:shd w:val="clear" w:color="auto" w:fill="FFFFFF"/>
        </w:rPr>
        <w:t>;</w:t>
      </w:r>
      <w:r w:rsidR="002650DB">
        <w:rPr>
          <w:rFonts w:ascii="Times New Roman" w:hAnsi="Times New Roman" w:cs="Times New Roman"/>
          <w:spacing w:val="-6"/>
          <w:sz w:val="28"/>
          <w:szCs w:val="21"/>
          <w:shd w:val="clear" w:color="auto" w:fill="FFFFFF"/>
        </w:rPr>
        <w:br/>
      </w:r>
    </w:p>
    <w:p w:rsidR="005C46D6" w:rsidRPr="00126CD8" w:rsidRDefault="009354EB" w:rsidP="000A3467">
      <w:pPr>
        <w:shd w:val="clear" w:color="auto" w:fill="FFFFFF"/>
        <w:spacing w:after="0" w:line="240" w:lineRule="auto"/>
        <w:ind w:firstLine="709"/>
        <w:jc w:val="both"/>
        <w:rPr>
          <w:rFonts w:ascii="Times New Roman" w:eastAsia="Times New Roman" w:hAnsi="Times New Roman" w:cs="Times New Roman"/>
          <w:b/>
          <w:i/>
          <w:sz w:val="28"/>
          <w:szCs w:val="28"/>
          <w:lang w:eastAsia="uk-UA"/>
        </w:rPr>
      </w:pPr>
      <w:r>
        <w:rPr>
          <w:rFonts w:ascii="Times New Roman" w:eastAsia="Times New Roman" w:hAnsi="Times New Roman" w:cs="Times New Roman"/>
          <w:b/>
          <w:i/>
          <w:sz w:val="28"/>
          <w:szCs w:val="28"/>
          <w:lang w:eastAsia="uk-UA"/>
        </w:rPr>
        <w:lastRenderedPageBreak/>
        <w:t>професійні</w:t>
      </w:r>
      <w:r w:rsidR="005C46D6" w:rsidRPr="00126CD8">
        <w:rPr>
          <w:rFonts w:ascii="Times New Roman" w:eastAsia="Times New Roman" w:hAnsi="Times New Roman" w:cs="Times New Roman"/>
          <w:b/>
          <w:i/>
          <w:sz w:val="28"/>
          <w:szCs w:val="28"/>
          <w:lang w:eastAsia="uk-UA"/>
        </w:rPr>
        <w:t>:</w:t>
      </w:r>
    </w:p>
    <w:p w:rsidR="005204D2" w:rsidRPr="00126CD8" w:rsidRDefault="005204D2" w:rsidP="000A3467">
      <w:pPr>
        <w:pStyle w:val="a3"/>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proofErr w:type="spellStart"/>
      <w:r w:rsidRPr="00126CD8">
        <w:rPr>
          <w:rFonts w:ascii="Times New Roman" w:eastAsia="Times New Roman" w:hAnsi="Times New Roman" w:cs="Times New Roman"/>
          <w:sz w:val="28"/>
          <w:szCs w:val="28"/>
          <w:lang w:eastAsia="uk-UA"/>
        </w:rPr>
        <w:t>здоров’язбережувальна</w:t>
      </w:r>
      <w:proofErr w:type="spellEnd"/>
      <w:r w:rsidRPr="00126CD8">
        <w:rPr>
          <w:rFonts w:ascii="Times New Roman" w:eastAsia="Times New Roman" w:hAnsi="Times New Roman" w:cs="Times New Roman"/>
          <w:sz w:val="28"/>
          <w:szCs w:val="28"/>
          <w:lang w:eastAsia="uk-UA"/>
        </w:rPr>
        <w:t>;</w:t>
      </w:r>
    </w:p>
    <w:p w:rsidR="005204D2" w:rsidRPr="00126CD8" w:rsidRDefault="005204D2" w:rsidP="000A3467">
      <w:pPr>
        <w:pStyle w:val="a3"/>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proofErr w:type="spellStart"/>
      <w:r w:rsidRPr="00126CD8">
        <w:rPr>
          <w:rFonts w:ascii="Times New Roman" w:eastAsia="Times New Roman" w:hAnsi="Times New Roman" w:cs="Times New Roman"/>
          <w:sz w:val="28"/>
          <w:szCs w:val="28"/>
          <w:lang w:eastAsia="uk-UA"/>
        </w:rPr>
        <w:t>проєктувальна</w:t>
      </w:r>
      <w:proofErr w:type="spellEnd"/>
      <w:r w:rsidRPr="00126CD8">
        <w:rPr>
          <w:rFonts w:ascii="Times New Roman" w:eastAsia="Times New Roman" w:hAnsi="Times New Roman" w:cs="Times New Roman"/>
          <w:sz w:val="28"/>
          <w:szCs w:val="28"/>
          <w:lang w:eastAsia="uk-UA"/>
        </w:rPr>
        <w:t>;</w:t>
      </w:r>
    </w:p>
    <w:p w:rsidR="005204D2" w:rsidRPr="00126CD8" w:rsidRDefault="005204D2" w:rsidP="000A3467">
      <w:pPr>
        <w:pStyle w:val="a3"/>
        <w:numPr>
          <w:ilvl w:val="0"/>
          <w:numId w:val="23"/>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операційне управління закладом дошкільної освіти;</w:t>
      </w:r>
    </w:p>
    <w:p w:rsidR="005204D2" w:rsidRPr="00126CD8" w:rsidRDefault="005204D2" w:rsidP="000A3467">
      <w:pPr>
        <w:pStyle w:val="a3"/>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організаційно-методична;</w:t>
      </w:r>
    </w:p>
    <w:p w:rsidR="005204D2" w:rsidRPr="00126CD8" w:rsidRDefault="005204D2" w:rsidP="000A3467">
      <w:pPr>
        <w:pStyle w:val="a3"/>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комунікативна;</w:t>
      </w:r>
    </w:p>
    <w:p w:rsidR="005204D2" w:rsidRPr="00126CD8" w:rsidRDefault="005204D2" w:rsidP="000A3467">
      <w:pPr>
        <w:pStyle w:val="a3"/>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здатність до навчання протягом життя;</w:t>
      </w:r>
    </w:p>
    <w:p w:rsidR="005204D2" w:rsidRPr="00126CD8" w:rsidRDefault="005204D2" w:rsidP="000A3467">
      <w:pPr>
        <w:pStyle w:val="a3"/>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інформаційно-комунікаційна;</w:t>
      </w:r>
    </w:p>
    <w:p w:rsidR="005204D2" w:rsidRPr="00126CD8" w:rsidRDefault="005204D2" w:rsidP="000A3467">
      <w:pPr>
        <w:pStyle w:val="a3"/>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лідерська;</w:t>
      </w:r>
    </w:p>
    <w:p w:rsidR="005204D2" w:rsidRPr="00126CD8" w:rsidRDefault="005204D2" w:rsidP="000A3467">
      <w:pPr>
        <w:pStyle w:val="a3"/>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емоційно-етична;</w:t>
      </w:r>
    </w:p>
    <w:p w:rsidR="005204D2" w:rsidRPr="00126CD8" w:rsidRDefault="005204D2" w:rsidP="000A3467">
      <w:pPr>
        <w:pStyle w:val="a3"/>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стратегічне управління та розвиток закладу дошкільної освіти;</w:t>
      </w:r>
    </w:p>
    <w:p w:rsidR="005204D2" w:rsidRPr="00126CD8" w:rsidRDefault="005204D2" w:rsidP="000A3467">
      <w:pPr>
        <w:pStyle w:val="a3"/>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стратегічна комунікація;</w:t>
      </w:r>
    </w:p>
    <w:p w:rsidR="005204D2" w:rsidRPr="00126CD8" w:rsidRDefault="005204D2" w:rsidP="000A3467">
      <w:pPr>
        <w:pStyle w:val="a3"/>
        <w:numPr>
          <w:ilvl w:val="0"/>
          <w:numId w:val="26"/>
        </w:numPr>
        <w:shd w:val="clear" w:color="auto" w:fill="FFFFFF"/>
        <w:tabs>
          <w:tab w:val="left" w:pos="993"/>
        </w:tabs>
        <w:spacing w:after="0" w:line="240" w:lineRule="auto"/>
        <w:ind w:left="0" w:firstLine="709"/>
        <w:jc w:val="both"/>
        <w:rPr>
          <w:rFonts w:ascii="Times New Roman" w:eastAsia="Times New Roman" w:hAnsi="Times New Roman" w:cs="Times New Roman"/>
          <w:sz w:val="28"/>
          <w:szCs w:val="28"/>
          <w:lang w:eastAsia="uk-UA"/>
        </w:rPr>
      </w:pPr>
      <w:r w:rsidRPr="00126CD8">
        <w:rPr>
          <w:rFonts w:ascii="Times New Roman" w:eastAsia="Times New Roman" w:hAnsi="Times New Roman" w:cs="Times New Roman"/>
          <w:sz w:val="28"/>
          <w:szCs w:val="28"/>
          <w:lang w:eastAsia="uk-UA"/>
        </w:rPr>
        <w:t>нормативно-правова.</w:t>
      </w:r>
    </w:p>
    <w:p w:rsidR="001F1340" w:rsidRDefault="001F1340">
      <w:pPr>
        <w:rPr>
          <w:rFonts w:ascii="Times New Roman" w:eastAsia="Times New Roman" w:hAnsi="Times New Roman" w:cs="Times New Roman"/>
          <w:bCs/>
          <w:sz w:val="28"/>
          <w:szCs w:val="28"/>
          <w:bdr w:val="none" w:sz="0" w:space="0" w:color="auto" w:frame="1"/>
          <w:lang w:eastAsia="uk-UA"/>
        </w:rPr>
      </w:pPr>
      <w:r>
        <w:rPr>
          <w:rFonts w:ascii="Times New Roman" w:eastAsia="Times New Roman" w:hAnsi="Times New Roman" w:cs="Times New Roman"/>
          <w:bCs/>
          <w:sz w:val="28"/>
          <w:szCs w:val="28"/>
          <w:bdr w:val="none" w:sz="0" w:space="0" w:color="auto" w:frame="1"/>
          <w:lang w:eastAsia="uk-UA"/>
        </w:rPr>
        <w:br w:type="page"/>
      </w:r>
    </w:p>
    <w:p w:rsidR="005546CF" w:rsidRPr="00123543" w:rsidRDefault="005546CF" w:rsidP="005546CF">
      <w:pPr>
        <w:shd w:val="clear" w:color="auto" w:fill="FFFFFF"/>
        <w:spacing w:after="0" w:line="240" w:lineRule="auto"/>
        <w:jc w:val="right"/>
        <w:rPr>
          <w:rFonts w:ascii="Times New Roman" w:eastAsia="Times New Roman" w:hAnsi="Times New Roman" w:cs="Times New Roman"/>
          <w:b/>
          <w:bCs/>
          <w:sz w:val="28"/>
          <w:szCs w:val="28"/>
          <w:bdr w:val="none" w:sz="0" w:space="0" w:color="auto" w:frame="1"/>
          <w:lang w:eastAsia="uk-UA"/>
        </w:rPr>
      </w:pPr>
      <w:r w:rsidRPr="00123543">
        <w:rPr>
          <w:rFonts w:ascii="Times New Roman" w:eastAsia="Times New Roman" w:hAnsi="Times New Roman" w:cs="Times New Roman"/>
          <w:b/>
          <w:bCs/>
          <w:sz w:val="28"/>
          <w:szCs w:val="28"/>
          <w:bdr w:val="none" w:sz="0" w:space="0" w:color="auto" w:frame="1"/>
          <w:lang w:eastAsia="uk-UA"/>
        </w:rPr>
        <w:lastRenderedPageBreak/>
        <w:t xml:space="preserve">Додаток </w:t>
      </w:r>
      <w:r w:rsidR="00896DD4" w:rsidRPr="00123543">
        <w:rPr>
          <w:rFonts w:ascii="Times New Roman" w:eastAsia="Times New Roman" w:hAnsi="Times New Roman" w:cs="Times New Roman"/>
          <w:b/>
          <w:bCs/>
          <w:sz w:val="28"/>
          <w:szCs w:val="28"/>
          <w:bdr w:val="none" w:sz="0" w:space="0" w:color="auto" w:frame="1"/>
          <w:lang w:eastAsia="uk-UA"/>
        </w:rPr>
        <w:t>5</w:t>
      </w:r>
    </w:p>
    <w:p w:rsidR="001F1340" w:rsidRPr="00126CD8" w:rsidRDefault="001F1340" w:rsidP="005546CF">
      <w:pPr>
        <w:shd w:val="clear" w:color="auto" w:fill="FFFFFF"/>
        <w:spacing w:after="0" w:line="240" w:lineRule="auto"/>
        <w:jc w:val="right"/>
        <w:rPr>
          <w:rFonts w:ascii="Times New Roman" w:eastAsia="Times New Roman" w:hAnsi="Times New Roman" w:cs="Times New Roman"/>
          <w:b/>
          <w:bCs/>
          <w:i/>
          <w:sz w:val="28"/>
          <w:szCs w:val="28"/>
          <w:bdr w:val="none" w:sz="0" w:space="0" w:color="auto" w:frame="1"/>
          <w:lang w:eastAsia="uk-UA"/>
        </w:rPr>
      </w:pPr>
    </w:p>
    <w:p w:rsidR="005546CF" w:rsidRPr="00126CD8" w:rsidRDefault="005546CF" w:rsidP="005546CF">
      <w:pPr>
        <w:ind w:left="3540" w:firstLine="708"/>
        <w:jc w:val="right"/>
        <w:rPr>
          <w:rFonts w:ascii="Times New Roman" w:hAnsi="Times New Roman" w:cs="Times New Roman"/>
          <w:sz w:val="28"/>
          <w:szCs w:val="28"/>
        </w:rPr>
      </w:pPr>
      <w:r w:rsidRPr="00126CD8">
        <w:rPr>
          <w:rFonts w:ascii="Times New Roman" w:hAnsi="Times New Roman" w:cs="Times New Roman"/>
          <w:sz w:val="28"/>
          <w:szCs w:val="28"/>
        </w:rPr>
        <w:t>Голові атестаційної комісії</w:t>
      </w:r>
    </w:p>
    <w:p w:rsidR="005546CF" w:rsidRPr="00126CD8" w:rsidRDefault="005546CF" w:rsidP="005546CF">
      <w:pPr>
        <w:spacing w:after="180" w:line="240" w:lineRule="auto"/>
        <w:ind w:firstLine="708"/>
        <w:jc w:val="right"/>
        <w:rPr>
          <w:rFonts w:ascii="Times New Roman" w:hAnsi="Times New Roman" w:cs="Times New Roman"/>
          <w:sz w:val="28"/>
          <w:szCs w:val="28"/>
        </w:rPr>
      </w:pPr>
      <w:r w:rsidRPr="00126CD8">
        <w:rPr>
          <w:rFonts w:ascii="Times New Roman" w:hAnsi="Times New Roman" w:cs="Times New Roman"/>
          <w:sz w:val="28"/>
          <w:szCs w:val="28"/>
        </w:rPr>
        <w:t>______________________________________</w:t>
      </w:r>
    </w:p>
    <w:p w:rsidR="005546CF" w:rsidRPr="00126CD8" w:rsidRDefault="005546CF" w:rsidP="005546CF">
      <w:pPr>
        <w:spacing w:after="180" w:line="240" w:lineRule="auto"/>
        <w:ind w:firstLine="708"/>
        <w:jc w:val="right"/>
        <w:rPr>
          <w:rFonts w:ascii="Times New Roman" w:hAnsi="Times New Roman" w:cs="Times New Roman"/>
          <w:sz w:val="28"/>
          <w:szCs w:val="28"/>
        </w:rPr>
      </w:pPr>
      <w:r w:rsidRPr="00126CD8">
        <w:rPr>
          <w:rFonts w:ascii="Times New Roman" w:hAnsi="Times New Roman" w:cs="Times New Roman"/>
          <w:sz w:val="28"/>
          <w:szCs w:val="28"/>
        </w:rPr>
        <w:t>______________________________________</w:t>
      </w:r>
    </w:p>
    <w:p w:rsidR="005546CF" w:rsidRPr="00126CD8" w:rsidRDefault="005546CF" w:rsidP="007351DF">
      <w:pPr>
        <w:spacing w:after="0" w:line="240" w:lineRule="auto"/>
        <w:ind w:left="3540"/>
        <w:jc w:val="center"/>
        <w:rPr>
          <w:rFonts w:ascii="Times New Roman" w:hAnsi="Times New Roman" w:cs="Times New Roman"/>
          <w:sz w:val="20"/>
          <w:szCs w:val="20"/>
        </w:rPr>
      </w:pPr>
      <w:r w:rsidRPr="00126CD8">
        <w:rPr>
          <w:rFonts w:ascii="Times New Roman" w:hAnsi="Times New Roman" w:cs="Times New Roman"/>
          <w:sz w:val="20"/>
          <w:szCs w:val="20"/>
        </w:rPr>
        <w:t>(найменування закладу освіти, відокремленого</w:t>
      </w:r>
    </w:p>
    <w:p w:rsidR="005546CF" w:rsidRPr="00126CD8" w:rsidRDefault="005546CF" w:rsidP="007351DF">
      <w:pPr>
        <w:spacing w:after="0" w:line="240" w:lineRule="auto"/>
        <w:ind w:left="3540"/>
        <w:jc w:val="center"/>
        <w:rPr>
          <w:rFonts w:ascii="Times New Roman" w:hAnsi="Times New Roman" w:cs="Times New Roman"/>
          <w:sz w:val="20"/>
          <w:szCs w:val="20"/>
        </w:rPr>
      </w:pPr>
      <w:r w:rsidRPr="00126CD8">
        <w:rPr>
          <w:rFonts w:ascii="Times New Roman" w:hAnsi="Times New Roman" w:cs="Times New Roman"/>
          <w:sz w:val="20"/>
          <w:szCs w:val="20"/>
        </w:rPr>
        <w:t>структурного підрозділу, органу управління у сфері освіти)</w:t>
      </w:r>
    </w:p>
    <w:p w:rsidR="005546CF" w:rsidRPr="00126CD8" w:rsidRDefault="005546CF" w:rsidP="005546CF">
      <w:pPr>
        <w:spacing w:after="180" w:line="240" w:lineRule="auto"/>
        <w:jc w:val="right"/>
        <w:rPr>
          <w:rFonts w:ascii="Times New Roman" w:hAnsi="Times New Roman" w:cs="Times New Roman"/>
          <w:sz w:val="28"/>
          <w:szCs w:val="28"/>
        </w:rPr>
      </w:pPr>
      <w:r w:rsidRPr="00126CD8">
        <w:rPr>
          <w:rFonts w:ascii="Times New Roman" w:hAnsi="Times New Roman" w:cs="Times New Roman"/>
          <w:sz w:val="28"/>
          <w:szCs w:val="28"/>
        </w:rPr>
        <w:t>______________________________________________</w:t>
      </w:r>
    </w:p>
    <w:p w:rsidR="005546CF" w:rsidRPr="00126CD8" w:rsidRDefault="005546CF" w:rsidP="005546CF">
      <w:pPr>
        <w:spacing w:after="180" w:line="240" w:lineRule="auto"/>
        <w:jc w:val="right"/>
        <w:rPr>
          <w:rFonts w:ascii="Times New Roman" w:hAnsi="Times New Roman" w:cs="Times New Roman"/>
          <w:sz w:val="28"/>
          <w:szCs w:val="28"/>
        </w:rPr>
      </w:pPr>
      <w:r w:rsidRPr="00126CD8">
        <w:rPr>
          <w:rFonts w:ascii="Times New Roman" w:hAnsi="Times New Roman" w:cs="Times New Roman"/>
          <w:sz w:val="28"/>
          <w:szCs w:val="28"/>
        </w:rPr>
        <w:t>______________________________________________</w:t>
      </w:r>
    </w:p>
    <w:p w:rsidR="005546CF" w:rsidRPr="00126CD8" w:rsidRDefault="005546CF" w:rsidP="007351DF">
      <w:pPr>
        <w:spacing w:after="180" w:line="240" w:lineRule="auto"/>
        <w:ind w:left="2832"/>
        <w:jc w:val="center"/>
        <w:rPr>
          <w:rFonts w:ascii="Times New Roman" w:hAnsi="Times New Roman" w:cs="Times New Roman"/>
          <w:sz w:val="20"/>
          <w:szCs w:val="20"/>
        </w:rPr>
      </w:pPr>
      <w:r w:rsidRPr="00126CD8">
        <w:rPr>
          <w:rFonts w:ascii="Times New Roman" w:hAnsi="Times New Roman" w:cs="Times New Roman"/>
          <w:sz w:val="20"/>
          <w:szCs w:val="20"/>
        </w:rPr>
        <w:t xml:space="preserve">прізвище, ім’я, по батькові (за наявності) </w:t>
      </w:r>
      <w:r w:rsidRPr="00126CD8">
        <w:rPr>
          <w:rFonts w:ascii="Times New Roman" w:hAnsi="Times New Roman" w:cs="Times New Roman"/>
          <w:sz w:val="20"/>
          <w:szCs w:val="20"/>
        </w:rPr>
        <w:br/>
        <w:t xml:space="preserve">педагогічного працівника, який атестується, </w:t>
      </w:r>
      <w:r w:rsidRPr="00126CD8">
        <w:rPr>
          <w:rFonts w:ascii="Times New Roman" w:hAnsi="Times New Roman" w:cs="Times New Roman"/>
          <w:sz w:val="20"/>
          <w:szCs w:val="20"/>
        </w:rPr>
        <w:br/>
        <w:t>його посада, адреса електронної пошти, телефон</w:t>
      </w:r>
    </w:p>
    <w:p w:rsidR="005546CF" w:rsidRPr="00126CD8" w:rsidRDefault="005546CF" w:rsidP="005546CF">
      <w:pPr>
        <w:ind w:left="5664"/>
        <w:rPr>
          <w:rFonts w:ascii="Times New Roman" w:hAnsi="Times New Roman" w:cs="Times New Roman"/>
          <w:sz w:val="28"/>
          <w:szCs w:val="28"/>
        </w:rPr>
      </w:pPr>
    </w:p>
    <w:p w:rsidR="005546CF" w:rsidRPr="00126CD8" w:rsidRDefault="005546CF" w:rsidP="005546CF">
      <w:pPr>
        <w:shd w:val="clear" w:color="auto" w:fill="FFFFFF"/>
        <w:spacing w:line="193" w:lineRule="atLeast"/>
        <w:ind w:firstLine="283"/>
        <w:jc w:val="center"/>
        <w:rPr>
          <w:rFonts w:ascii="Times New Roman" w:hAnsi="Times New Roman" w:cs="Times New Roman"/>
          <w:b/>
          <w:sz w:val="28"/>
          <w:szCs w:val="28"/>
          <w:lang w:eastAsia="uk-UA"/>
        </w:rPr>
      </w:pPr>
      <w:r w:rsidRPr="00126CD8">
        <w:rPr>
          <w:rFonts w:ascii="Times New Roman" w:hAnsi="Times New Roman" w:cs="Times New Roman"/>
          <w:b/>
          <w:sz w:val="28"/>
          <w:szCs w:val="28"/>
          <w:lang w:eastAsia="uk-UA"/>
        </w:rPr>
        <w:t>АПЕЛЯЦІЙНА ЗАЯВА</w:t>
      </w:r>
    </w:p>
    <w:p w:rsidR="005546CF" w:rsidRPr="00126CD8" w:rsidRDefault="005546CF" w:rsidP="005546CF">
      <w:pPr>
        <w:shd w:val="clear" w:color="auto" w:fill="FFFFFF"/>
        <w:spacing w:line="193" w:lineRule="atLeast"/>
        <w:ind w:firstLine="283"/>
        <w:rPr>
          <w:rFonts w:ascii="Times New Roman" w:hAnsi="Times New Roman" w:cs="Times New Roman"/>
          <w:sz w:val="28"/>
          <w:szCs w:val="28"/>
          <w:lang w:eastAsia="uk-UA"/>
        </w:rPr>
      </w:pPr>
    </w:p>
    <w:p w:rsidR="005546CF" w:rsidRPr="00126CD8" w:rsidRDefault="005546CF" w:rsidP="00A2437C">
      <w:pPr>
        <w:shd w:val="clear" w:color="auto" w:fill="FFFFFF"/>
        <w:spacing w:after="0" w:line="193" w:lineRule="atLeast"/>
        <w:ind w:firstLine="709"/>
        <w:rPr>
          <w:rFonts w:ascii="Times New Roman" w:hAnsi="Times New Roman" w:cs="Times New Roman"/>
          <w:sz w:val="28"/>
          <w:szCs w:val="28"/>
          <w:lang w:eastAsia="uk-UA"/>
        </w:rPr>
      </w:pPr>
      <w:r w:rsidRPr="00126CD8">
        <w:rPr>
          <w:rFonts w:ascii="Times New Roman" w:hAnsi="Times New Roman" w:cs="Times New Roman"/>
          <w:sz w:val="28"/>
          <w:szCs w:val="28"/>
          <w:lang w:eastAsia="uk-UA"/>
        </w:rPr>
        <w:t>Прошу розглянути апеляцію на рішення</w:t>
      </w:r>
      <w:r w:rsidR="00B118D5">
        <w:rPr>
          <w:rFonts w:ascii="Times New Roman" w:hAnsi="Times New Roman" w:cs="Times New Roman"/>
          <w:sz w:val="28"/>
          <w:szCs w:val="28"/>
          <w:lang w:eastAsia="uk-UA"/>
        </w:rPr>
        <w:t xml:space="preserve"> атестаційної комісії ______ </w:t>
      </w:r>
      <w:r w:rsidRPr="00126CD8">
        <w:rPr>
          <w:rFonts w:ascii="Times New Roman" w:hAnsi="Times New Roman" w:cs="Times New Roman"/>
          <w:sz w:val="28"/>
          <w:szCs w:val="28"/>
          <w:lang w:eastAsia="uk-UA"/>
        </w:rPr>
        <w:t>рівня</w:t>
      </w:r>
    </w:p>
    <w:p w:rsidR="005546CF" w:rsidRPr="00126CD8" w:rsidRDefault="005546CF" w:rsidP="00A2437C">
      <w:pPr>
        <w:shd w:val="clear" w:color="auto" w:fill="FFFFFF"/>
        <w:spacing w:after="0" w:line="193" w:lineRule="atLeast"/>
        <w:rPr>
          <w:rFonts w:ascii="Times New Roman" w:hAnsi="Times New Roman" w:cs="Times New Roman"/>
          <w:sz w:val="28"/>
          <w:szCs w:val="28"/>
          <w:lang w:eastAsia="uk-UA"/>
        </w:rPr>
      </w:pPr>
      <w:r w:rsidRPr="00126CD8">
        <w:rPr>
          <w:rFonts w:ascii="Times New Roman" w:hAnsi="Times New Roman" w:cs="Times New Roman"/>
          <w:sz w:val="28"/>
          <w:szCs w:val="28"/>
          <w:lang w:eastAsia="uk-UA"/>
        </w:rPr>
        <w:t>від «____» ____________ 20___ року</w:t>
      </w:r>
    </w:p>
    <w:p w:rsidR="005546CF" w:rsidRPr="009B4B43" w:rsidRDefault="005546CF" w:rsidP="00A2437C">
      <w:pPr>
        <w:shd w:val="clear" w:color="auto" w:fill="FFFFFF"/>
        <w:spacing w:after="0" w:line="193" w:lineRule="atLeast"/>
        <w:rPr>
          <w:rFonts w:ascii="Times New Roman" w:hAnsi="Times New Roman" w:cs="Times New Roman"/>
          <w:sz w:val="28"/>
          <w:szCs w:val="28"/>
          <w:lang w:eastAsia="uk-UA"/>
        </w:rPr>
      </w:pPr>
      <w:r w:rsidRPr="009B4B43">
        <w:rPr>
          <w:rFonts w:ascii="Times New Roman" w:hAnsi="Times New Roman" w:cs="Times New Roman"/>
          <w:sz w:val="28"/>
          <w:szCs w:val="28"/>
          <w:lang w:eastAsia="uk-UA"/>
        </w:rPr>
        <w:t>__________________________________________________________________</w:t>
      </w:r>
      <w:r w:rsidR="00A2437C" w:rsidRPr="009B4B43">
        <w:rPr>
          <w:rFonts w:ascii="Times New Roman" w:hAnsi="Times New Roman" w:cs="Times New Roman"/>
          <w:sz w:val="28"/>
          <w:szCs w:val="28"/>
          <w:lang w:eastAsia="uk-UA"/>
        </w:rPr>
        <w:t>__</w:t>
      </w:r>
    </w:p>
    <w:p w:rsidR="005546CF" w:rsidRPr="009B4B43" w:rsidRDefault="005546CF" w:rsidP="00A2437C">
      <w:pPr>
        <w:shd w:val="clear" w:color="auto" w:fill="FFFFFF"/>
        <w:spacing w:after="0" w:line="193" w:lineRule="atLeast"/>
        <w:rPr>
          <w:rFonts w:ascii="Times New Roman" w:hAnsi="Times New Roman" w:cs="Times New Roman"/>
          <w:sz w:val="28"/>
          <w:szCs w:val="28"/>
          <w:lang w:eastAsia="uk-UA"/>
        </w:rPr>
      </w:pPr>
      <w:r w:rsidRPr="009B4B43">
        <w:rPr>
          <w:rFonts w:ascii="Times New Roman" w:hAnsi="Times New Roman" w:cs="Times New Roman"/>
          <w:sz w:val="28"/>
          <w:szCs w:val="28"/>
          <w:lang w:eastAsia="uk-UA"/>
        </w:rPr>
        <w:t>_______________________________________________________________</w:t>
      </w:r>
      <w:r w:rsidR="009B4B43">
        <w:rPr>
          <w:rFonts w:ascii="Times New Roman" w:hAnsi="Times New Roman" w:cs="Times New Roman"/>
          <w:sz w:val="28"/>
          <w:szCs w:val="28"/>
          <w:lang w:eastAsia="uk-UA"/>
        </w:rPr>
        <w:t>_____</w:t>
      </w:r>
    </w:p>
    <w:p w:rsidR="005546CF" w:rsidRPr="009B4B43" w:rsidRDefault="005546CF" w:rsidP="00A2437C">
      <w:pPr>
        <w:shd w:val="clear" w:color="auto" w:fill="FFFFFF"/>
        <w:spacing w:after="0" w:line="193" w:lineRule="atLeast"/>
        <w:jc w:val="center"/>
        <w:rPr>
          <w:rFonts w:ascii="Times New Roman" w:hAnsi="Times New Roman" w:cs="Times New Roman"/>
          <w:sz w:val="20"/>
          <w:szCs w:val="28"/>
          <w:lang w:eastAsia="uk-UA"/>
        </w:rPr>
      </w:pPr>
      <w:r w:rsidRPr="009B4B43">
        <w:rPr>
          <w:rFonts w:ascii="Times New Roman" w:hAnsi="Times New Roman" w:cs="Times New Roman"/>
          <w:sz w:val="20"/>
          <w:szCs w:val="28"/>
          <w:lang w:eastAsia="uk-UA"/>
        </w:rPr>
        <w:t>(найменування закладу освіти, відокремленого структурного підрозділу, органу управління у сфері освіти)</w:t>
      </w:r>
    </w:p>
    <w:p w:rsidR="005546CF" w:rsidRPr="009B4B43" w:rsidRDefault="005546CF" w:rsidP="009B4B43">
      <w:pPr>
        <w:shd w:val="clear" w:color="auto" w:fill="FFFFFF"/>
        <w:spacing w:after="0" w:line="193" w:lineRule="atLeast"/>
        <w:rPr>
          <w:rFonts w:ascii="Times New Roman" w:hAnsi="Times New Roman" w:cs="Times New Roman"/>
          <w:sz w:val="28"/>
          <w:szCs w:val="28"/>
          <w:lang w:eastAsia="uk-UA"/>
        </w:rPr>
      </w:pPr>
      <w:r w:rsidRPr="009B4B43">
        <w:rPr>
          <w:rFonts w:ascii="Times New Roman" w:hAnsi="Times New Roman" w:cs="Times New Roman"/>
          <w:sz w:val="28"/>
          <w:szCs w:val="28"/>
          <w:lang w:eastAsia="uk-UA"/>
        </w:rPr>
        <w:t>про ________________________________________________________________________________________________________________________________________</w:t>
      </w:r>
    </w:p>
    <w:p w:rsidR="005546CF" w:rsidRPr="009B4B43" w:rsidRDefault="005546CF" w:rsidP="009B4B43">
      <w:pPr>
        <w:shd w:val="clear" w:color="auto" w:fill="FFFFFF"/>
        <w:spacing w:after="0" w:line="240" w:lineRule="auto"/>
        <w:jc w:val="center"/>
        <w:rPr>
          <w:rFonts w:ascii="Times New Roman" w:hAnsi="Times New Roman" w:cs="Times New Roman"/>
          <w:sz w:val="20"/>
          <w:szCs w:val="28"/>
          <w:lang w:eastAsia="uk-UA"/>
        </w:rPr>
      </w:pPr>
      <w:r w:rsidRPr="009B4B43">
        <w:rPr>
          <w:rFonts w:ascii="Times New Roman" w:hAnsi="Times New Roman" w:cs="Times New Roman"/>
          <w:sz w:val="20"/>
          <w:szCs w:val="28"/>
          <w:lang w:eastAsia="uk-UA"/>
        </w:rPr>
        <w:t>(рішення атестаційної комісії, на яке подається апеляція)</w:t>
      </w:r>
    </w:p>
    <w:p w:rsidR="005546CF" w:rsidRPr="009B4B43" w:rsidRDefault="005546CF" w:rsidP="009B4B43">
      <w:pPr>
        <w:shd w:val="clear" w:color="auto" w:fill="FFFFFF"/>
        <w:spacing w:after="0" w:line="193" w:lineRule="atLeast"/>
        <w:rPr>
          <w:rFonts w:ascii="Times New Roman" w:hAnsi="Times New Roman" w:cs="Times New Roman"/>
          <w:sz w:val="28"/>
          <w:szCs w:val="28"/>
          <w:lang w:eastAsia="uk-UA"/>
        </w:rPr>
      </w:pPr>
      <w:r w:rsidRPr="009B4B43">
        <w:rPr>
          <w:rFonts w:ascii="Times New Roman" w:hAnsi="Times New Roman" w:cs="Times New Roman"/>
          <w:sz w:val="28"/>
          <w:szCs w:val="28"/>
          <w:lang w:eastAsia="uk-UA"/>
        </w:rPr>
        <w:t>та прийняти рішення про ____________________________________________________________</w:t>
      </w:r>
      <w:r w:rsidR="009B4B43" w:rsidRPr="009B4B43">
        <w:rPr>
          <w:rFonts w:ascii="Times New Roman" w:hAnsi="Times New Roman" w:cs="Times New Roman"/>
          <w:sz w:val="28"/>
          <w:szCs w:val="28"/>
          <w:lang w:eastAsia="uk-UA"/>
        </w:rPr>
        <w:t>________</w:t>
      </w:r>
    </w:p>
    <w:p w:rsidR="005546CF" w:rsidRPr="009B4B43" w:rsidRDefault="005546CF" w:rsidP="009B4B43">
      <w:pPr>
        <w:shd w:val="clear" w:color="auto" w:fill="FFFFFF"/>
        <w:spacing w:after="0" w:line="193" w:lineRule="atLeast"/>
        <w:rPr>
          <w:rFonts w:ascii="Times New Roman" w:hAnsi="Times New Roman" w:cs="Times New Roman"/>
          <w:sz w:val="28"/>
          <w:szCs w:val="28"/>
          <w:lang w:eastAsia="uk-UA"/>
        </w:rPr>
      </w:pPr>
      <w:r w:rsidRPr="009B4B43">
        <w:rPr>
          <w:rFonts w:ascii="Times New Roman" w:hAnsi="Times New Roman" w:cs="Times New Roman"/>
          <w:sz w:val="28"/>
          <w:szCs w:val="28"/>
          <w:lang w:eastAsia="uk-UA"/>
        </w:rPr>
        <w:t>____________________________________________________________________</w:t>
      </w:r>
    </w:p>
    <w:p w:rsidR="005546CF" w:rsidRPr="009B4B43" w:rsidRDefault="005546CF" w:rsidP="009B4B43">
      <w:pPr>
        <w:shd w:val="clear" w:color="auto" w:fill="FFFFFF"/>
        <w:spacing w:after="0" w:line="193" w:lineRule="atLeast"/>
        <w:rPr>
          <w:rFonts w:ascii="Times New Roman" w:hAnsi="Times New Roman" w:cs="Times New Roman"/>
          <w:sz w:val="28"/>
          <w:szCs w:val="28"/>
          <w:lang w:eastAsia="uk-UA"/>
        </w:rPr>
      </w:pPr>
    </w:p>
    <w:p w:rsidR="009B4B43" w:rsidRDefault="009B4B43" w:rsidP="009B4B43">
      <w:pPr>
        <w:shd w:val="clear" w:color="auto" w:fill="FFFFFF"/>
        <w:spacing w:after="0" w:line="193" w:lineRule="atLeast"/>
        <w:rPr>
          <w:rFonts w:ascii="Times New Roman" w:hAnsi="Times New Roman" w:cs="Times New Roman"/>
          <w:sz w:val="28"/>
          <w:szCs w:val="28"/>
          <w:lang w:eastAsia="uk-UA"/>
        </w:rPr>
      </w:pPr>
    </w:p>
    <w:p w:rsidR="00356615" w:rsidRPr="00126CD8" w:rsidRDefault="00356615" w:rsidP="009B4B43">
      <w:pPr>
        <w:shd w:val="clear" w:color="auto" w:fill="FFFFFF"/>
        <w:spacing w:after="0" w:line="193" w:lineRule="atLeast"/>
        <w:rPr>
          <w:rFonts w:ascii="Times New Roman" w:hAnsi="Times New Roman" w:cs="Times New Roman"/>
          <w:sz w:val="28"/>
          <w:szCs w:val="28"/>
          <w:lang w:eastAsia="uk-UA"/>
        </w:rPr>
      </w:pPr>
    </w:p>
    <w:p w:rsidR="005546CF" w:rsidRPr="00126CD8" w:rsidRDefault="005546CF" w:rsidP="009B4B43">
      <w:pPr>
        <w:shd w:val="clear" w:color="auto" w:fill="FFFFFF"/>
        <w:spacing w:after="0" w:line="193" w:lineRule="atLeast"/>
        <w:rPr>
          <w:rFonts w:ascii="Times New Roman" w:hAnsi="Times New Roman" w:cs="Times New Roman"/>
          <w:sz w:val="28"/>
          <w:szCs w:val="28"/>
          <w:lang w:eastAsia="uk-UA"/>
        </w:rPr>
      </w:pPr>
      <w:r w:rsidRPr="00126CD8">
        <w:rPr>
          <w:rFonts w:ascii="Times New Roman" w:hAnsi="Times New Roman" w:cs="Times New Roman"/>
          <w:sz w:val="28"/>
          <w:szCs w:val="28"/>
          <w:lang w:eastAsia="uk-UA"/>
        </w:rPr>
        <w:t>Додатки: 1. Копія атестаційного листа на ______ арк.</w:t>
      </w:r>
    </w:p>
    <w:p w:rsidR="005546CF" w:rsidRDefault="005546CF" w:rsidP="009B4B43">
      <w:pPr>
        <w:shd w:val="clear" w:color="auto" w:fill="FFFFFF"/>
        <w:spacing w:after="0" w:line="193" w:lineRule="atLeast"/>
        <w:rPr>
          <w:rFonts w:ascii="Times New Roman" w:hAnsi="Times New Roman" w:cs="Times New Roman"/>
          <w:sz w:val="28"/>
          <w:szCs w:val="28"/>
          <w:lang w:eastAsia="uk-UA"/>
        </w:rPr>
      </w:pPr>
      <w:r w:rsidRPr="00126CD8">
        <w:rPr>
          <w:rFonts w:ascii="Times New Roman" w:hAnsi="Times New Roman" w:cs="Times New Roman"/>
          <w:sz w:val="28"/>
          <w:szCs w:val="28"/>
          <w:lang w:eastAsia="uk-UA"/>
        </w:rPr>
        <w:t xml:space="preserve">                </w:t>
      </w:r>
      <w:r w:rsidR="009B4B43">
        <w:rPr>
          <w:rFonts w:ascii="Times New Roman" w:hAnsi="Times New Roman" w:cs="Times New Roman"/>
          <w:sz w:val="28"/>
          <w:szCs w:val="28"/>
          <w:lang w:eastAsia="uk-UA"/>
        </w:rPr>
        <w:t xml:space="preserve"> </w:t>
      </w:r>
      <w:r w:rsidRPr="00126CD8">
        <w:rPr>
          <w:rFonts w:ascii="Times New Roman" w:hAnsi="Times New Roman" w:cs="Times New Roman"/>
          <w:sz w:val="28"/>
          <w:szCs w:val="28"/>
          <w:lang w:eastAsia="uk-UA"/>
        </w:rPr>
        <w:t>2. Інші документи на _______ арк. (зазначається, які саме документи)</w:t>
      </w:r>
    </w:p>
    <w:p w:rsidR="009B4B43" w:rsidRDefault="009B4B43" w:rsidP="009B4B43">
      <w:pPr>
        <w:shd w:val="clear" w:color="auto" w:fill="FFFFFF"/>
        <w:spacing w:after="0" w:line="193" w:lineRule="atLeast"/>
        <w:rPr>
          <w:rFonts w:ascii="Times New Roman" w:hAnsi="Times New Roman" w:cs="Times New Roman"/>
          <w:sz w:val="28"/>
          <w:szCs w:val="28"/>
          <w:lang w:eastAsia="uk-UA"/>
        </w:rPr>
      </w:pPr>
    </w:p>
    <w:p w:rsidR="009B4B43" w:rsidRDefault="009B4B43" w:rsidP="009B4B43">
      <w:pPr>
        <w:shd w:val="clear" w:color="auto" w:fill="FFFFFF"/>
        <w:spacing w:after="0" w:line="193" w:lineRule="atLeast"/>
        <w:rPr>
          <w:rFonts w:ascii="Times New Roman" w:hAnsi="Times New Roman" w:cs="Times New Roman"/>
          <w:sz w:val="28"/>
          <w:szCs w:val="28"/>
          <w:lang w:eastAsia="uk-UA"/>
        </w:rPr>
      </w:pPr>
    </w:p>
    <w:p w:rsidR="00356615" w:rsidRPr="00126CD8" w:rsidRDefault="00356615" w:rsidP="009B4B43">
      <w:pPr>
        <w:shd w:val="clear" w:color="auto" w:fill="FFFFFF"/>
        <w:spacing w:after="0" w:line="193" w:lineRule="atLeast"/>
        <w:rPr>
          <w:rFonts w:ascii="Times New Roman" w:hAnsi="Times New Roman" w:cs="Times New Roman"/>
          <w:sz w:val="28"/>
          <w:szCs w:val="28"/>
          <w:lang w:eastAsia="uk-UA"/>
        </w:rPr>
      </w:pPr>
    </w:p>
    <w:p w:rsidR="005546CF" w:rsidRDefault="005546CF" w:rsidP="009B4B43">
      <w:pPr>
        <w:shd w:val="clear" w:color="auto" w:fill="FFFFFF"/>
        <w:spacing w:after="0" w:line="193" w:lineRule="atLeast"/>
        <w:jc w:val="center"/>
        <w:rPr>
          <w:rFonts w:ascii="Times New Roman" w:hAnsi="Times New Roman" w:cs="Times New Roman"/>
          <w:sz w:val="28"/>
          <w:szCs w:val="28"/>
          <w:lang w:eastAsia="uk-UA"/>
        </w:rPr>
      </w:pPr>
      <w:r w:rsidRPr="00126CD8">
        <w:rPr>
          <w:rFonts w:ascii="Times New Roman" w:hAnsi="Times New Roman" w:cs="Times New Roman"/>
          <w:sz w:val="28"/>
          <w:szCs w:val="28"/>
          <w:lang w:eastAsia="uk-UA"/>
        </w:rPr>
        <w:t>_________________________</w:t>
      </w:r>
    </w:p>
    <w:p w:rsidR="005546CF" w:rsidRDefault="005546CF" w:rsidP="009B4B43">
      <w:pPr>
        <w:shd w:val="clear" w:color="auto" w:fill="FFFFFF"/>
        <w:spacing w:after="0" w:line="193" w:lineRule="atLeast"/>
        <w:jc w:val="center"/>
        <w:rPr>
          <w:rFonts w:ascii="Times New Roman" w:hAnsi="Times New Roman" w:cs="Times New Roman"/>
          <w:sz w:val="20"/>
          <w:szCs w:val="20"/>
          <w:lang w:eastAsia="uk-UA"/>
        </w:rPr>
      </w:pPr>
      <w:r w:rsidRPr="00126CD8">
        <w:rPr>
          <w:rFonts w:ascii="Times New Roman" w:hAnsi="Times New Roman" w:cs="Times New Roman"/>
          <w:sz w:val="20"/>
          <w:szCs w:val="20"/>
          <w:lang w:eastAsia="uk-UA"/>
        </w:rPr>
        <w:t>(підпис)</w:t>
      </w:r>
    </w:p>
    <w:p w:rsidR="009B4B43" w:rsidRDefault="009B4B43" w:rsidP="009B4B43">
      <w:pPr>
        <w:shd w:val="clear" w:color="auto" w:fill="FFFFFF"/>
        <w:spacing w:after="0" w:line="193" w:lineRule="atLeast"/>
        <w:jc w:val="center"/>
        <w:rPr>
          <w:rFonts w:ascii="Times New Roman" w:hAnsi="Times New Roman" w:cs="Times New Roman"/>
          <w:sz w:val="20"/>
          <w:szCs w:val="20"/>
          <w:lang w:eastAsia="uk-UA"/>
        </w:rPr>
      </w:pPr>
    </w:p>
    <w:p w:rsidR="009B4B43" w:rsidRPr="00126CD8" w:rsidRDefault="009B4B43" w:rsidP="009B4B43">
      <w:pPr>
        <w:shd w:val="clear" w:color="auto" w:fill="FFFFFF"/>
        <w:spacing w:after="0" w:line="193" w:lineRule="atLeast"/>
        <w:jc w:val="center"/>
        <w:rPr>
          <w:rFonts w:ascii="Times New Roman" w:hAnsi="Times New Roman" w:cs="Times New Roman"/>
          <w:sz w:val="20"/>
          <w:szCs w:val="20"/>
          <w:lang w:eastAsia="uk-UA"/>
        </w:rPr>
      </w:pPr>
    </w:p>
    <w:p w:rsidR="005546CF" w:rsidRPr="00126CD8" w:rsidRDefault="005546CF" w:rsidP="009B4B43">
      <w:pPr>
        <w:shd w:val="clear" w:color="auto" w:fill="FFFFFF"/>
        <w:spacing w:after="0" w:line="193" w:lineRule="atLeast"/>
        <w:rPr>
          <w:rFonts w:ascii="Times New Roman" w:hAnsi="Times New Roman" w:cs="Times New Roman"/>
          <w:sz w:val="28"/>
          <w:szCs w:val="28"/>
          <w:lang w:eastAsia="uk-UA"/>
        </w:rPr>
      </w:pPr>
      <w:r w:rsidRPr="00126CD8">
        <w:rPr>
          <w:rFonts w:ascii="Times New Roman" w:hAnsi="Times New Roman" w:cs="Times New Roman"/>
          <w:sz w:val="28"/>
          <w:szCs w:val="28"/>
          <w:lang w:eastAsia="uk-UA"/>
        </w:rPr>
        <w:t>«____» ____________ 20___ року</w:t>
      </w:r>
    </w:p>
    <w:p w:rsidR="009B4B43" w:rsidRDefault="009B4B43">
      <w:pPr>
        <w:rPr>
          <w:rFonts w:ascii="Times New Roman" w:eastAsia="Times New Roman" w:hAnsi="Times New Roman" w:cs="Times New Roman"/>
          <w:b/>
          <w:bCs/>
          <w:i/>
          <w:sz w:val="28"/>
          <w:szCs w:val="28"/>
          <w:bdr w:val="none" w:sz="0" w:space="0" w:color="auto" w:frame="1"/>
          <w:lang w:val="ru-RU" w:eastAsia="uk-UA"/>
        </w:rPr>
      </w:pPr>
      <w:r>
        <w:rPr>
          <w:rFonts w:ascii="Times New Roman" w:eastAsia="Times New Roman" w:hAnsi="Times New Roman" w:cs="Times New Roman"/>
          <w:b/>
          <w:bCs/>
          <w:i/>
          <w:sz w:val="28"/>
          <w:szCs w:val="28"/>
          <w:bdr w:val="none" w:sz="0" w:space="0" w:color="auto" w:frame="1"/>
          <w:lang w:val="ru-RU" w:eastAsia="uk-UA"/>
        </w:rPr>
        <w:br w:type="page"/>
      </w:r>
    </w:p>
    <w:p w:rsidR="00AC7996" w:rsidRPr="00356615" w:rsidRDefault="00AC7996" w:rsidP="00AC7996">
      <w:pPr>
        <w:shd w:val="clear" w:color="auto" w:fill="FFFFFF"/>
        <w:spacing w:after="0" w:line="240" w:lineRule="auto"/>
        <w:jc w:val="right"/>
        <w:rPr>
          <w:rFonts w:ascii="Times New Roman" w:eastAsia="Times New Roman" w:hAnsi="Times New Roman" w:cs="Times New Roman"/>
          <w:b/>
          <w:bCs/>
          <w:sz w:val="28"/>
          <w:szCs w:val="28"/>
          <w:bdr w:val="none" w:sz="0" w:space="0" w:color="auto" w:frame="1"/>
          <w:lang w:eastAsia="uk-UA"/>
        </w:rPr>
      </w:pPr>
      <w:r w:rsidRPr="00356615">
        <w:rPr>
          <w:rFonts w:ascii="Times New Roman" w:eastAsia="Times New Roman" w:hAnsi="Times New Roman" w:cs="Times New Roman"/>
          <w:b/>
          <w:bCs/>
          <w:sz w:val="28"/>
          <w:szCs w:val="28"/>
          <w:bdr w:val="none" w:sz="0" w:space="0" w:color="auto" w:frame="1"/>
          <w:lang w:eastAsia="uk-UA"/>
        </w:rPr>
        <w:lastRenderedPageBreak/>
        <w:t xml:space="preserve">Додаток </w:t>
      </w:r>
      <w:r w:rsidR="00896DD4" w:rsidRPr="00356615">
        <w:rPr>
          <w:rFonts w:ascii="Times New Roman" w:eastAsia="Times New Roman" w:hAnsi="Times New Roman" w:cs="Times New Roman"/>
          <w:b/>
          <w:bCs/>
          <w:sz w:val="28"/>
          <w:szCs w:val="28"/>
          <w:bdr w:val="none" w:sz="0" w:space="0" w:color="auto" w:frame="1"/>
          <w:lang w:eastAsia="uk-UA"/>
        </w:rPr>
        <w:t>6</w:t>
      </w:r>
    </w:p>
    <w:p w:rsidR="005204D2" w:rsidRPr="00126CD8" w:rsidRDefault="005204D2" w:rsidP="005204D2">
      <w:pPr>
        <w:shd w:val="clear" w:color="auto" w:fill="FFFFFF"/>
        <w:spacing w:after="0" w:line="240" w:lineRule="auto"/>
        <w:jc w:val="center"/>
        <w:rPr>
          <w:rFonts w:ascii="Times New Roman" w:eastAsia="Times New Roman" w:hAnsi="Times New Roman" w:cs="Times New Roman"/>
          <w:bCs/>
          <w:sz w:val="28"/>
          <w:szCs w:val="28"/>
          <w:bdr w:val="none" w:sz="0" w:space="0" w:color="auto" w:frame="1"/>
          <w:lang w:eastAsia="uk-UA"/>
        </w:rPr>
      </w:pPr>
    </w:p>
    <w:p w:rsidR="00F8468A" w:rsidRDefault="00F8468A" w:rsidP="00D8781E">
      <w:pPr>
        <w:pStyle w:val="3"/>
        <w:tabs>
          <w:tab w:val="left" w:pos="5103"/>
        </w:tabs>
        <w:spacing w:before="0" w:after="0" w:line="240" w:lineRule="auto"/>
        <w:jc w:val="center"/>
        <w:rPr>
          <w:rFonts w:ascii="Times New Roman" w:hAnsi="Times New Roman"/>
          <w:color w:val="auto"/>
          <w:sz w:val="28"/>
          <w:szCs w:val="28"/>
          <w:lang w:val="uk-UA"/>
        </w:rPr>
      </w:pPr>
      <w:r w:rsidRPr="00126CD8">
        <w:rPr>
          <w:rFonts w:ascii="Times New Roman" w:hAnsi="Times New Roman"/>
          <w:color w:val="auto"/>
          <w:sz w:val="28"/>
          <w:szCs w:val="28"/>
          <w:lang w:val="uk-UA"/>
        </w:rPr>
        <w:t xml:space="preserve">ВИТЯГ </w:t>
      </w:r>
      <w:r w:rsidRPr="00126CD8">
        <w:rPr>
          <w:rFonts w:ascii="Times New Roman" w:hAnsi="Times New Roman"/>
          <w:color w:val="auto"/>
          <w:sz w:val="28"/>
          <w:szCs w:val="28"/>
          <w:lang w:val="uk-UA"/>
        </w:rPr>
        <w:br/>
        <w:t xml:space="preserve">з протоколу засідання </w:t>
      </w:r>
      <w:r w:rsidR="00C167E3">
        <w:rPr>
          <w:rFonts w:ascii="Times New Roman" w:hAnsi="Times New Roman"/>
          <w:color w:val="auto"/>
          <w:sz w:val="28"/>
          <w:szCs w:val="28"/>
          <w:lang w:val="uk-UA"/>
        </w:rPr>
        <w:t>атестаційної комісії</w:t>
      </w:r>
      <w:r w:rsidRPr="00126CD8">
        <w:rPr>
          <w:rFonts w:ascii="Times New Roman" w:hAnsi="Times New Roman"/>
          <w:color w:val="auto"/>
          <w:sz w:val="28"/>
          <w:szCs w:val="28"/>
          <w:lang w:val="uk-UA"/>
        </w:rPr>
        <w:br/>
        <w:t>щодо розгляду апеляційної заяви</w:t>
      </w:r>
    </w:p>
    <w:p w:rsidR="00D8781E" w:rsidRPr="00D8781E" w:rsidRDefault="00D8781E" w:rsidP="00D8781E"/>
    <w:p w:rsidR="00F8468A" w:rsidRPr="00126CD8" w:rsidRDefault="00F8468A" w:rsidP="00D8781E">
      <w:pPr>
        <w:spacing w:after="0" w:line="240" w:lineRule="auto"/>
        <w:rPr>
          <w:sz w:val="28"/>
          <w:szCs w:val="28"/>
        </w:rPr>
      </w:pPr>
    </w:p>
    <w:p w:rsidR="00F8468A" w:rsidRPr="00126CD8" w:rsidRDefault="00C167E3" w:rsidP="00223FCC">
      <w:pPr>
        <w:shd w:val="clear" w:color="auto" w:fill="FFFFFF"/>
        <w:spacing w:after="0" w:line="240" w:lineRule="auto"/>
        <w:jc w:val="both"/>
        <w:rPr>
          <w:rFonts w:ascii="Times New Roman" w:hAnsi="Times New Roman"/>
          <w:sz w:val="28"/>
          <w:szCs w:val="28"/>
        </w:rPr>
      </w:pPr>
      <w:r>
        <w:rPr>
          <w:rFonts w:ascii="Times New Roman" w:hAnsi="Times New Roman"/>
          <w:sz w:val="28"/>
          <w:szCs w:val="28"/>
        </w:rPr>
        <w:tab/>
      </w:r>
      <w:r w:rsidR="00F8468A" w:rsidRPr="00126CD8">
        <w:rPr>
          <w:rFonts w:ascii="Times New Roman" w:hAnsi="Times New Roman"/>
          <w:sz w:val="28"/>
          <w:szCs w:val="28"/>
        </w:rPr>
        <w:t>Атестаційна комісія _________ рівня розглянула апеляційну заяву ____________________________________________________________________</w:t>
      </w:r>
    </w:p>
    <w:p w:rsidR="00F8468A" w:rsidRPr="00126CD8" w:rsidRDefault="00F8468A" w:rsidP="00223FCC">
      <w:pPr>
        <w:shd w:val="clear" w:color="auto" w:fill="FFFFFF"/>
        <w:spacing w:after="0" w:line="240" w:lineRule="auto"/>
        <w:jc w:val="center"/>
        <w:rPr>
          <w:rFonts w:ascii="Times New Roman" w:hAnsi="Times New Roman"/>
          <w:sz w:val="20"/>
          <w:szCs w:val="20"/>
        </w:rPr>
      </w:pPr>
      <w:r w:rsidRPr="00126CD8">
        <w:rPr>
          <w:rFonts w:ascii="Times New Roman" w:hAnsi="Times New Roman"/>
          <w:sz w:val="20"/>
          <w:szCs w:val="20"/>
        </w:rPr>
        <w:t>(прізвище, ім’я, по батькові (за наявності) педагогічного працівника, який подав заяву)</w:t>
      </w:r>
    </w:p>
    <w:p w:rsidR="00F8468A" w:rsidRPr="00126CD8" w:rsidRDefault="00F8468A" w:rsidP="00223FCC">
      <w:pPr>
        <w:shd w:val="clear" w:color="auto" w:fill="FFFFFF"/>
        <w:spacing w:after="0" w:line="240" w:lineRule="auto"/>
        <w:jc w:val="center"/>
        <w:rPr>
          <w:rFonts w:ascii="Times New Roman" w:hAnsi="Times New Roman"/>
          <w:sz w:val="20"/>
          <w:szCs w:val="20"/>
        </w:rPr>
      </w:pPr>
    </w:p>
    <w:p w:rsidR="00F8468A" w:rsidRPr="00126CD8" w:rsidRDefault="00F8468A" w:rsidP="00223FCC">
      <w:pPr>
        <w:shd w:val="clear" w:color="auto" w:fill="FFFFFF"/>
        <w:spacing w:after="0" w:line="240" w:lineRule="auto"/>
        <w:rPr>
          <w:rFonts w:ascii="Times New Roman" w:hAnsi="Times New Roman"/>
          <w:sz w:val="24"/>
          <w:szCs w:val="24"/>
        </w:rPr>
      </w:pPr>
      <w:r w:rsidRPr="00126CD8">
        <w:rPr>
          <w:rFonts w:ascii="Times New Roman" w:hAnsi="Times New Roman"/>
          <w:sz w:val="28"/>
          <w:szCs w:val="28"/>
        </w:rPr>
        <w:t>на рішення атестаційної комісії</w:t>
      </w:r>
      <w:r w:rsidRPr="00126CD8">
        <w:rPr>
          <w:rFonts w:ascii="Times New Roman" w:hAnsi="Times New Roman"/>
          <w:sz w:val="24"/>
          <w:szCs w:val="24"/>
        </w:rPr>
        <w:t xml:space="preserve"> _________ </w:t>
      </w:r>
      <w:r w:rsidRPr="00126CD8">
        <w:rPr>
          <w:rFonts w:ascii="Times New Roman" w:hAnsi="Times New Roman"/>
          <w:sz w:val="28"/>
          <w:szCs w:val="28"/>
        </w:rPr>
        <w:t xml:space="preserve">рівня </w:t>
      </w:r>
      <w:r w:rsidRPr="00126CD8">
        <w:rPr>
          <w:rFonts w:ascii="Times New Roman" w:hAnsi="Times New Roman"/>
          <w:sz w:val="24"/>
          <w:szCs w:val="24"/>
        </w:rPr>
        <w:t>_________________________________</w:t>
      </w:r>
    </w:p>
    <w:p w:rsidR="00F8468A" w:rsidRPr="00126CD8" w:rsidRDefault="00F8468A" w:rsidP="00223FCC">
      <w:pPr>
        <w:shd w:val="clear" w:color="auto" w:fill="FFFFFF"/>
        <w:spacing w:after="0" w:line="240" w:lineRule="auto"/>
        <w:rPr>
          <w:rFonts w:ascii="Times New Roman" w:hAnsi="Times New Roman"/>
          <w:sz w:val="24"/>
          <w:szCs w:val="24"/>
        </w:rPr>
      </w:pPr>
      <w:r w:rsidRPr="00126CD8">
        <w:rPr>
          <w:rFonts w:ascii="Times New Roman" w:hAnsi="Times New Roman"/>
          <w:sz w:val="24"/>
          <w:szCs w:val="24"/>
        </w:rPr>
        <w:t>________________________________________________________________________________</w:t>
      </w:r>
    </w:p>
    <w:p w:rsidR="00F8468A" w:rsidRPr="00126CD8" w:rsidRDefault="00F8468A" w:rsidP="00223FCC">
      <w:pPr>
        <w:shd w:val="clear" w:color="auto" w:fill="FFFFFF"/>
        <w:spacing w:after="0" w:line="240" w:lineRule="auto"/>
        <w:rPr>
          <w:rFonts w:ascii="Times New Roman" w:hAnsi="Times New Roman"/>
          <w:sz w:val="24"/>
          <w:szCs w:val="24"/>
        </w:rPr>
      </w:pPr>
      <w:r w:rsidRPr="00126CD8">
        <w:rPr>
          <w:rFonts w:ascii="Times New Roman" w:hAnsi="Times New Roman"/>
          <w:sz w:val="24"/>
          <w:szCs w:val="24"/>
        </w:rPr>
        <w:t>________________________________________________________________________________</w:t>
      </w:r>
    </w:p>
    <w:p w:rsidR="00F8468A" w:rsidRPr="00126CD8" w:rsidRDefault="00F8468A" w:rsidP="00223FCC">
      <w:pPr>
        <w:shd w:val="clear" w:color="auto" w:fill="FFFFFF"/>
        <w:spacing w:after="0" w:line="240" w:lineRule="auto"/>
        <w:jc w:val="center"/>
        <w:rPr>
          <w:rFonts w:ascii="Times New Roman" w:hAnsi="Times New Roman"/>
          <w:sz w:val="20"/>
          <w:szCs w:val="20"/>
        </w:rPr>
      </w:pPr>
      <w:r w:rsidRPr="00126CD8">
        <w:rPr>
          <w:rFonts w:ascii="Times New Roman" w:hAnsi="Times New Roman"/>
          <w:sz w:val="20"/>
          <w:szCs w:val="20"/>
        </w:rPr>
        <w:t>(найменування закладу освіти, установи у сфері освіти)</w:t>
      </w:r>
    </w:p>
    <w:p w:rsidR="00F8468A" w:rsidRPr="00126CD8" w:rsidRDefault="00F8468A" w:rsidP="00223FCC">
      <w:pPr>
        <w:shd w:val="clear" w:color="auto" w:fill="FFFFFF"/>
        <w:spacing w:after="0" w:line="240" w:lineRule="auto"/>
        <w:rPr>
          <w:rFonts w:ascii="Times New Roman" w:hAnsi="Times New Roman"/>
          <w:sz w:val="24"/>
          <w:szCs w:val="24"/>
        </w:rPr>
      </w:pPr>
      <w:r w:rsidRPr="00126CD8">
        <w:rPr>
          <w:rFonts w:ascii="Times New Roman" w:hAnsi="Times New Roman"/>
          <w:sz w:val="28"/>
          <w:szCs w:val="28"/>
        </w:rPr>
        <w:t>і прийняла рішення:</w:t>
      </w:r>
      <w:r w:rsidRPr="00126CD8">
        <w:rPr>
          <w:rFonts w:ascii="Times New Roman" w:hAnsi="Times New Roman"/>
          <w:sz w:val="24"/>
          <w:szCs w:val="24"/>
        </w:rPr>
        <w:t xml:space="preserve"> _______________________________________________________________________________.</w:t>
      </w:r>
    </w:p>
    <w:p w:rsidR="00F8468A" w:rsidRPr="00126CD8" w:rsidRDefault="00F8468A" w:rsidP="00223FCC">
      <w:pPr>
        <w:shd w:val="clear" w:color="auto" w:fill="FFFFFF"/>
        <w:spacing w:after="0" w:line="240" w:lineRule="auto"/>
        <w:ind w:firstLine="748"/>
        <w:jc w:val="center"/>
        <w:rPr>
          <w:rFonts w:ascii="Times New Roman" w:hAnsi="Times New Roman"/>
          <w:sz w:val="20"/>
          <w:szCs w:val="20"/>
        </w:rPr>
      </w:pPr>
      <w:r w:rsidRPr="00126CD8">
        <w:rPr>
          <w:rFonts w:ascii="Times New Roman" w:hAnsi="Times New Roman"/>
          <w:sz w:val="20"/>
          <w:szCs w:val="20"/>
        </w:rPr>
        <w:t>(задовольнити апеляційну заяву</w:t>
      </w:r>
      <w:r w:rsidR="00990A25">
        <w:rPr>
          <w:rFonts w:ascii="Times New Roman" w:hAnsi="Times New Roman"/>
          <w:sz w:val="20"/>
          <w:szCs w:val="20"/>
        </w:rPr>
        <w:t>;</w:t>
      </w:r>
      <w:r w:rsidRPr="00126CD8">
        <w:rPr>
          <w:rFonts w:ascii="Times New Roman" w:hAnsi="Times New Roman"/>
          <w:sz w:val="20"/>
          <w:szCs w:val="20"/>
        </w:rPr>
        <w:t xml:space="preserve"> залишити рішення атестаційної комісії, </w:t>
      </w:r>
    </w:p>
    <w:p w:rsidR="00F8468A" w:rsidRPr="00126CD8" w:rsidRDefault="00F8468A" w:rsidP="00223FCC">
      <w:pPr>
        <w:shd w:val="clear" w:color="auto" w:fill="FFFFFF"/>
        <w:spacing w:after="0" w:line="240" w:lineRule="auto"/>
        <w:ind w:firstLine="748"/>
        <w:jc w:val="center"/>
        <w:rPr>
          <w:rFonts w:ascii="Times New Roman" w:hAnsi="Times New Roman"/>
          <w:sz w:val="24"/>
          <w:szCs w:val="24"/>
        </w:rPr>
      </w:pPr>
      <w:r w:rsidRPr="00126CD8">
        <w:rPr>
          <w:rFonts w:ascii="Times New Roman" w:hAnsi="Times New Roman"/>
          <w:sz w:val="20"/>
          <w:szCs w:val="20"/>
        </w:rPr>
        <w:t>дії якої оскаржуються, без змін)</w:t>
      </w:r>
    </w:p>
    <w:p w:rsidR="00F8468A" w:rsidRPr="00126CD8" w:rsidRDefault="00F8468A" w:rsidP="00223FCC">
      <w:pPr>
        <w:shd w:val="clear" w:color="auto" w:fill="FFFFFF"/>
        <w:spacing w:after="0" w:line="240" w:lineRule="auto"/>
        <w:rPr>
          <w:rFonts w:ascii="Times New Roman" w:hAnsi="Times New Roman"/>
          <w:sz w:val="24"/>
          <w:szCs w:val="24"/>
        </w:rPr>
      </w:pPr>
    </w:p>
    <w:p w:rsidR="00F8468A" w:rsidRPr="00126CD8" w:rsidRDefault="00F8468A" w:rsidP="00D8781E">
      <w:pPr>
        <w:shd w:val="clear" w:color="auto" w:fill="FFFFFF"/>
        <w:spacing w:after="0" w:line="193" w:lineRule="atLeast"/>
        <w:rPr>
          <w:rFonts w:ascii="Times New Roman" w:hAnsi="Times New Roman"/>
          <w:sz w:val="24"/>
          <w:szCs w:val="24"/>
        </w:rPr>
      </w:pPr>
    </w:p>
    <w:p w:rsidR="00F8468A" w:rsidRPr="00126CD8" w:rsidRDefault="00F8468A" w:rsidP="00D8781E">
      <w:pPr>
        <w:shd w:val="clear" w:color="auto" w:fill="FFFFFF"/>
        <w:spacing w:after="0" w:line="193" w:lineRule="atLeast"/>
        <w:rPr>
          <w:rFonts w:ascii="Times New Roman" w:hAnsi="Times New Roman"/>
          <w:sz w:val="24"/>
          <w:szCs w:val="24"/>
        </w:rPr>
      </w:pPr>
    </w:p>
    <w:p w:rsidR="00F8468A" w:rsidRPr="00126CD8" w:rsidRDefault="00F8468A" w:rsidP="00D8781E">
      <w:pPr>
        <w:shd w:val="clear" w:color="auto" w:fill="FFFFFF"/>
        <w:spacing w:after="0" w:line="193" w:lineRule="atLeast"/>
        <w:rPr>
          <w:rFonts w:ascii="Times New Roman" w:hAnsi="Times New Roman"/>
          <w:sz w:val="24"/>
          <w:szCs w:val="24"/>
        </w:rPr>
      </w:pPr>
    </w:p>
    <w:tbl>
      <w:tblPr>
        <w:tblW w:w="5000" w:type="pct"/>
        <w:tblCellMar>
          <w:left w:w="0" w:type="dxa"/>
          <w:right w:w="0" w:type="dxa"/>
        </w:tblCellMar>
        <w:tblLook w:val="0000" w:firstRow="0" w:lastRow="0" w:firstColumn="0" w:lastColumn="0" w:noHBand="0" w:noVBand="0"/>
      </w:tblPr>
      <w:tblGrid>
        <w:gridCol w:w="3364"/>
        <w:gridCol w:w="2793"/>
        <w:gridCol w:w="3480"/>
      </w:tblGrid>
      <w:tr w:rsidR="00126CD8" w:rsidRPr="00126CD8" w:rsidTr="009629AE">
        <w:trPr>
          <w:trHeight w:val="60"/>
        </w:trPr>
        <w:tc>
          <w:tcPr>
            <w:tcW w:w="1746" w:type="pct"/>
            <w:tcMar>
              <w:right w:w="57" w:type="dxa"/>
            </w:tcMar>
          </w:tcPr>
          <w:p w:rsidR="00C43FFC" w:rsidRDefault="00F8468A" w:rsidP="00C43FFC">
            <w:pPr>
              <w:widowControl w:val="0"/>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 xml:space="preserve">Голова </w:t>
            </w:r>
          </w:p>
          <w:p w:rsidR="00F8468A" w:rsidRPr="00126CD8" w:rsidRDefault="00F8468A" w:rsidP="00C43FFC">
            <w:pPr>
              <w:widowControl w:val="0"/>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атестаційної комісії</w:t>
            </w:r>
          </w:p>
        </w:tc>
        <w:tc>
          <w:tcPr>
            <w:tcW w:w="1449" w:type="pct"/>
            <w:tcMar>
              <w:top w:w="283" w:type="dxa"/>
              <w:left w:w="57" w:type="dxa"/>
              <w:bottom w:w="68" w:type="dxa"/>
              <w:right w:w="57" w:type="dxa"/>
            </w:tcMar>
          </w:tcPr>
          <w:p w:rsidR="00F8468A" w:rsidRPr="00126CD8" w:rsidRDefault="00F8468A" w:rsidP="00D8781E">
            <w:pPr>
              <w:shd w:val="clear" w:color="auto" w:fill="FFFFFF"/>
              <w:spacing w:after="0" w:line="193" w:lineRule="atLeast"/>
              <w:jc w:val="center"/>
              <w:rPr>
                <w:rFonts w:ascii="Times New Roman" w:hAnsi="Times New Roman"/>
                <w:sz w:val="24"/>
                <w:szCs w:val="24"/>
              </w:rPr>
            </w:pPr>
            <w:r w:rsidRPr="00126CD8">
              <w:rPr>
                <w:rFonts w:ascii="Times New Roman" w:hAnsi="Times New Roman"/>
                <w:sz w:val="24"/>
                <w:szCs w:val="24"/>
              </w:rPr>
              <w:t>_________________</w:t>
            </w:r>
          </w:p>
          <w:p w:rsidR="00F8468A" w:rsidRPr="00126CD8" w:rsidRDefault="00F8468A" w:rsidP="00D8781E">
            <w:pPr>
              <w:shd w:val="clear" w:color="auto" w:fill="FFFFFF"/>
              <w:spacing w:after="0" w:line="193" w:lineRule="atLeast"/>
              <w:jc w:val="center"/>
              <w:rPr>
                <w:rFonts w:ascii="Times New Roman" w:hAnsi="Times New Roman"/>
                <w:sz w:val="20"/>
                <w:szCs w:val="20"/>
              </w:rPr>
            </w:pPr>
            <w:r w:rsidRPr="00126CD8">
              <w:rPr>
                <w:rFonts w:ascii="Times New Roman" w:hAnsi="Times New Roman"/>
                <w:sz w:val="20"/>
                <w:szCs w:val="20"/>
              </w:rPr>
              <w:t>(підпис)</w:t>
            </w:r>
          </w:p>
        </w:tc>
        <w:tc>
          <w:tcPr>
            <w:tcW w:w="1805" w:type="pct"/>
            <w:tcMar>
              <w:top w:w="283" w:type="dxa"/>
              <w:left w:w="0" w:type="dxa"/>
              <w:bottom w:w="68" w:type="dxa"/>
            </w:tcMar>
          </w:tcPr>
          <w:p w:rsidR="00F8468A" w:rsidRPr="00126CD8" w:rsidRDefault="00F8468A" w:rsidP="00D8781E">
            <w:pPr>
              <w:shd w:val="clear" w:color="auto" w:fill="FFFFFF"/>
              <w:spacing w:after="0" w:line="193" w:lineRule="atLeast"/>
              <w:jc w:val="center"/>
              <w:rPr>
                <w:rFonts w:ascii="Times New Roman" w:hAnsi="Times New Roman"/>
                <w:sz w:val="24"/>
                <w:szCs w:val="24"/>
              </w:rPr>
            </w:pPr>
            <w:r w:rsidRPr="00126CD8">
              <w:rPr>
                <w:rFonts w:ascii="Times New Roman" w:hAnsi="Times New Roman"/>
                <w:sz w:val="24"/>
                <w:szCs w:val="24"/>
              </w:rPr>
              <w:t>_____________________________</w:t>
            </w:r>
          </w:p>
          <w:p w:rsidR="00F8468A" w:rsidRDefault="00F8468A" w:rsidP="00D8781E">
            <w:pPr>
              <w:shd w:val="clear" w:color="auto" w:fill="FFFFFF"/>
              <w:spacing w:after="0" w:line="193" w:lineRule="atLeast"/>
              <w:jc w:val="center"/>
              <w:rPr>
                <w:rFonts w:ascii="Times New Roman" w:hAnsi="Times New Roman"/>
                <w:sz w:val="20"/>
                <w:szCs w:val="20"/>
              </w:rPr>
            </w:pPr>
            <w:r w:rsidRPr="00126CD8">
              <w:rPr>
                <w:rFonts w:ascii="Times New Roman" w:hAnsi="Times New Roman"/>
                <w:sz w:val="24"/>
                <w:szCs w:val="24"/>
              </w:rPr>
              <w:t>(</w:t>
            </w:r>
            <w:r w:rsidRPr="00126CD8">
              <w:rPr>
                <w:rFonts w:ascii="Times New Roman" w:hAnsi="Times New Roman"/>
                <w:sz w:val="20"/>
                <w:szCs w:val="20"/>
              </w:rPr>
              <w:t>Власне ім’я ПРІЗВИЩЕ)</w:t>
            </w:r>
          </w:p>
          <w:p w:rsidR="00C43FFC" w:rsidRPr="00126CD8" w:rsidRDefault="00C43FFC" w:rsidP="00D8781E">
            <w:pPr>
              <w:shd w:val="clear" w:color="auto" w:fill="FFFFFF"/>
              <w:spacing w:after="0" w:line="193" w:lineRule="atLeast"/>
              <w:jc w:val="center"/>
              <w:rPr>
                <w:rFonts w:ascii="Times New Roman" w:hAnsi="Times New Roman"/>
                <w:sz w:val="24"/>
                <w:szCs w:val="24"/>
              </w:rPr>
            </w:pPr>
          </w:p>
        </w:tc>
      </w:tr>
      <w:tr w:rsidR="00F8468A" w:rsidRPr="00126CD8" w:rsidTr="009629AE">
        <w:trPr>
          <w:trHeight w:val="60"/>
        </w:trPr>
        <w:tc>
          <w:tcPr>
            <w:tcW w:w="1746" w:type="pct"/>
            <w:tcMar>
              <w:right w:w="57" w:type="dxa"/>
            </w:tcMar>
          </w:tcPr>
          <w:p w:rsidR="00C43FFC" w:rsidRDefault="00F8468A" w:rsidP="00C43FFC">
            <w:pPr>
              <w:widowControl w:val="0"/>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 xml:space="preserve">Секретар </w:t>
            </w:r>
          </w:p>
          <w:p w:rsidR="00F8468A" w:rsidRPr="00126CD8" w:rsidRDefault="00F8468A" w:rsidP="00C43FFC">
            <w:pPr>
              <w:widowControl w:val="0"/>
              <w:shd w:val="clear" w:color="auto" w:fill="FFFFFF"/>
              <w:spacing w:after="0" w:line="193" w:lineRule="atLeast"/>
              <w:rPr>
                <w:rFonts w:ascii="Times New Roman" w:hAnsi="Times New Roman"/>
                <w:sz w:val="28"/>
                <w:szCs w:val="28"/>
              </w:rPr>
            </w:pPr>
            <w:r w:rsidRPr="00126CD8">
              <w:rPr>
                <w:rFonts w:ascii="Times New Roman" w:hAnsi="Times New Roman"/>
                <w:sz w:val="28"/>
                <w:szCs w:val="28"/>
              </w:rPr>
              <w:t>атестаційної комісії</w:t>
            </w:r>
          </w:p>
        </w:tc>
        <w:tc>
          <w:tcPr>
            <w:tcW w:w="1449" w:type="pct"/>
            <w:tcMar>
              <w:top w:w="113" w:type="dxa"/>
              <w:left w:w="57" w:type="dxa"/>
              <w:bottom w:w="68" w:type="dxa"/>
              <w:right w:w="57" w:type="dxa"/>
            </w:tcMar>
          </w:tcPr>
          <w:p w:rsidR="00F8468A" w:rsidRPr="00126CD8" w:rsidRDefault="00F8468A" w:rsidP="00D8781E">
            <w:pPr>
              <w:shd w:val="clear" w:color="auto" w:fill="FFFFFF"/>
              <w:spacing w:after="0" w:line="193" w:lineRule="atLeast"/>
              <w:jc w:val="center"/>
              <w:rPr>
                <w:rFonts w:ascii="Times New Roman" w:hAnsi="Times New Roman"/>
                <w:sz w:val="24"/>
                <w:szCs w:val="24"/>
              </w:rPr>
            </w:pPr>
            <w:r w:rsidRPr="00126CD8">
              <w:rPr>
                <w:rFonts w:ascii="Times New Roman" w:hAnsi="Times New Roman"/>
                <w:sz w:val="24"/>
                <w:szCs w:val="24"/>
              </w:rPr>
              <w:t>_________________</w:t>
            </w:r>
          </w:p>
          <w:p w:rsidR="00F8468A" w:rsidRPr="00126CD8" w:rsidRDefault="00F8468A" w:rsidP="00D8781E">
            <w:pPr>
              <w:shd w:val="clear" w:color="auto" w:fill="FFFFFF"/>
              <w:spacing w:after="0" w:line="193" w:lineRule="atLeast"/>
              <w:jc w:val="center"/>
              <w:rPr>
                <w:rFonts w:ascii="Times New Roman" w:hAnsi="Times New Roman"/>
                <w:sz w:val="24"/>
                <w:szCs w:val="24"/>
              </w:rPr>
            </w:pPr>
            <w:r w:rsidRPr="00126CD8">
              <w:rPr>
                <w:rFonts w:ascii="Times New Roman" w:hAnsi="Times New Roman"/>
                <w:sz w:val="20"/>
                <w:szCs w:val="20"/>
              </w:rPr>
              <w:t>(підпис)</w:t>
            </w:r>
          </w:p>
        </w:tc>
        <w:tc>
          <w:tcPr>
            <w:tcW w:w="1805" w:type="pct"/>
            <w:tcMar>
              <w:top w:w="113" w:type="dxa"/>
              <w:left w:w="0" w:type="dxa"/>
              <w:bottom w:w="68" w:type="dxa"/>
            </w:tcMar>
          </w:tcPr>
          <w:p w:rsidR="00F8468A" w:rsidRPr="00126CD8" w:rsidRDefault="00F8468A" w:rsidP="00D8781E">
            <w:pPr>
              <w:shd w:val="clear" w:color="auto" w:fill="FFFFFF"/>
              <w:spacing w:after="0" w:line="193" w:lineRule="atLeast"/>
              <w:jc w:val="center"/>
              <w:rPr>
                <w:rFonts w:ascii="Times New Roman" w:hAnsi="Times New Roman"/>
                <w:sz w:val="24"/>
                <w:szCs w:val="24"/>
              </w:rPr>
            </w:pPr>
            <w:r w:rsidRPr="00126CD8">
              <w:rPr>
                <w:rFonts w:ascii="Times New Roman" w:hAnsi="Times New Roman"/>
                <w:sz w:val="24"/>
                <w:szCs w:val="24"/>
              </w:rPr>
              <w:t>_____________________________</w:t>
            </w:r>
          </w:p>
          <w:p w:rsidR="00F8468A" w:rsidRPr="00126CD8" w:rsidRDefault="00F8468A" w:rsidP="00D8781E">
            <w:pPr>
              <w:shd w:val="clear" w:color="auto" w:fill="FFFFFF"/>
              <w:spacing w:after="0" w:line="193" w:lineRule="atLeast"/>
              <w:jc w:val="center"/>
              <w:rPr>
                <w:rFonts w:ascii="Times New Roman" w:hAnsi="Times New Roman"/>
                <w:sz w:val="24"/>
                <w:szCs w:val="24"/>
              </w:rPr>
            </w:pPr>
            <w:r w:rsidRPr="00126CD8">
              <w:rPr>
                <w:rFonts w:ascii="Times New Roman" w:hAnsi="Times New Roman"/>
                <w:sz w:val="20"/>
                <w:szCs w:val="20"/>
              </w:rPr>
              <w:t>(Власне ім’я ПРІЗВИЩЕ)</w:t>
            </w:r>
          </w:p>
        </w:tc>
      </w:tr>
    </w:tbl>
    <w:p w:rsidR="00F8468A" w:rsidRPr="00126CD8" w:rsidRDefault="00F8468A" w:rsidP="00D8781E">
      <w:pPr>
        <w:shd w:val="clear" w:color="auto" w:fill="FFFFFF"/>
        <w:spacing w:after="0" w:line="193" w:lineRule="atLeast"/>
        <w:ind w:firstLine="283"/>
        <w:rPr>
          <w:rFonts w:ascii="Times New Roman" w:hAnsi="Times New Roman"/>
          <w:sz w:val="24"/>
          <w:szCs w:val="24"/>
        </w:rPr>
      </w:pPr>
    </w:p>
    <w:p w:rsidR="00F8468A" w:rsidRPr="00126CD8" w:rsidRDefault="00F8468A" w:rsidP="00D8781E">
      <w:pPr>
        <w:shd w:val="clear" w:color="auto" w:fill="FFFFFF"/>
        <w:spacing w:after="0" w:line="193" w:lineRule="atLeast"/>
        <w:rPr>
          <w:rFonts w:ascii="Times New Roman" w:hAnsi="Times New Roman"/>
          <w:sz w:val="24"/>
          <w:szCs w:val="24"/>
        </w:rPr>
      </w:pPr>
    </w:p>
    <w:p w:rsidR="00C43FFC" w:rsidRDefault="00C43FFC" w:rsidP="00D8781E">
      <w:pPr>
        <w:shd w:val="clear" w:color="auto" w:fill="FFFFFF"/>
        <w:spacing w:after="0" w:line="193" w:lineRule="atLeast"/>
        <w:rPr>
          <w:rFonts w:ascii="Times New Roman" w:hAnsi="Times New Roman"/>
          <w:sz w:val="28"/>
          <w:szCs w:val="28"/>
        </w:rPr>
      </w:pPr>
    </w:p>
    <w:p w:rsidR="00AB5ABD" w:rsidRPr="00126CD8" w:rsidRDefault="00F8468A" w:rsidP="00D8781E">
      <w:pPr>
        <w:shd w:val="clear" w:color="auto" w:fill="FFFFFF"/>
        <w:spacing w:after="0" w:line="193" w:lineRule="atLeast"/>
        <w:rPr>
          <w:rFonts w:ascii="Times New Roman" w:hAnsi="Times New Roman"/>
          <w:sz w:val="24"/>
          <w:szCs w:val="24"/>
          <w:lang w:val="en-US"/>
        </w:rPr>
      </w:pPr>
      <w:r w:rsidRPr="00126CD8">
        <w:rPr>
          <w:rFonts w:ascii="Times New Roman" w:hAnsi="Times New Roman"/>
          <w:sz w:val="28"/>
          <w:szCs w:val="28"/>
        </w:rPr>
        <w:t>Дата розгляду апеляційної заяви</w:t>
      </w:r>
      <w:r w:rsidR="00C43FFC">
        <w:rPr>
          <w:rFonts w:ascii="Times New Roman" w:hAnsi="Times New Roman"/>
          <w:sz w:val="28"/>
          <w:szCs w:val="28"/>
        </w:rPr>
        <w:t xml:space="preserve">         </w:t>
      </w:r>
      <w:r w:rsidRPr="00126CD8">
        <w:rPr>
          <w:rFonts w:ascii="Times New Roman" w:hAnsi="Times New Roman"/>
          <w:sz w:val="24"/>
          <w:szCs w:val="24"/>
        </w:rPr>
        <w:t xml:space="preserve"> «____» ____________ 20___ </w:t>
      </w:r>
      <w:r w:rsidR="0023231B" w:rsidRPr="00126CD8">
        <w:rPr>
          <w:rFonts w:ascii="Times New Roman" w:hAnsi="Times New Roman"/>
          <w:sz w:val="24"/>
          <w:szCs w:val="24"/>
        </w:rPr>
        <w:t>року</w:t>
      </w:r>
    </w:p>
    <w:sectPr w:rsidR="00AB5ABD" w:rsidRPr="00126CD8" w:rsidSect="00BD5DF1">
      <w:headerReference w:type="default" r:id="rId24"/>
      <w:pgSz w:w="11906" w:h="16838"/>
      <w:pgMar w:top="851" w:right="851"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002A" w:rsidRDefault="00E2002A" w:rsidP="00996F70">
      <w:pPr>
        <w:spacing w:after="0" w:line="240" w:lineRule="auto"/>
      </w:pPr>
      <w:r>
        <w:separator/>
      </w:r>
    </w:p>
  </w:endnote>
  <w:endnote w:type="continuationSeparator" w:id="0">
    <w:p w:rsidR="00E2002A" w:rsidRDefault="00E2002A" w:rsidP="00996F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002A" w:rsidRDefault="00E2002A" w:rsidP="00996F70">
      <w:pPr>
        <w:spacing w:after="0" w:line="240" w:lineRule="auto"/>
      </w:pPr>
      <w:r>
        <w:separator/>
      </w:r>
    </w:p>
  </w:footnote>
  <w:footnote w:type="continuationSeparator" w:id="0">
    <w:p w:rsidR="00E2002A" w:rsidRDefault="00E2002A" w:rsidP="00996F7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4102067"/>
      <w:docPartObj>
        <w:docPartGallery w:val="Page Numbers (Top of Page)"/>
        <w:docPartUnique/>
      </w:docPartObj>
    </w:sdtPr>
    <w:sdtEndPr/>
    <w:sdtContent>
      <w:p w:rsidR="00B73D1C" w:rsidRDefault="00B73D1C">
        <w:pPr>
          <w:pStyle w:val="a7"/>
          <w:jc w:val="right"/>
        </w:pPr>
        <w:r w:rsidRPr="00996F70">
          <w:rPr>
            <w:rFonts w:ascii="Times New Roman" w:hAnsi="Times New Roman" w:cs="Times New Roman"/>
            <w:sz w:val="20"/>
          </w:rPr>
          <w:fldChar w:fldCharType="begin"/>
        </w:r>
        <w:r w:rsidRPr="00996F70">
          <w:rPr>
            <w:rFonts w:ascii="Times New Roman" w:hAnsi="Times New Roman" w:cs="Times New Roman"/>
            <w:sz w:val="20"/>
          </w:rPr>
          <w:instrText>PAGE   \* MERGEFORMAT</w:instrText>
        </w:r>
        <w:r w:rsidRPr="00996F70">
          <w:rPr>
            <w:rFonts w:ascii="Times New Roman" w:hAnsi="Times New Roman" w:cs="Times New Roman"/>
            <w:sz w:val="20"/>
          </w:rPr>
          <w:fldChar w:fldCharType="separate"/>
        </w:r>
        <w:r w:rsidR="00C11532" w:rsidRPr="00C11532">
          <w:rPr>
            <w:rFonts w:ascii="Times New Roman" w:hAnsi="Times New Roman" w:cs="Times New Roman"/>
            <w:noProof/>
            <w:sz w:val="20"/>
            <w:lang w:val="ru-RU"/>
          </w:rPr>
          <w:t>14</w:t>
        </w:r>
        <w:r w:rsidRPr="00996F70">
          <w:rPr>
            <w:rFonts w:ascii="Times New Roman" w:hAnsi="Times New Roman" w:cs="Times New Roman"/>
            <w:sz w:val="20"/>
          </w:rPr>
          <w:fldChar w:fldCharType="end"/>
        </w:r>
      </w:p>
    </w:sdtContent>
  </w:sdt>
  <w:p w:rsidR="00B73D1C" w:rsidRDefault="00B73D1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4875A6"/>
    <w:multiLevelType w:val="hybridMultilevel"/>
    <w:tmpl w:val="7C24E5D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0A645014"/>
    <w:multiLevelType w:val="multilevel"/>
    <w:tmpl w:val="CA246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A109B4"/>
    <w:multiLevelType w:val="hybridMultilevel"/>
    <w:tmpl w:val="D598A28A"/>
    <w:lvl w:ilvl="0" w:tplc="3970E986">
      <w:start w:val="1"/>
      <w:numFmt w:val="bullet"/>
      <w:lvlText w:val=""/>
      <w:lvlJc w:val="left"/>
      <w:pPr>
        <w:tabs>
          <w:tab w:val="num" w:pos="720"/>
        </w:tabs>
        <w:ind w:left="720" w:hanging="360"/>
      </w:pPr>
      <w:rPr>
        <w:rFonts w:ascii="Wingdings" w:hAnsi="Wingdings" w:hint="default"/>
      </w:rPr>
    </w:lvl>
    <w:lvl w:ilvl="1" w:tplc="4C720E74" w:tentative="1">
      <w:start w:val="1"/>
      <w:numFmt w:val="bullet"/>
      <w:lvlText w:val=""/>
      <w:lvlJc w:val="left"/>
      <w:pPr>
        <w:tabs>
          <w:tab w:val="num" w:pos="1440"/>
        </w:tabs>
        <w:ind w:left="1440" w:hanging="360"/>
      </w:pPr>
      <w:rPr>
        <w:rFonts w:ascii="Wingdings" w:hAnsi="Wingdings" w:hint="default"/>
      </w:rPr>
    </w:lvl>
    <w:lvl w:ilvl="2" w:tplc="BE1A663C" w:tentative="1">
      <w:start w:val="1"/>
      <w:numFmt w:val="bullet"/>
      <w:lvlText w:val=""/>
      <w:lvlJc w:val="left"/>
      <w:pPr>
        <w:tabs>
          <w:tab w:val="num" w:pos="2160"/>
        </w:tabs>
        <w:ind w:left="2160" w:hanging="360"/>
      </w:pPr>
      <w:rPr>
        <w:rFonts w:ascii="Wingdings" w:hAnsi="Wingdings" w:hint="default"/>
      </w:rPr>
    </w:lvl>
    <w:lvl w:ilvl="3" w:tplc="88A470A2" w:tentative="1">
      <w:start w:val="1"/>
      <w:numFmt w:val="bullet"/>
      <w:lvlText w:val=""/>
      <w:lvlJc w:val="left"/>
      <w:pPr>
        <w:tabs>
          <w:tab w:val="num" w:pos="2880"/>
        </w:tabs>
        <w:ind w:left="2880" w:hanging="360"/>
      </w:pPr>
      <w:rPr>
        <w:rFonts w:ascii="Wingdings" w:hAnsi="Wingdings" w:hint="default"/>
      </w:rPr>
    </w:lvl>
    <w:lvl w:ilvl="4" w:tplc="616E3132" w:tentative="1">
      <w:start w:val="1"/>
      <w:numFmt w:val="bullet"/>
      <w:lvlText w:val=""/>
      <w:lvlJc w:val="left"/>
      <w:pPr>
        <w:tabs>
          <w:tab w:val="num" w:pos="3600"/>
        </w:tabs>
        <w:ind w:left="3600" w:hanging="360"/>
      </w:pPr>
      <w:rPr>
        <w:rFonts w:ascii="Wingdings" w:hAnsi="Wingdings" w:hint="default"/>
      </w:rPr>
    </w:lvl>
    <w:lvl w:ilvl="5" w:tplc="BA001798" w:tentative="1">
      <w:start w:val="1"/>
      <w:numFmt w:val="bullet"/>
      <w:lvlText w:val=""/>
      <w:lvlJc w:val="left"/>
      <w:pPr>
        <w:tabs>
          <w:tab w:val="num" w:pos="4320"/>
        </w:tabs>
        <w:ind w:left="4320" w:hanging="360"/>
      </w:pPr>
      <w:rPr>
        <w:rFonts w:ascii="Wingdings" w:hAnsi="Wingdings" w:hint="default"/>
      </w:rPr>
    </w:lvl>
    <w:lvl w:ilvl="6" w:tplc="8056CFD4" w:tentative="1">
      <w:start w:val="1"/>
      <w:numFmt w:val="bullet"/>
      <w:lvlText w:val=""/>
      <w:lvlJc w:val="left"/>
      <w:pPr>
        <w:tabs>
          <w:tab w:val="num" w:pos="5040"/>
        </w:tabs>
        <w:ind w:left="5040" w:hanging="360"/>
      </w:pPr>
      <w:rPr>
        <w:rFonts w:ascii="Wingdings" w:hAnsi="Wingdings" w:hint="default"/>
      </w:rPr>
    </w:lvl>
    <w:lvl w:ilvl="7" w:tplc="9E709DEC" w:tentative="1">
      <w:start w:val="1"/>
      <w:numFmt w:val="bullet"/>
      <w:lvlText w:val=""/>
      <w:lvlJc w:val="left"/>
      <w:pPr>
        <w:tabs>
          <w:tab w:val="num" w:pos="5760"/>
        </w:tabs>
        <w:ind w:left="5760" w:hanging="360"/>
      </w:pPr>
      <w:rPr>
        <w:rFonts w:ascii="Wingdings" w:hAnsi="Wingdings" w:hint="default"/>
      </w:rPr>
    </w:lvl>
    <w:lvl w:ilvl="8" w:tplc="EEC210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7F3E84"/>
    <w:multiLevelType w:val="hybridMultilevel"/>
    <w:tmpl w:val="885EFC98"/>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4" w15:restartNumberingAfterBreak="0">
    <w:nsid w:val="11F05800"/>
    <w:multiLevelType w:val="hybridMultilevel"/>
    <w:tmpl w:val="7E48299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16433A4E"/>
    <w:multiLevelType w:val="multilevel"/>
    <w:tmpl w:val="21D8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F9436DC"/>
    <w:multiLevelType w:val="multilevel"/>
    <w:tmpl w:val="BD6A13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A71AA7"/>
    <w:multiLevelType w:val="hybridMultilevel"/>
    <w:tmpl w:val="31BEA208"/>
    <w:lvl w:ilvl="0" w:tplc="94C60834">
      <w:numFmt w:val="bullet"/>
      <w:lvlText w:val="-"/>
      <w:lvlJc w:val="left"/>
      <w:pPr>
        <w:ind w:left="1068" w:hanging="360"/>
      </w:pPr>
      <w:rPr>
        <w:rFonts w:ascii="Times New Roman" w:eastAsiaTheme="minorEastAsia"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8" w15:restartNumberingAfterBreak="0">
    <w:nsid w:val="28AB6C1A"/>
    <w:multiLevelType w:val="multilevel"/>
    <w:tmpl w:val="BFD62A9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2415C1"/>
    <w:multiLevelType w:val="hybridMultilevel"/>
    <w:tmpl w:val="7C88CDFC"/>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0" w15:restartNumberingAfterBreak="0">
    <w:nsid w:val="2C6D0487"/>
    <w:multiLevelType w:val="hybridMultilevel"/>
    <w:tmpl w:val="C106960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15:restartNumberingAfterBreak="0">
    <w:nsid w:val="34A97924"/>
    <w:multiLevelType w:val="hybridMultilevel"/>
    <w:tmpl w:val="4320B142"/>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2" w15:restartNumberingAfterBreak="0">
    <w:nsid w:val="39BD3BD1"/>
    <w:multiLevelType w:val="hybridMultilevel"/>
    <w:tmpl w:val="7700C138"/>
    <w:lvl w:ilvl="0" w:tplc="3482AF9A">
      <w:start w:val="8"/>
      <w:numFmt w:val="bullet"/>
      <w:lvlText w:val="–"/>
      <w:lvlJc w:val="left"/>
      <w:pPr>
        <w:ind w:left="1069" w:hanging="360"/>
      </w:pPr>
      <w:rPr>
        <w:rFonts w:ascii="Times New Roman" w:eastAsiaTheme="minorEastAsia" w:hAnsi="Times New Roman" w:cs="Times New Roman" w:hint="default"/>
        <w:b w:val="0"/>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42BB4A11"/>
    <w:multiLevelType w:val="hybridMultilevel"/>
    <w:tmpl w:val="6F64B380"/>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14" w15:restartNumberingAfterBreak="0">
    <w:nsid w:val="44DE3F44"/>
    <w:multiLevelType w:val="hybridMultilevel"/>
    <w:tmpl w:val="C01C6AF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4684052A"/>
    <w:multiLevelType w:val="hybridMultilevel"/>
    <w:tmpl w:val="BA9C70B8"/>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6" w15:restartNumberingAfterBreak="0">
    <w:nsid w:val="4DF167F6"/>
    <w:multiLevelType w:val="hybridMultilevel"/>
    <w:tmpl w:val="39E8DB5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51AA257A"/>
    <w:multiLevelType w:val="hybridMultilevel"/>
    <w:tmpl w:val="83443C1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54F16440"/>
    <w:multiLevelType w:val="multilevel"/>
    <w:tmpl w:val="84508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CD63D8A"/>
    <w:multiLevelType w:val="multilevel"/>
    <w:tmpl w:val="149AD8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D4B254A"/>
    <w:multiLevelType w:val="hybridMultilevel"/>
    <w:tmpl w:val="EA881F78"/>
    <w:lvl w:ilvl="0" w:tplc="37C4CE2C">
      <w:start w:val="6"/>
      <w:numFmt w:val="bullet"/>
      <w:lvlText w:val="-"/>
      <w:lvlJc w:val="left"/>
      <w:pPr>
        <w:ind w:left="-58" w:hanging="360"/>
      </w:pPr>
      <w:rPr>
        <w:rFonts w:ascii="Times New Roman" w:eastAsiaTheme="minorEastAsia" w:hAnsi="Times New Roman" w:cs="Times New Roman" w:hint="default"/>
      </w:rPr>
    </w:lvl>
    <w:lvl w:ilvl="1" w:tplc="04220003" w:tentative="1">
      <w:start w:val="1"/>
      <w:numFmt w:val="bullet"/>
      <w:lvlText w:val="o"/>
      <w:lvlJc w:val="left"/>
      <w:pPr>
        <w:ind w:left="662" w:hanging="360"/>
      </w:pPr>
      <w:rPr>
        <w:rFonts w:ascii="Courier New" w:hAnsi="Courier New" w:cs="Courier New" w:hint="default"/>
      </w:rPr>
    </w:lvl>
    <w:lvl w:ilvl="2" w:tplc="04220005" w:tentative="1">
      <w:start w:val="1"/>
      <w:numFmt w:val="bullet"/>
      <w:lvlText w:val=""/>
      <w:lvlJc w:val="left"/>
      <w:pPr>
        <w:ind w:left="1382" w:hanging="360"/>
      </w:pPr>
      <w:rPr>
        <w:rFonts w:ascii="Wingdings" w:hAnsi="Wingdings" w:hint="default"/>
      </w:rPr>
    </w:lvl>
    <w:lvl w:ilvl="3" w:tplc="04220001" w:tentative="1">
      <w:start w:val="1"/>
      <w:numFmt w:val="bullet"/>
      <w:lvlText w:val=""/>
      <w:lvlJc w:val="left"/>
      <w:pPr>
        <w:ind w:left="2102" w:hanging="360"/>
      </w:pPr>
      <w:rPr>
        <w:rFonts w:ascii="Symbol" w:hAnsi="Symbol" w:hint="default"/>
      </w:rPr>
    </w:lvl>
    <w:lvl w:ilvl="4" w:tplc="04220003" w:tentative="1">
      <w:start w:val="1"/>
      <w:numFmt w:val="bullet"/>
      <w:lvlText w:val="o"/>
      <w:lvlJc w:val="left"/>
      <w:pPr>
        <w:ind w:left="2822" w:hanging="360"/>
      </w:pPr>
      <w:rPr>
        <w:rFonts w:ascii="Courier New" w:hAnsi="Courier New" w:cs="Courier New" w:hint="default"/>
      </w:rPr>
    </w:lvl>
    <w:lvl w:ilvl="5" w:tplc="04220005" w:tentative="1">
      <w:start w:val="1"/>
      <w:numFmt w:val="bullet"/>
      <w:lvlText w:val=""/>
      <w:lvlJc w:val="left"/>
      <w:pPr>
        <w:ind w:left="3542" w:hanging="360"/>
      </w:pPr>
      <w:rPr>
        <w:rFonts w:ascii="Wingdings" w:hAnsi="Wingdings" w:hint="default"/>
      </w:rPr>
    </w:lvl>
    <w:lvl w:ilvl="6" w:tplc="04220001" w:tentative="1">
      <w:start w:val="1"/>
      <w:numFmt w:val="bullet"/>
      <w:lvlText w:val=""/>
      <w:lvlJc w:val="left"/>
      <w:pPr>
        <w:ind w:left="4262" w:hanging="360"/>
      </w:pPr>
      <w:rPr>
        <w:rFonts w:ascii="Symbol" w:hAnsi="Symbol" w:hint="default"/>
      </w:rPr>
    </w:lvl>
    <w:lvl w:ilvl="7" w:tplc="04220003" w:tentative="1">
      <w:start w:val="1"/>
      <w:numFmt w:val="bullet"/>
      <w:lvlText w:val="o"/>
      <w:lvlJc w:val="left"/>
      <w:pPr>
        <w:ind w:left="4982" w:hanging="360"/>
      </w:pPr>
      <w:rPr>
        <w:rFonts w:ascii="Courier New" w:hAnsi="Courier New" w:cs="Courier New" w:hint="default"/>
      </w:rPr>
    </w:lvl>
    <w:lvl w:ilvl="8" w:tplc="04220005" w:tentative="1">
      <w:start w:val="1"/>
      <w:numFmt w:val="bullet"/>
      <w:lvlText w:val=""/>
      <w:lvlJc w:val="left"/>
      <w:pPr>
        <w:ind w:left="5702" w:hanging="360"/>
      </w:pPr>
      <w:rPr>
        <w:rFonts w:ascii="Wingdings" w:hAnsi="Wingdings" w:hint="default"/>
      </w:rPr>
    </w:lvl>
  </w:abstractNum>
  <w:abstractNum w:abstractNumId="21" w15:restartNumberingAfterBreak="0">
    <w:nsid w:val="749D0A42"/>
    <w:multiLevelType w:val="hybridMultilevel"/>
    <w:tmpl w:val="6112667A"/>
    <w:lvl w:ilvl="0" w:tplc="94C6083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15:restartNumberingAfterBreak="0">
    <w:nsid w:val="76B00992"/>
    <w:multiLevelType w:val="hybridMultilevel"/>
    <w:tmpl w:val="35C658F0"/>
    <w:lvl w:ilvl="0" w:tplc="94C60834">
      <w:numFmt w:val="bullet"/>
      <w:lvlText w:val="-"/>
      <w:lvlJc w:val="left"/>
      <w:pPr>
        <w:ind w:left="720" w:hanging="360"/>
      </w:pPr>
      <w:rPr>
        <w:rFonts w:ascii="Times New Roman" w:eastAsiaTheme="minorEastAsi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7513EED"/>
    <w:multiLevelType w:val="hybridMultilevel"/>
    <w:tmpl w:val="827A1892"/>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4" w15:restartNumberingAfterBreak="0">
    <w:nsid w:val="79CD0677"/>
    <w:multiLevelType w:val="hybridMultilevel"/>
    <w:tmpl w:val="63A676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7C90060F"/>
    <w:multiLevelType w:val="hybridMultilevel"/>
    <w:tmpl w:val="261A1242"/>
    <w:lvl w:ilvl="0" w:tplc="E0304BCC">
      <w:start w:val="1"/>
      <w:numFmt w:val="bullet"/>
      <w:lvlText w:val="-"/>
      <w:lvlJc w:val="left"/>
      <w:pPr>
        <w:tabs>
          <w:tab w:val="num" w:pos="720"/>
        </w:tabs>
        <w:ind w:left="720" w:hanging="360"/>
      </w:pPr>
      <w:rPr>
        <w:rFonts w:ascii="Times New Roman" w:hAnsi="Times New Roman" w:hint="default"/>
      </w:rPr>
    </w:lvl>
    <w:lvl w:ilvl="1" w:tplc="33AEFF50" w:tentative="1">
      <w:start w:val="1"/>
      <w:numFmt w:val="bullet"/>
      <w:lvlText w:val="-"/>
      <w:lvlJc w:val="left"/>
      <w:pPr>
        <w:tabs>
          <w:tab w:val="num" w:pos="1440"/>
        </w:tabs>
        <w:ind w:left="1440" w:hanging="360"/>
      </w:pPr>
      <w:rPr>
        <w:rFonts w:ascii="Times New Roman" w:hAnsi="Times New Roman" w:hint="default"/>
      </w:rPr>
    </w:lvl>
    <w:lvl w:ilvl="2" w:tplc="57D2A800" w:tentative="1">
      <w:start w:val="1"/>
      <w:numFmt w:val="bullet"/>
      <w:lvlText w:val="-"/>
      <w:lvlJc w:val="left"/>
      <w:pPr>
        <w:tabs>
          <w:tab w:val="num" w:pos="2160"/>
        </w:tabs>
        <w:ind w:left="2160" w:hanging="360"/>
      </w:pPr>
      <w:rPr>
        <w:rFonts w:ascii="Times New Roman" w:hAnsi="Times New Roman" w:hint="default"/>
      </w:rPr>
    </w:lvl>
    <w:lvl w:ilvl="3" w:tplc="93C2E01C" w:tentative="1">
      <w:start w:val="1"/>
      <w:numFmt w:val="bullet"/>
      <w:lvlText w:val="-"/>
      <w:lvlJc w:val="left"/>
      <w:pPr>
        <w:tabs>
          <w:tab w:val="num" w:pos="2880"/>
        </w:tabs>
        <w:ind w:left="2880" w:hanging="360"/>
      </w:pPr>
      <w:rPr>
        <w:rFonts w:ascii="Times New Roman" w:hAnsi="Times New Roman" w:hint="default"/>
      </w:rPr>
    </w:lvl>
    <w:lvl w:ilvl="4" w:tplc="1B641D10" w:tentative="1">
      <w:start w:val="1"/>
      <w:numFmt w:val="bullet"/>
      <w:lvlText w:val="-"/>
      <w:lvlJc w:val="left"/>
      <w:pPr>
        <w:tabs>
          <w:tab w:val="num" w:pos="3600"/>
        </w:tabs>
        <w:ind w:left="3600" w:hanging="360"/>
      </w:pPr>
      <w:rPr>
        <w:rFonts w:ascii="Times New Roman" w:hAnsi="Times New Roman" w:hint="default"/>
      </w:rPr>
    </w:lvl>
    <w:lvl w:ilvl="5" w:tplc="384C0B22" w:tentative="1">
      <w:start w:val="1"/>
      <w:numFmt w:val="bullet"/>
      <w:lvlText w:val="-"/>
      <w:lvlJc w:val="left"/>
      <w:pPr>
        <w:tabs>
          <w:tab w:val="num" w:pos="4320"/>
        </w:tabs>
        <w:ind w:left="4320" w:hanging="360"/>
      </w:pPr>
      <w:rPr>
        <w:rFonts w:ascii="Times New Roman" w:hAnsi="Times New Roman" w:hint="default"/>
      </w:rPr>
    </w:lvl>
    <w:lvl w:ilvl="6" w:tplc="71A0963E" w:tentative="1">
      <w:start w:val="1"/>
      <w:numFmt w:val="bullet"/>
      <w:lvlText w:val="-"/>
      <w:lvlJc w:val="left"/>
      <w:pPr>
        <w:tabs>
          <w:tab w:val="num" w:pos="5040"/>
        </w:tabs>
        <w:ind w:left="5040" w:hanging="360"/>
      </w:pPr>
      <w:rPr>
        <w:rFonts w:ascii="Times New Roman" w:hAnsi="Times New Roman" w:hint="default"/>
      </w:rPr>
    </w:lvl>
    <w:lvl w:ilvl="7" w:tplc="2EBA1B76" w:tentative="1">
      <w:start w:val="1"/>
      <w:numFmt w:val="bullet"/>
      <w:lvlText w:val="-"/>
      <w:lvlJc w:val="left"/>
      <w:pPr>
        <w:tabs>
          <w:tab w:val="num" w:pos="5760"/>
        </w:tabs>
        <w:ind w:left="5760" w:hanging="360"/>
      </w:pPr>
      <w:rPr>
        <w:rFonts w:ascii="Times New Roman" w:hAnsi="Times New Roman" w:hint="default"/>
      </w:rPr>
    </w:lvl>
    <w:lvl w:ilvl="8" w:tplc="FFE47BF8"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7D9E6F76"/>
    <w:multiLevelType w:val="hybridMultilevel"/>
    <w:tmpl w:val="84367C5A"/>
    <w:lvl w:ilvl="0" w:tplc="04220001">
      <w:start w:val="1"/>
      <w:numFmt w:val="bullet"/>
      <w:lvlText w:val=""/>
      <w:lvlJc w:val="left"/>
      <w:pPr>
        <w:ind w:left="1429" w:hanging="360"/>
      </w:pPr>
      <w:rPr>
        <w:rFonts w:ascii="Symbol" w:hAnsi="Symbol"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27" w15:restartNumberingAfterBreak="0">
    <w:nsid w:val="7FD02DCB"/>
    <w:multiLevelType w:val="multilevel"/>
    <w:tmpl w:val="DFB48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0"/>
  </w:num>
  <w:num w:numId="3">
    <w:abstractNumId w:val="25"/>
  </w:num>
  <w:num w:numId="4">
    <w:abstractNumId w:val="21"/>
  </w:num>
  <w:num w:numId="5">
    <w:abstractNumId w:val="2"/>
  </w:num>
  <w:num w:numId="6">
    <w:abstractNumId w:val="14"/>
  </w:num>
  <w:num w:numId="7">
    <w:abstractNumId w:val="11"/>
  </w:num>
  <w:num w:numId="8">
    <w:abstractNumId w:val="20"/>
  </w:num>
  <w:num w:numId="9">
    <w:abstractNumId w:val="22"/>
  </w:num>
  <w:num w:numId="10">
    <w:abstractNumId w:val="23"/>
  </w:num>
  <w:num w:numId="11">
    <w:abstractNumId w:val="19"/>
  </w:num>
  <w:num w:numId="12">
    <w:abstractNumId w:val="1"/>
  </w:num>
  <w:num w:numId="13">
    <w:abstractNumId w:val="0"/>
  </w:num>
  <w:num w:numId="14">
    <w:abstractNumId w:val="8"/>
  </w:num>
  <w:num w:numId="15">
    <w:abstractNumId w:val="18"/>
  </w:num>
  <w:num w:numId="16">
    <w:abstractNumId w:val="27"/>
  </w:num>
  <w:num w:numId="17">
    <w:abstractNumId w:val="15"/>
  </w:num>
  <w:num w:numId="18">
    <w:abstractNumId w:val="4"/>
  </w:num>
  <w:num w:numId="19">
    <w:abstractNumId w:val="5"/>
  </w:num>
  <w:num w:numId="20">
    <w:abstractNumId w:val="6"/>
  </w:num>
  <w:num w:numId="21">
    <w:abstractNumId w:val="24"/>
  </w:num>
  <w:num w:numId="22">
    <w:abstractNumId w:val="16"/>
  </w:num>
  <w:num w:numId="23">
    <w:abstractNumId w:val="9"/>
  </w:num>
  <w:num w:numId="24">
    <w:abstractNumId w:val="26"/>
  </w:num>
  <w:num w:numId="25">
    <w:abstractNumId w:val="12"/>
  </w:num>
  <w:num w:numId="26">
    <w:abstractNumId w:val="13"/>
  </w:num>
  <w:num w:numId="27">
    <w:abstractNumId w:val="3"/>
  </w:num>
  <w:num w:numId="2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D01"/>
    <w:rsid w:val="00000DE3"/>
    <w:rsid w:val="00007C21"/>
    <w:rsid w:val="00014382"/>
    <w:rsid w:val="00024085"/>
    <w:rsid w:val="00025AFF"/>
    <w:rsid w:val="0002762F"/>
    <w:rsid w:val="0003115D"/>
    <w:rsid w:val="00035C7C"/>
    <w:rsid w:val="00036D3F"/>
    <w:rsid w:val="00050783"/>
    <w:rsid w:val="00050DF5"/>
    <w:rsid w:val="0006065A"/>
    <w:rsid w:val="000652DD"/>
    <w:rsid w:val="000678DE"/>
    <w:rsid w:val="00072114"/>
    <w:rsid w:val="000775F9"/>
    <w:rsid w:val="00077D5B"/>
    <w:rsid w:val="00082A87"/>
    <w:rsid w:val="00083016"/>
    <w:rsid w:val="00094797"/>
    <w:rsid w:val="000A3467"/>
    <w:rsid w:val="000A4362"/>
    <w:rsid w:val="000B0460"/>
    <w:rsid w:val="000B78A7"/>
    <w:rsid w:val="000C76DF"/>
    <w:rsid w:val="000D4188"/>
    <w:rsid w:val="000D4B33"/>
    <w:rsid w:val="000D73B9"/>
    <w:rsid w:val="000E3293"/>
    <w:rsid w:val="000E64A1"/>
    <w:rsid w:val="000F30E1"/>
    <w:rsid w:val="000F48A5"/>
    <w:rsid w:val="000F740E"/>
    <w:rsid w:val="00106218"/>
    <w:rsid w:val="001137A9"/>
    <w:rsid w:val="00123543"/>
    <w:rsid w:val="00123E24"/>
    <w:rsid w:val="001268D8"/>
    <w:rsid w:val="00126CD8"/>
    <w:rsid w:val="00126FDF"/>
    <w:rsid w:val="00132659"/>
    <w:rsid w:val="00137381"/>
    <w:rsid w:val="00137D01"/>
    <w:rsid w:val="00137FFC"/>
    <w:rsid w:val="00140CF9"/>
    <w:rsid w:val="00144F44"/>
    <w:rsid w:val="00145C51"/>
    <w:rsid w:val="00151119"/>
    <w:rsid w:val="00152F59"/>
    <w:rsid w:val="0016165A"/>
    <w:rsid w:val="001632F3"/>
    <w:rsid w:val="00171375"/>
    <w:rsid w:val="00173861"/>
    <w:rsid w:val="00173ACF"/>
    <w:rsid w:val="00175477"/>
    <w:rsid w:val="0017563D"/>
    <w:rsid w:val="00176529"/>
    <w:rsid w:val="001850B1"/>
    <w:rsid w:val="001934B1"/>
    <w:rsid w:val="00193E50"/>
    <w:rsid w:val="001A0592"/>
    <w:rsid w:val="001B7E00"/>
    <w:rsid w:val="001C0773"/>
    <w:rsid w:val="001C089E"/>
    <w:rsid w:val="001C3A6D"/>
    <w:rsid w:val="001D5DBA"/>
    <w:rsid w:val="001E3D4D"/>
    <w:rsid w:val="001E7E38"/>
    <w:rsid w:val="001F0801"/>
    <w:rsid w:val="001F1340"/>
    <w:rsid w:val="001F213B"/>
    <w:rsid w:val="001F4EFA"/>
    <w:rsid w:val="001F56EB"/>
    <w:rsid w:val="002006F1"/>
    <w:rsid w:val="002066ED"/>
    <w:rsid w:val="00206AC0"/>
    <w:rsid w:val="002130C3"/>
    <w:rsid w:val="00215361"/>
    <w:rsid w:val="00216735"/>
    <w:rsid w:val="00217225"/>
    <w:rsid w:val="00223FCC"/>
    <w:rsid w:val="002261EF"/>
    <w:rsid w:val="002262E0"/>
    <w:rsid w:val="0023231B"/>
    <w:rsid w:val="002332A2"/>
    <w:rsid w:val="002370E8"/>
    <w:rsid w:val="0024264A"/>
    <w:rsid w:val="00244548"/>
    <w:rsid w:val="002445DC"/>
    <w:rsid w:val="00250E22"/>
    <w:rsid w:val="0025466A"/>
    <w:rsid w:val="002551C6"/>
    <w:rsid w:val="00256800"/>
    <w:rsid w:val="0025791A"/>
    <w:rsid w:val="002650DB"/>
    <w:rsid w:val="00270C49"/>
    <w:rsid w:val="002718C5"/>
    <w:rsid w:val="0027695B"/>
    <w:rsid w:val="00280CC7"/>
    <w:rsid w:val="00292A1B"/>
    <w:rsid w:val="002A4818"/>
    <w:rsid w:val="002A4996"/>
    <w:rsid w:val="002A5C6B"/>
    <w:rsid w:val="002A6E3D"/>
    <w:rsid w:val="002A773D"/>
    <w:rsid w:val="002B036B"/>
    <w:rsid w:val="002B1D1D"/>
    <w:rsid w:val="002B27FF"/>
    <w:rsid w:val="002D0D10"/>
    <w:rsid w:val="002D3C1A"/>
    <w:rsid w:val="002E0B4C"/>
    <w:rsid w:val="002E64A8"/>
    <w:rsid w:val="002F1AEF"/>
    <w:rsid w:val="002F4B2E"/>
    <w:rsid w:val="00305C2F"/>
    <w:rsid w:val="00306859"/>
    <w:rsid w:val="00312694"/>
    <w:rsid w:val="00314275"/>
    <w:rsid w:val="0032477E"/>
    <w:rsid w:val="00325A77"/>
    <w:rsid w:val="00334CDE"/>
    <w:rsid w:val="0033556C"/>
    <w:rsid w:val="003372B6"/>
    <w:rsid w:val="00343AFE"/>
    <w:rsid w:val="00350442"/>
    <w:rsid w:val="003516D9"/>
    <w:rsid w:val="00352CA7"/>
    <w:rsid w:val="00356615"/>
    <w:rsid w:val="003577D8"/>
    <w:rsid w:val="003607DA"/>
    <w:rsid w:val="00364237"/>
    <w:rsid w:val="00372802"/>
    <w:rsid w:val="00382909"/>
    <w:rsid w:val="00382F33"/>
    <w:rsid w:val="00390762"/>
    <w:rsid w:val="00391B47"/>
    <w:rsid w:val="003939FC"/>
    <w:rsid w:val="00394048"/>
    <w:rsid w:val="0039536E"/>
    <w:rsid w:val="003B32BC"/>
    <w:rsid w:val="003B5A8D"/>
    <w:rsid w:val="003C75D6"/>
    <w:rsid w:val="003C7CE3"/>
    <w:rsid w:val="003D33C0"/>
    <w:rsid w:val="003D3FA5"/>
    <w:rsid w:val="003D51AB"/>
    <w:rsid w:val="003E19D5"/>
    <w:rsid w:val="003E6340"/>
    <w:rsid w:val="003F31F1"/>
    <w:rsid w:val="003F5596"/>
    <w:rsid w:val="00401145"/>
    <w:rsid w:val="00404F3D"/>
    <w:rsid w:val="00410002"/>
    <w:rsid w:val="00417D82"/>
    <w:rsid w:val="00420F62"/>
    <w:rsid w:val="0043655B"/>
    <w:rsid w:val="00445A97"/>
    <w:rsid w:val="004472B2"/>
    <w:rsid w:val="00450F8D"/>
    <w:rsid w:val="00452F20"/>
    <w:rsid w:val="004577DC"/>
    <w:rsid w:val="004668B8"/>
    <w:rsid w:val="00471552"/>
    <w:rsid w:val="004743DF"/>
    <w:rsid w:val="00481A02"/>
    <w:rsid w:val="00485D74"/>
    <w:rsid w:val="00487001"/>
    <w:rsid w:val="004972DD"/>
    <w:rsid w:val="004A0282"/>
    <w:rsid w:val="004A4284"/>
    <w:rsid w:val="004B5CD0"/>
    <w:rsid w:val="004C375B"/>
    <w:rsid w:val="004D0F91"/>
    <w:rsid w:val="004D1F42"/>
    <w:rsid w:val="004D43A1"/>
    <w:rsid w:val="004D4996"/>
    <w:rsid w:val="004D4C96"/>
    <w:rsid w:val="004D604A"/>
    <w:rsid w:val="004D7911"/>
    <w:rsid w:val="004E7734"/>
    <w:rsid w:val="004F4097"/>
    <w:rsid w:val="004F6B77"/>
    <w:rsid w:val="004F7070"/>
    <w:rsid w:val="004F7BA4"/>
    <w:rsid w:val="0050471F"/>
    <w:rsid w:val="005072E4"/>
    <w:rsid w:val="00512D78"/>
    <w:rsid w:val="00513237"/>
    <w:rsid w:val="00515603"/>
    <w:rsid w:val="005161F7"/>
    <w:rsid w:val="005204D2"/>
    <w:rsid w:val="00521C3D"/>
    <w:rsid w:val="00523220"/>
    <w:rsid w:val="005404FF"/>
    <w:rsid w:val="0055237C"/>
    <w:rsid w:val="005546CF"/>
    <w:rsid w:val="0055720D"/>
    <w:rsid w:val="00557263"/>
    <w:rsid w:val="0055736D"/>
    <w:rsid w:val="00567058"/>
    <w:rsid w:val="00570CB5"/>
    <w:rsid w:val="00573262"/>
    <w:rsid w:val="005756A3"/>
    <w:rsid w:val="00576D36"/>
    <w:rsid w:val="0058457D"/>
    <w:rsid w:val="00586B38"/>
    <w:rsid w:val="00590DD4"/>
    <w:rsid w:val="00592BFC"/>
    <w:rsid w:val="00592FCE"/>
    <w:rsid w:val="005938CD"/>
    <w:rsid w:val="005A378D"/>
    <w:rsid w:val="005B61B6"/>
    <w:rsid w:val="005C46D6"/>
    <w:rsid w:val="005C6662"/>
    <w:rsid w:val="005C7699"/>
    <w:rsid w:val="005D0F7E"/>
    <w:rsid w:val="005D23AA"/>
    <w:rsid w:val="005D23FF"/>
    <w:rsid w:val="005D7B9A"/>
    <w:rsid w:val="005E010E"/>
    <w:rsid w:val="005E1564"/>
    <w:rsid w:val="005E2063"/>
    <w:rsid w:val="005E225D"/>
    <w:rsid w:val="005E49F9"/>
    <w:rsid w:val="005E59D2"/>
    <w:rsid w:val="005F3EF4"/>
    <w:rsid w:val="00600D90"/>
    <w:rsid w:val="00602CE2"/>
    <w:rsid w:val="00612A0E"/>
    <w:rsid w:val="00613EF2"/>
    <w:rsid w:val="00615664"/>
    <w:rsid w:val="006172B5"/>
    <w:rsid w:val="00617943"/>
    <w:rsid w:val="00625021"/>
    <w:rsid w:val="00625F3A"/>
    <w:rsid w:val="00627E5A"/>
    <w:rsid w:val="00635002"/>
    <w:rsid w:val="006418F8"/>
    <w:rsid w:val="006435CC"/>
    <w:rsid w:val="00652CB3"/>
    <w:rsid w:val="006543A3"/>
    <w:rsid w:val="00654F91"/>
    <w:rsid w:val="0066175A"/>
    <w:rsid w:val="00663236"/>
    <w:rsid w:val="006760EA"/>
    <w:rsid w:val="00683119"/>
    <w:rsid w:val="0069266A"/>
    <w:rsid w:val="00695576"/>
    <w:rsid w:val="006A14ED"/>
    <w:rsid w:val="006A5525"/>
    <w:rsid w:val="006B64D0"/>
    <w:rsid w:val="006B76F6"/>
    <w:rsid w:val="006C2BC8"/>
    <w:rsid w:val="006C5700"/>
    <w:rsid w:val="006C6C16"/>
    <w:rsid w:val="006C7196"/>
    <w:rsid w:val="006D2FF6"/>
    <w:rsid w:val="006D62A8"/>
    <w:rsid w:val="006D6DD6"/>
    <w:rsid w:val="006F57EC"/>
    <w:rsid w:val="006F598F"/>
    <w:rsid w:val="006F740B"/>
    <w:rsid w:val="00703152"/>
    <w:rsid w:val="0070444D"/>
    <w:rsid w:val="00707197"/>
    <w:rsid w:val="00710CCD"/>
    <w:rsid w:val="00716DAF"/>
    <w:rsid w:val="00721137"/>
    <w:rsid w:val="00723786"/>
    <w:rsid w:val="007351DF"/>
    <w:rsid w:val="00737EA9"/>
    <w:rsid w:val="00745AA0"/>
    <w:rsid w:val="00753912"/>
    <w:rsid w:val="007608E2"/>
    <w:rsid w:val="00764BD4"/>
    <w:rsid w:val="0076638F"/>
    <w:rsid w:val="00771503"/>
    <w:rsid w:val="0077707B"/>
    <w:rsid w:val="00790454"/>
    <w:rsid w:val="007973AF"/>
    <w:rsid w:val="007A14FD"/>
    <w:rsid w:val="007B0B92"/>
    <w:rsid w:val="007B229F"/>
    <w:rsid w:val="007C350F"/>
    <w:rsid w:val="007C6F92"/>
    <w:rsid w:val="007D0655"/>
    <w:rsid w:val="007D3D3C"/>
    <w:rsid w:val="007D3F8D"/>
    <w:rsid w:val="007E10B4"/>
    <w:rsid w:val="007E5EC0"/>
    <w:rsid w:val="007E6C1E"/>
    <w:rsid w:val="007E7604"/>
    <w:rsid w:val="007F1759"/>
    <w:rsid w:val="007F1BAD"/>
    <w:rsid w:val="007F7B41"/>
    <w:rsid w:val="008056D9"/>
    <w:rsid w:val="0080631F"/>
    <w:rsid w:val="008100CC"/>
    <w:rsid w:val="00810B30"/>
    <w:rsid w:val="00810DE0"/>
    <w:rsid w:val="00811551"/>
    <w:rsid w:val="00812E7E"/>
    <w:rsid w:val="00823903"/>
    <w:rsid w:val="00826DAD"/>
    <w:rsid w:val="008271ED"/>
    <w:rsid w:val="00827912"/>
    <w:rsid w:val="00832715"/>
    <w:rsid w:val="00835880"/>
    <w:rsid w:val="0084217A"/>
    <w:rsid w:val="00844DCA"/>
    <w:rsid w:val="008504BA"/>
    <w:rsid w:val="008532A8"/>
    <w:rsid w:val="00853A62"/>
    <w:rsid w:val="00853B66"/>
    <w:rsid w:val="008565FD"/>
    <w:rsid w:val="00862139"/>
    <w:rsid w:val="00867AC1"/>
    <w:rsid w:val="00873EEB"/>
    <w:rsid w:val="00875D90"/>
    <w:rsid w:val="00880D13"/>
    <w:rsid w:val="008825F5"/>
    <w:rsid w:val="008860AA"/>
    <w:rsid w:val="0089353F"/>
    <w:rsid w:val="00896DD4"/>
    <w:rsid w:val="008A1CC9"/>
    <w:rsid w:val="008A764D"/>
    <w:rsid w:val="008B701D"/>
    <w:rsid w:val="008C4699"/>
    <w:rsid w:val="008D5AD0"/>
    <w:rsid w:val="008E03C4"/>
    <w:rsid w:val="008E11FF"/>
    <w:rsid w:val="008E44AC"/>
    <w:rsid w:val="008E64F0"/>
    <w:rsid w:val="008F00CF"/>
    <w:rsid w:val="008F00E1"/>
    <w:rsid w:val="008F3DCE"/>
    <w:rsid w:val="0091088F"/>
    <w:rsid w:val="00923D03"/>
    <w:rsid w:val="0092795C"/>
    <w:rsid w:val="00934529"/>
    <w:rsid w:val="009354EB"/>
    <w:rsid w:val="00936506"/>
    <w:rsid w:val="00945EEC"/>
    <w:rsid w:val="009460E0"/>
    <w:rsid w:val="00955CFA"/>
    <w:rsid w:val="00961246"/>
    <w:rsid w:val="009618EF"/>
    <w:rsid w:val="009629AE"/>
    <w:rsid w:val="00965BCA"/>
    <w:rsid w:val="00966EA1"/>
    <w:rsid w:val="00972E98"/>
    <w:rsid w:val="00981B6E"/>
    <w:rsid w:val="00981E70"/>
    <w:rsid w:val="00984BE6"/>
    <w:rsid w:val="00985720"/>
    <w:rsid w:val="00990A25"/>
    <w:rsid w:val="0099219C"/>
    <w:rsid w:val="00994077"/>
    <w:rsid w:val="00996F70"/>
    <w:rsid w:val="009B4B43"/>
    <w:rsid w:val="009B591B"/>
    <w:rsid w:val="009C04F9"/>
    <w:rsid w:val="009D0F82"/>
    <w:rsid w:val="009D22D9"/>
    <w:rsid w:val="009D35C5"/>
    <w:rsid w:val="009D72FE"/>
    <w:rsid w:val="009F0092"/>
    <w:rsid w:val="009F0D47"/>
    <w:rsid w:val="009F1355"/>
    <w:rsid w:val="009F16CF"/>
    <w:rsid w:val="009F255D"/>
    <w:rsid w:val="009F6371"/>
    <w:rsid w:val="00A0230A"/>
    <w:rsid w:val="00A03196"/>
    <w:rsid w:val="00A06982"/>
    <w:rsid w:val="00A16EC6"/>
    <w:rsid w:val="00A2437C"/>
    <w:rsid w:val="00A25F03"/>
    <w:rsid w:val="00A30A26"/>
    <w:rsid w:val="00A575F7"/>
    <w:rsid w:val="00A61385"/>
    <w:rsid w:val="00A6181B"/>
    <w:rsid w:val="00A6464D"/>
    <w:rsid w:val="00A64D33"/>
    <w:rsid w:val="00A663B5"/>
    <w:rsid w:val="00A66AFD"/>
    <w:rsid w:val="00A67936"/>
    <w:rsid w:val="00A70DD7"/>
    <w:rsid w:val="00A77CD8"/>
    <w:rsid w:val="00A80564"/>
    <w:rsid w:val="00A81D92"/>
    <w:rsid w:val="00A83D9D"/>
    <w:rsid w:val="00A91A3E"/>
    <w:rsid w:val="00A91A55"/>
    <w:rsid w:val="00A923FF"/>
    <w:rsid w:val="00A965E1"/>
    <w:rsid w:val="00AA0BD1"/>
    <w:rsid w:val="00AB4622"/>
    <w:rsid w:val="00AB48DA"/>
    <w:rsid w:val="00AB4E17"/>
    <w:rsid w:val="00AB57F1"/>
    <w:rsid w:val="00AB5ABD"/>
    <w:rsid w:val="00AB7AC4"/>
    <w:rsid w:val="00AC61A5"/>
    <w:rsid w:val="00AC7996"/>
    <w:rsid w:val="00AD414F"/>
    <w:rsid w:val="00AD4E95"/>
    <w:rsid w:val="00AE00F6"/>
    <w:rsid w:val="00AE084E"/>
    <w:rsid w:val="00AE619E"/>
    <w:rsid w:val="00B108E3"/>
    <w:rsid w:val="00B118D5"/>
    <w:rsid w:val="00B11C51"/>
    <w:rsid w:val="00B13500"/>
    <w:rsid w:val="00B157D9"/>
    <w:rsid w:val="00B17C1C"/>
    <w:rsid w:val="00B236F9"/>
    <w:rsid w:val="00B346AD"/>
    <w:rsid w:val="00B36514"/>
    <w:rsid w:val="00B37CF9"/>
    <w:rsid w:val="00B41B99"/>
    <w:rsid w:val="00B4239B"/>
    <w:rsid w:val="00B4613F"/>
    <w:rsid w:val="00B519A6"/>
    <w:rsid w:val="00B54EFC"/>
    <w:rsid w:val="00B57827"/>
    <w:rsid w:val="00B6083E"/>
    <w:rsid w:val="00B62F3A"/>
    <w:rsid w:val="00B65EC1"/>
    <w:rsid w:val="00B6670E"/>
    <w:rsid w:val="00B7050D"/>
    <w:rsid w:val="00B73D1C"/>
    <w:rsid w:val="00B80DDF"/>
    <w:rsid w:val="00B820A2"/>
    <w:rsid w:val="00B83A18"/>
    <w:rsid w:val="00B84C90"/>
    <w:rsid w:val="00B90124"/>
    <w:rsid w:val="00BA27D6"/>
    <w:rsid w:val="00BA6A02"/>
    <w:rsid w:val="00BB1929"/>
    <w:rsid w:val="00BB216A"/>
    <w:rsid w:val="00BB29ED"/>
    <w:rsid w:val="00BB2B09"/>
    <w:rsid w:val="00BB40CB"/>
    <w:rsid w:val="00BC117A"/>
    <w:rsid w:val="00BC12FC"/>
    <w:rsid w:val="00BC156B"/>
    <w:rsid w:val="00BC71B5"/>
    <w:rsid w:val="00BC7921"/>
    <w:rsid w:val="00BD5BEB"/>
    <w:rsid w:val="00BD5DF1"/>
    <w:rsid w:val="00BE2437"/>
    <w:rsid w:val="00BE3A85"/>
    <w:rsid w:val="00BE4A14"/>
    <w:rsid w:val="00BF3AFE"/>
    <w:rsid w:val="00C00796"/>
    <w:rsid w:val="00C03E06"/>
    <w:rsid w:val="00C03E24"/>
    <w:rsid w:val="00C042FC"/>
    <w:rsid w:val="00C06351"/>
    <w:rsid w:val="00C11532"/>
    <w:rsid w:val="00C124B9"/>
    <w:rsid w:val="00C13355"/>
    <w:rsid w:val="00C167E3"/>
    <w:rsid w:val="00C21A66"/>
    <w:rsid w:val="00C32457"/>
    <w:rsid w:val="00C33617"/>
    <w:rsid w:val="00C3693B"/>
    <w:rsid w:val="00C43FFC"/>
    <w:rsid w:val="00C70465"/>
    <w:rsid w:val="00C74867"/>
    <w:rsid w:val="00C812E2"/>
    <w:rsid w:val="00C81472"/>
    <w:rsid w:val="00C81B19"/>
    <w:rsid w:val="00C843B0"/>
    <w:rsid w:val="00C85E1E"/>
    <w:rsid w:val="00C905F3"/>
    <w:rsid w:val="00C91B90"/>
    <w:rsid w:val="00CA3C01"/>
    <w:rsid w:val="00CB431E"/>
    <w:rsid w:val="00CB65FB"/>
    <w:rsid w:val="00CC1C03"/>
    <w:rsid w:val="00CC7305"/>
    <w:rsid w:val="00CD030E"/>
    <w:rsid w:val="00CD07E9"/>
    <w:rsid w:val="00CD23A0"/>
    <w:rsid w:val="00CE6C21"/>
    <w:rsid w:val="00CF1809"/>
    <w:rsid w:val="00CF489C"/>
    <w:rsid w:val="00D05810"/>
    <w:rsid w:val="00D12CDB"/>
    <w:rsid w:val="00D20C28"/>
    <w:rsid w:val="00D21341"/>
    <w:rsid w:val="00D35DD1"/>
    <w:rsid w:val="00D41F73"/>
    <w:rsid w:val="00D458D7"/>
    <w:rsid w:val="00D52471"/>
    <w:rsid w:val="00D537E4"/>
    <w:rsid w:val="00D55F21"/>
    <w:rsid w:val="00D633E8"/>
    <w:rsid w:val="00D63AC3"/>
    <w:rsid w:val="00D65274"/>
    <w:rsid w:val="00D711F2"/>
    <w:rsid w:val="00D84AC4"/>
    <w:rsid w:val="00D85DB8"/>
    <w:rsid w:val="00D862DD"/>
    <w:rsid w:val="00D8781E"/>
    <w:rsid w:val="00D91A07"/>
    <w:rsid w:val="00D93183"/>
    <w:rsid w:val="00D93966"/>
    <w:rsid w:val="00D97B99"/>
    <w:rsid w:val="00DA2D05"/>
    <w:rsid w:val="00DB39C6"/>
    <w:rsid w:val="00DB5F33"/>
    <w:rsid w:val="00DB6637"/>
    <w:rsid w:val="00DD15F0"/>
    <w:rsid w:val="00DD7071"/>
    <w:rsid w:val="00DD7AA4"/>
    <w:rsid w:val="00DE0D68"/>
    <w:rsid w:val="00DE2EED"/>
    <w:rsid w:val="00DF1E5E"/>
    <w:rsid w:val="00DF4AC1"/>
    <w:rsid w:val="00E03551"/>
    <w:rsid w:val="00E036F3"/>
    <w:rsid w:val="00E07385"/>
    <w:rsid w:val="00E076F0"/>
    <w:rsid w:val="00E07FD9"/>
    <w:rsid w:val="00E2002A"/>
    <w:rsid w:val="00E248DA"/>
    <w:rsid w:val="00E274A0"/>
    <w:rsid w:val="00E348A0"/>
    <w:rsid w:val="00E44854"/>
    <w:rsid w:val="00E44EB7"/>
    <w:rsid w:val="00E50E84"/>
    <w:rsid w:val="00E6295C"/>
    <w:rsid w:val="00E65F5B"/>
    <w:rsid w:val="00E66454"/>
    <w:rsid w:val="00E6722F"/>
    <w:rsid w:val="00E70EC2"/>
    <w:rsid w:val="00E731F7"/>
    <w:rsid w:val="00E74D87"/>
    <w:rsid w:val="00E77B8C"/>
    <w:rsid w:val="00E83BF3"/>
    <w:rsid w:val="00E87CE9"/>
    <w:rsid w:val="00E90773"/>
    <w:rsid w:val="00E911D1"/>
    <w:rsid w:val="00EA2329"/>
    <w:rsid w:val="00EA2B5C"/>
    <w:rsid w:val="00EA44F6"/>
    <w:rsid w:val="00EC03E6"/>
    <w:rsid w:val="00EC23F1"/>
    <w:rsid w:val="00EC677A"/>
    <w:rsid w:val="00EE29CA"/>
    <w:rsid w:val="00EE5F1E"/>
    <w:rsid w:val="00EE6184"/>
    <w:rsid w:val="00EE6F95"/>
    <w:rsid w:val="00EF1617"/>
    <w:rsid w:val="00EF3A1C"/>
    <w:rsid w:val="00EF6453"/>
    <w:rsid w:val="00EF6F5B"/>
    <w:rsid w:val="00EF7B0C"/>
    <w:rsid w:val="00F05B20"/>
    <w:rsid w:val="00F075D7"/>
    <w:rsid w:val="00F07AD9"/>
    <w:rsid w:val="00F1231C"/>
    <w:rsid w:val="00F16C47"/>
    <w:rsid w:val="00F16F7B"/>
    <w:rsid w:val="00F24A6B"/>
    <w:rsid w:val="00F2604C"/>
    <w:rsid w:val="00F272A3"/>
    <w:rsid w:val="00F272B0"/>
    <w:rsid w:val="00F378DE"/>
    <w:rsid w:val="00F44111"/>
    <w:rsid w:val="00F44A6A"/>
    <w:rsid w:val="00F46C10"/>
    <w:rsid w:val="00F47C90"/>
    <w:rsid w:val="00F53224"/>
    <w:rsid w:val="00F532CE"/>
    <w:rsid w:val="00F53DB9"/>
    <w:rsid w:val="00F62633"/>
    <w:rsid w:val="00F6597C"/>
    <w:rsid w:val="00F73775"/>
    <w:rsid w:val="00F748AA"/>
    <w:rsid w:val="00F76804"/>
    <w:rsid w:val="00F8468A"/>
    <w:rsid w:val="00F85680"/>
    <w:rsid w:val="00F8598B"/>
    <w:rsid w:val="00F91164"/>
    <w:rsid w:val="00F932F4"/>
    <w:rsid w:val="00F979DB"/>
    <w:rsid w:val="00FB1F21"/>
    <w:rsid w:val="00FC1709"/>
    <w:rsid w:val="00FC1AEB"/>
    <w:rsid w:val="00FC3C00"/>
    <w:rsid w:val="00FD2696"/>
    <w:rsid w:val="00FE212F"/>
    <w:rsid w:val="00FE2F2F"/>
    <w:rsid w:val="00FE718F"/>
    <w:rsid w:val="00FF224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C934F4-CBF6-4CB8-879F-0AE53A5F6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next w:val="a"/>
    <w:link w:val="30"/>
    <w:uiPriority w:val="99"/>
    <w:qFormat/>
    <w:rsid w:val="00B157D9"/>
    <w:pPr>
      <w:keepNext/>
      <w:keepLines/>
      <w:spacing w:before="200"/>
      <w:outlineLvl w:val="2"/>
    </w:pPr>
    <w:rPr>
      <w:rFonts w:ascii="Cambria" w:eastAsia="Times New Roman" w:hAnsi="Cambria" w:cs="Times New Roman"/>
      <w:b/>
      <w:bCs/>
      <w:color w:val="4F81BD"/>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C04F9"/>
    <w:pPr>
      <w:ind w:left="720"/>
      <w:contextualSpacing/>
    </w:pPr>
  </w:style>
  <w:style w:type="paragraph" w:styleId="a4">
    <w:name w:val="Normal (Web)"/>
    <w:basedOn w:val="a"/>
    <w:uiPriority w:val="99"/>
    <w:unhideWhenUsed/>
    <w:rsid w:val="009C04F9"/>
    <w:pPr>
      <w:spacing w:before="100" w:beforeAutospacing="1" w:after="100" w:afterAutospacing="1" w:line="240" w:lineRule="auto"/>
    </w:pPr>
    <w:rPr>
      <w:rFonts w:ascii="Times New Roman" w:eastAsia="Times New Roman" w:hAnsi="Times New Roman" w:cs="Times New Roman"/>
      <w:sz w:val="24"/>
      <w:szCs w:val="24"/>
      <w:lang w:eastAsia="uk-UA"/>
    </w:rPr>
  </w:style>
  <w:style w:type="table" w:styleId="a5">
    <w:name w:val="Table Grid"/>
    <w:basedOn w:val="a1"/>
    <w:uiPriority w:val="39"/>
    <w:rsid w:val="00C748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Emphasis"/>
    <w:basedOn w:val="a0"/>
    <w:uiPriority w:val="20"/>
    <w:qFormat/>
    <w:rsid w:val="00314275"/>
    <w:rPr>
      <w:i/>
      <w:iCs/>
    </w:rPr>
  </w:style>
  <w:style w:type="paragraph" w:styleId="a7">
    <w:name w:val="header"/>
    <w:basedOn w:val="a"/>
    <w:link w:val="a8"/>
    <w:uiPriority w:val="99"/>
    <w:unhideWhenUsed/>
    <w:rsid w:val="00996F70"/>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996F70"/>
  </w:style>
  <w:style w:type="paragraph" w:styleId="a9">
    <w:name w:val="footer"/>
    <w:basedOn w:val="a"/>
    <w:link w:val="aa"/>
    <w:uiPriority w:val="99"/>
    <w:unhideWhenUsed/>
    <w:rsid w:val="00996F70"/>
    <w:pPr>
      <w:tabs>
        <w:tab w:val="center" w:pos="4819"/>
        <w:tab w:val="right" w:pos="9639"/>
      </w:tabs>
      <w:spacing w:after="0" w:line="240" w:lineRule="auto"/>
    </w:pPr>
  </w:style>
  <w:style w:type="character" w:customStyle="1" w:styleId="aa">
    <w:name w:val="Нижній колонтитул Знак"/>
    <w:basedOn w:val="a0"/>
    <w:link w:val="a9"/>
    <w:uiPriority w:val="99"/>
    <w:rsid w:val="00996F70"/>
  </w:style>
  <w:style w:type="paragraph" w:customStyle="1" w:styleId="rvps2">
    <w:name w:val="rvps2"/>
    <w:basedOn w:val="a"/>
    <w:rsid w:val="00C124B9"/>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b">
    <w:name w:val="Hyperlink"/>
    <w:basedOn w:val="a0"/>
    <w:uiPriority w:val="99"/>
    <w:semiHidden/>
    <w:unhideWhenUsed/>
    <w:rsid w:val="00C124B9"/>
    <w:rPr>
      <w:color w:val="0000FF"/>
      <w:u w:val="single"/>
    </w:rPr>
  </w:style>
  <w:style w:type="character" w:customStyle="1" w:styleId="30">
    <w:name w:val="Заголовок 3 Знак"/>
    <w:basedOn w:val="a0"/>
    <w:link w:val="3"/>
    <w:uiPriority w:val="99"/>
    <w:rsid w:val="00B157D9"/>
    <w:rPr>
      <w:rFonts w:ascii="Cambria" w:eastAsia="Times New Roman" w:hAnsi="Cambria" w:cs="Times New Roman"/>
      <w:b/>
      <w:bCs/>
      <w:color w:val="4F81BD"/>
      <w:lang w:val="en-US"/>
    </w:rPr>
  </w:style>
  <w:style w:type="paragraph" w:styleId="ac">
    <w:name w:val="Balloon Text"/>
    <w:basedOn w:val="a"/>
    <w:link w:val="ad"/>
    <w:uiPriority w:val="99"/>
    <w:semiHidden/>
    <w:unhideWhenUsed/>
    <w:rsid w:val="00151119"/>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rsid w:val="001511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736109">
      <w:bodyDiv w:val="1"/>
      <w:marLeft w:val="0"/>
      <w:marRight w:val="0"/>
      <w:marTop w:val="0"/>
      <w:marBottom w:val="0"/>
      <w:divBdr>
        <w:top w:val="none" w:sz="0" w:space="0" w:color="auto"/>
        <w:left w:val="none" w:sz="0" w:space="0" w:color="auto"/>
        <w:bottom w:val="none" w:sz="0" w:space="0" w:color="auto"/>
        <w:right w:val="none" w:sz="0" w:space="0" w:color="auto"/>
      </w:divBdr>
      <w:divsChild>
        <w:div w:id="1680353025">
          <w:marLeft w:val="0"/>
          <w:marRight w:val="0"/>
          <w:marTop w:val="30"/>
          <w:marBottom w:val="150"/>
          <w:divBdr>
            <w:top w:val="none" w:sz="0" w:space="0" w:color="auto"/>
            <w:left w:val="none" w:sz="0" w:space="0" w:color="auto"/>
            <w:bottom w:val="none" w:sz="0" w:space="0" w:color="auto"/>
            <w:right w:val="none" w:sz="0" w:space="0" w:color="auto"/>
          </w:divBdr>
        </w:div>
        <w:div w:id="626817740">
          <w:marLeft w:val="0"/>
          <w:marRight w:val="0"/>
          <w:marTop w:val="0"/>
          <w:marBottom w:val="0"/>
          <w:divBdr>
            <w:top w:val="none" w:sz="0" w:space="0" w:color="auto"/>
            <w:left w:val="none" w:sz="0" w:space="0" w:color="auto"/>
            <w:bottom w:val="none" w:sz="0" w:space="0" w:color="auto"/>
            <w:right w:val="none" w:sz="0" w:space="0" w:color="auto"/>
          </w:divBdr>
        </w:div>
      </w:divsChild>
    </w:div>
    <w:div w:id="232202069">
      <w:bodyDiv w:val="1"/>
      <w:marLeft w:val="0"/>
      <w:marRight w:val="0"/>
      <w:marTop w:val="0"/>
      <w:marBottom w:val="0"/>
      <w:divBdr>
        <w:top w:val="none" w:sz="0" w:space="0" w:color="auto"/>
        <w:left w:val="none" w:sz="0" w:space="0" w:color="auto"/>
        <w:bottom w:val="none" w:sz="0" w:space="0" w:color="auto"/>
        <w:right w:val="none" w:sz="0" w:space="0" w:color="auto"/>
      </w:divBdr>
    </w:div>
    <w:div w:id="354353494">
      <w:bodyDiv w:val="1"/>
      <w:marLeft w:val="0"/>
      <w:marRight w:val="0"/>
      <w:marTop w:val="0"/>
      <w:marBottom w:val="0"/>
      <w:divBdr>
        <w:top w:val="none" w:sz="0" w:space="0" w:color="auto"/>
        <w:left w:val="none" w:sz="0" w:space="0" w:color="auto"/>
        <w:bottom w:val="none" w:sz="0" w:space="0" w:color="auto"/>
        <w:right w:val="none" w:sz="0" w:space="0" w:color="auto"/>
      </w:divBdr>
    </w:div>
    <w:div w:id="528568076">
      <w:bodyDiv w:val="1"/>
      <w:marLeft w:val="0"/>
      <w:marRight w:val="0"/>
      <w:marTop w:val="0"/>
      <w:marBottom w:val="0"/>
      <w:divBdr>
        <w:top w:val="none" w:sz="0" w:space="0" w:color="auto"/>
        <w:left w:val="none" w:sz="0" w:space="0" w:color="auto"/>
        <w:bottom w:val="none" w:sz="0" w:space="0" w:color="auto"/>
        <w:right w:val="none" w:sz="0" w:space="0" w:color="auto"/>
      </w:divBdr>
    </w:div>
    <w:div w:id="671301909">
      <w:bodyDiv w:val="1"/>
      <w:marLeft w:val="0"/>
      <w:marRight w:val="0"/>
      <w:marTop w:val="0"/>
      <w:marBottom w:val="0"/>
      <w:divBdr>
        <w:top w:val="none" w:sz="0" w:space="0" w:color="auto"/>
        <w:left w:val="none" w:sz="0" w:space="0" w:color="auto"/>
        <w:bottom w:val="none" w:sz="0" w:space="0" w:color="auto"/>
        <w:right w:val="none" w:sz="0" w:space="0" w:color="auto"/>
      </w:divBdr>
    </w:div>
    <w:div w:id="687876425">
      <w:bodyDiv w:val="1"/>
      <w:marLeft w:val="0"/>
      <w:marRight w:val="0"/>
      <w:marTop w:val="0"/>
      <w:marBottom w:val="0"/>
      <w:divBdr>
        <w:top w:val="none" w:sz="0" w:space="0" w:color="auto"/>
        <w:left w:val="none" w:sz="0" w:space="0" w:color="auto"/>
        <w:bottom w:val="none" w:sz="0" w:space="0" w:color="auto"/>
        <w:right w:val="none" w:sz="0" w:space="0" w:color="auto"/>
      </w:divBdr>
    </w:div>
    <w:div w:id="716976025">
      <w:bodyDiv w:val="1"/>
      <w:marLeft w:val="0"/>
      <w:marRight w:val="0"/>
      <w:marTop w:val="0"/>
      <w:marBottom w:val="0"/>
      <w:divBdr>
        <w:top w:val="none" w:sz="0" w:space="0" w:color="auto"/>
        <w:left w:val="none" w:sz="0" w:space="0" w:color="auto"/>
        <w:bottom w:val="none" w:sz="0" w:space="0" w:color="auto"/>
        <w:right w:val="none" w:sz="0" w:space="0" w:color="auto"/>
      </w:divBdr>
    </w:div>
    <w:div w:id="924145182">
      <w:bodyDiv w:val="1"/>
      <w:marLeft w:val="0"/>
      <w:marRight w:val="0"/>
      <w:marTop w:val="0"/>
      <w:marBottom w:val="0"/>
      <w:divBdr>
        <w:top w:val="none" w:sz="0" w:space="0" w:color="auto"/>
        <w:left w:val="none" w:sz="0" w:space="0" w:color="auto"/>
        <w:bottom w:val="none" w:sz="0" w:space="0" w:color="auto"/>
        <w:right w:val="none" w:sz="0" w:space="0" w:color="auto"/>
      </w:divBdr>
      <w:divsChild>
        <w:div w:id="2107846636">
          <w:marLeft w:val="0"/>
          <w:marRight w:val="0"/>
          <w:marTop w:val="0"/>
          <w:marBottom w:val="0"/>
          <w:divBdr>
            <w:top w:val="none" w:sz="0" w:space="0" w:color="auto"/>
            <w:left w:val="none" w:sz="0" w:space="0" w:color="auto"/>
            <w:bottom w:val="none" w:sz="0" w:space="0" w:color="auto"/>
            <w:right w:val="none" w:sz="0" w:space="0" w:color="auto"/>
          </w:divBdr>
          <w:divsChild>
            <w:div w:id="260530413">
              <w:marLeft w:val="0"/>
              <w:marRight w:val="0"/>
              <w:marTop w:val="0"/>
              <w:marBottom w:val="450"/>
              <w:divBdr>
                <w:top w:val="none" w:sz="0" w:space="0" w:color="auto"/>
                <w:left w:val="none" w:sz="0" w:space="0" w:color="auto"/>
                <w:bottom w:val="none" w:sz="0" w:space="0" w:color="auto"/>
                <w:right w:val="none" w:sz="0" w:space="0" w:color="auto"/>
              </w:divBdr>
              <w:divsChild>
                <w:div w:id="621424437">
                  <w:marLeft w:val="0"/>
                  <w:marRight w:val="0"/>
                  <w:marTop w:val="0"/>
                  <w:marBottom w:val="0"/>
                  <w:divBdr>
                    <w:top w:val="none" w:sz="0" w:space="0" w:color="auto"/>
                    <w:left w:val="none" w:sz="0" w:space="0" w:color="auto"/>
                    <w:bottom w:val="none" w:sz="0" w:space="0" w:color="auto"/>
                    <w:right w:val="none" w:sz="0" w:space="0" w:color="auto"/>
                  </w:divBdr>
                  <w:divsChild>
                    <w:div w:id="726957409">
                      <w:marLeft w:val="0"/>
                      <w:marRight w:val="0"/>
                      <w:marTop w:val="0"/>
                      <w:marBottom w:val="0"/>
                      <w:divBdr>
                        <w:top w:val="none" w:sz="0" w:space="0" w:color="auto"/>
                        <w:left w:val="none" w:sz="0" w:space="0" w:color="auto"/>
                        <w:bottom w:val="none" w:sz="0" w:space="0" w:color="auto"/>
                        <w:right w:val="none" w:sz="0" w:space="0" w:color="auto"/>
                      </w:divBdr>
                      <w:divsChild>
                        <w:div w:id="16628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4453154">
      <w:bodyDiv w:val="1"/>
      <w:marLeft w:val="0"/>
      <w:marRight w:val="0"/>
      <w:marTop w:val="0"/>
      <w:marBottom w:val="0"/>
      <w:divBdr>
        <w:top w:val="none" w:sz="0" w:space="0" w:color="auto"/>
        <w:left w:val="none" w:sz="0" w:space="0" w:color="auto"/>
        <w:bottom w:val="none" w:sz="0" w:space="0" w:color="auto"/>
        <w:right w:val="none" w:sz="0" w:space="0" w:color="auto"/>
      </w:divBdr>
    </w:div>
    <w:div w:id="1011496052">
      <w:bodyDiv w:val="1"/>
      <w:marLeft w:val="0"/>
      <w:marRight w:val="0"/>
      <w:marTop w:val="0"/>
      <w:marBottom w:val="0"/>
      <w:divBdr>
        <w:top w:val="none" w:sz="0" w:space="0" w:color="auto"/>
        <w:left w:val="none" w:sz="0" w:space="0" w:color="auto"/>
        <w:bottom w:val="none" w:sz="0" w:space="0" w:color="auto"/>
        <w:right w:val="none" w:sz="0" w:space="0" w:color="auto"/>
      </w:divBdr>
    </w:div>
    <w:div w:id="1309822264">
      <w:bodyDiv w:val="1"/>
      <w:marLeft w:val="0"/>
      <w:marRight w:val="0"/>
      <w:marTop w:val="0"/>
      <w:marBottom w:val="0"/>
      <w:divBdr>
        <w:top w:val="none" w:sz="0" w:space="0" w:color="auto"/>
        <w:left w:val="none" w:sz="0" w:space="0" w:color="auto"/>
        <w:bottom w:val="none" w:sz="0" w:space="0" w:color="auto"/>
        <w:right w:val="none" w:sz="0" w:space="0" w:color="auto"/>
      </w:divBdr>
    </w:div>
    <w:div w:id="1461649981">
      <w:bodyDiv w:val="1"/>
      <w:marLeft w:val="0"/>
      <w:marRight w:val="0"/>
      <w:marTop w:val="0"/>
      <w:marBottom w:val="0"/>
      <w:divBdr>
        <w:top w:val="none" w:sz="0" w:space="0" w:color="auto"/>
        <w:left w:val="none" w:sz="0" w:space="0" w:color="auto"/>
        <w:bottom w:val="none" w:sz="0" w:space="0" w:color="auto"/>
        <w:right w:val="none" w:sz="0" w:space="0" w:color="auto"/>
      </w:divBdr>
    </w:div>
    <w:div w:id="1494029843">
      <w:bodyDiv w:val="1"/>
      <w:marLeft w:val="0"/>
      <w:marRight w:val="0"/>
      <w:marTop w:val="0"/>
      <w:marBottom w:val="0"/>
      <w:divBdr>
        <w:top w:val="none" w:sz="0" w:space="0" w:color="auto"/>
        <w:left w:val="none" w:sz="0" w:space="0" w:color="auto"/>
        <w:bottom w:val="none" w:sz="0" w:space="0" w:color="auto"/>
        <w:right w:val="none" w:sz="0" w:space="0" w:color="auto"/>
      </w:divBdr>
      <w:divsChild>
        <w:div w:id="1126659628">
          <w:marLeft w:val="0"/>
          <w:marRight w:val="0"/>
          <w:marTop w:val="0"/>
          <w:marBottom w:val="0"/>
          <w:divBdr>
            <w:top w:val="none" w:sz="0" w:space="0" w:color="auto"/>
            <w:left w:val="none" w:sz="0" w:space="0" w:color="auto"/>
            <w:bottom w:val="none" w:sz="0" w:space="0" w:color="auto"/>
            <w:right w:val="none" w:sz="0" w:space="0" w:color="auto"/>
          </w:divBdr>
          <w:divsChild>
            <w:div w:id="297301629">
              <w:marLeft w:val="0"/>
              <w:marRight w:val="0"/>
              <w:marTop w:val="0"/>
              <w:marBottom w:val="450"/>
              <w:divBdr>
                <w:top w:val="none" w:sz="0" w:space="0" w:color="auto"/>
                <w:left w:val="none" w:sz="0" w:space="0" w:color="auto"/>
                <w:bottom w:val="none" w:sz="0" w:space="0" w:color="auto"/>
                <w:right w:val="none" w:sz="0" w:space="0" w:color="auto"/>
              </w:divBdr>
              <w:divsChild>
                <w:div w:id="1939867712">
                  <w:marLeft w:val="0"/>
                  <w:marRight w:val="0"/>
                  <w:marTop w:val="0"/>
                  <w:marBottom w:val="0"/>
                  <w:divBdr>
                    <w:top w:val="none" w:sz="0" w:space="0" w:color="auto"/>
                    <w:left w:val="none" w:sz="0" w:space="0" w:color="auto"/>
                    <w:bottom w:val="none" w:sz="0" w:space="0" w:color="auto"/>
                    <w:right w:val="none" w:sz="0" w:space="0" w:color="auto"/>
                  </w:divBdr>
                  <w:divsChild>
                    <w:div w:id="795172650">
                      <w:marLeft w:val="0"/>
                      <w:marRight w:val="0"/>
                      <w:marTop w:val="0"/>
                      <w:marBottom w:val="0"/>
                      <w:divBdr>
                        <w:top w:val="none" w:sz="0" w:space="0" w:color="auto"/>
                        <w:left w:val="none" w:sz="0" w:space="0" w:color="auto"/>
                        <w:bottom w:val="none" w:sz="0" w:space="0" w:color="auto"/>
                        <w:right w:val="none" w:sz="0" w:space="0" w:color="auto"/>
                      </w:divBdr>
                      <w:divsChild>
                        <w:div w:id="75413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3201693">
      <w:bodyDiv w:val="1"/>
      <w:marLeft w:val="0"/>
      <w:marRight w:val="0"/>
      <w:marTop w:val="0"/>
      <w:marBottom w:val="0"/>
      <w:divBdr>
        <w:top w:val="none" w:sz="0" w:space="0" w:color="auto"/>
        <w:left w:val="none" w:sz="0" w:space="0" w:color="auto"/>
        <w:bottom w:val="none" w:sz="0" w:space="0" w:color="auto"/>
        <w:right w:val="none" w:sz="0" w:space="0" w:color="auto"/>
      </w:divBdr>
    </w:div>
    <w:div w:id="2055302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435-15" TargetMode="External"/><Relationship Id="rId13" Type="http://schemas.openxmlformats.org/officeDocument/2006/relationships/hyperlink" Target="https://zakon.rada.gov.ua/laws/show/103/98-%D0%B2%D1%80" TargetMode="External"/><Relationship Id="rId18" Type="http://schemas.openxmlformats.org/officeDocument/2006/relationships/hyperlink" Target="https://zakon.rada.gov.ua/laws/show/1700-18"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zakon.rada.gov.ua/laws/show/2145-19" TargetMode="External"/><Relationship Id="rId7" Type="http://schemas.openxmlformats.org/officeDocument/2006/relationships/endnotes" Target="endnotes.xml"/><Relationship Id="rId12" Type="http://schemas.openxmlformats.org/officeDocument/2006/relationships/hyperlink" Target="https://zakon.rada.gov.ua/laws/show/1841-14" TargetMode="External"/><Relationship Id="rId17" Type="http://schemas.openxmlformats.org/officeDocument/2006/relationships/hyperlink" Target="https://zakon.rada.gov.ua/laws/show/963-2000-%D0%BF"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zakon.rada.gov.ua/laws/show/4312-17" TargetMode="External"/><Relationship Id="rId20" Type="http://schemas.openxmlformats.org/officeDocument/2006/relationships/hyperlink" Target="https://zakon.rada.gov.ua/laws/show/z1649-22/pr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463-2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zakon.rada.gov.ua/laws/show/1556-18" TargetMode="External"/><Relationship Id="rId23" Type="http://schemas.openxmlformats.org/officeDocument/2006/relationships/hyperlink" Target="https://zakon.rada.gov.ua/laws/show/z1649-22/print" TargetMode="External"/><Relationship Id="rId10" Type="http://schemas.openxmlformats.org/officeDocument/2006/relationships/hyperlink" Target="https://zakon.rada.gov.ua/laws/show/2628-14" TargetMode="External"/><Relationship Id="rId19" Type="http://schemas.openxmlformats.org/officeDocument/2006/relationships/hyperlink" Target="https://zakon.rada.gov.ua/laws/show/1109-2015-%D0%BF" TargetMode="External"/><Relationship Id="rId4" Type="http://schemas.openxmlformats.org/officeDocument/2006/relationships/settings" Target="settings.xml"/><Relationship Id="rId9" Type="http://schemas.openxmlformats.org/officeDocument/2006/relationships/hyperlink" Target="https://zakon.rada.gov.ua/laws/show/2145-19" TargetMode="External"/><Relationship Id="rId14" Type="http://schemas.openxmlformats.org/officeDocument/2006/relationships/hyperlink" Target="https://zakon.rada.gov.ua/laws/show/2745-19" TargetMode="External"/><Relationship Id="rId22" Type="http://schemas.openxmlformats.org/officeDocument/2006/relationships/hyperlink" Target="https://zakon.rada.gov.ua/laws/show/z1649-22/pri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B8F794-C501-4B1E-A9BB-EE0712839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1209</TotalTime>
  <Pages>23</Pages>
  <Words>27461</Words>
  <Characters>15653</Characters>
  <Application>Microsoft Office Word</Application>
  <DocSecurity>0</DocSecurity>
  <Lines>130</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КОГПОПК_1</dc:creator>
  <cp:keywords/>
  <dc:description/>
  <cp:lastModifiedBy>Admin</cp:lastModifiedBy>
  <cp:revision>588</cp:revision>
  <cp:lastPrinted>2023-09-10T11:39:00Z</cp:lastPrinted>
  <dcterms:created xsi:type="dcterms:W3CDTF">2023-09-05T20:41:00Z</dcterms:created>
  <dcterms:modified xsi:type="dcterms:W3CDTF">2023-09-18T12:16:00Z</dcterms:modified>
</cp:coreProperties>
</file>