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121" w:rsidRPr="00776E49" w:rsidRDefault="00645121" w:rsidP="00645121">
      <w:pPr>
        <w:jc w:val="center"/>
        <w:rPr>
          <w:b/>
          <w:sz w:val="28"/>
          <w:szCs w:val="28"/>
          <w:lang w:val="uk-UA"/>
        </w:rPr>
      </w:pPr>
      <w:r w:rsidRPr="00776E49">
        <w:rPr>
          <w:b/>
          <w:sz w:val="28"/>
          <w:szCs w:val="28"/>
          <w:lang w:val="uk-UA"/>
        </w:rPr>
        <w:t>ПОЯСНЮВАЛЬНА ЗАПИСКА</w:t>
      </w:r>
    </w:p>
    <w:p w:rsidR="00645121" w:rsidRPr="00776E49" w:rsidRDefault="00645121" w:rsidP="0064512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 проекту Закону України «</w:t>
      </w:r>
      <w:r w:rsidRPr="00776E49">
        <w:rPr>
          <w:b/>
          <w:sz w:val="28"/>
          <w:szCs w:val="28"/>
          <w:lang w:val="uk-UA"/>
        </w:rPr>
        <w:t xml:space="preserve">Про внесення змін до Закону України </w:t>
      </w:r>
    </w:p>
    <w:p w:rsidR="00645121" w:rsidRPr="00570DD0" w:rsidRDefault="00645121" w:rsidP="00645121">
      <w:pPr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«Про дошкільну освіту»</w:t>
      </w:r>
      <w:r w:rsidRPr="00776E4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</w:p>
    <w:p w:rsidR="00645121" w:rsidRPr="00553BD6" w:rsidRDefault="00645121" w:rsidP="00645121">
      <w:pPr>
        <w:jc w:val="center"/>
        <w:rPr>
          <w:b/>
          <w:sz w:val="28"/>
          <w:szCs w:val="28"/>
        </w:rPr>
      </w:pPr>
      <w:r w:rsidRPr="00553BD6">
        <w:rPr>
          <w:b/>
          <w:sz w:val="28"/>
          <w:szCs w:val="28"/>
        </w:rPr>
        <w:t>(</w:t>
      </w:r>
      <w:proofErr w:type="spellStart"/>
      <w:r w:rsidRPr="00553BD6">
        <w:rPr>
          <w:b/>
          <w:sz w:val="28"/>
          <w:szCs w:val="28"/>
        </w:rPr>
        <w:t>щодо</w:t>
      </w:r>
      <w:proofErr w:type="spellEnd"/>
      <w:r w:rsidRPr="00553BD6">
        <w:rPr>
          <w:b/>
          <w:sz w:val="28"/>
          <w:szCs w:val="28"/>
        </w:rPr>
        <w:t xml:space="preserve"> </w:t>
      </w:r>
      <w:proofErr w:type="spellStart"/>
      <w:r w:rsidRPr="00553BD6">
        <w:rPr>
          <w:b/>
          <w:sz w:val="28"/>
          <w:szCs w:val="28"/>
        </w:rPr>
        <w:t>розширення</w:t>
      </w:r>
      <w:proofErr w:type="spellEnd"/>
      <w:r w:rsidRPr="00553BD6">
        <w:rPr>
          <w:b/>
          <w:sz w:val="28"/>
          <w:szCs w:val="28"/>
        </w:rPr>
        <w:t xml:space="preserve"> </w:t>
      </w:r>
      <w:proofErr w:type="spellStart"/>
      <w:r w:rsidRPr="00553BD6">
        <w:rPr>
          <w:b/>
          <w:sz w:val="28"/>
          <w:szCs w:val="28"/>
        </w:rPr>
        <w:t>можливостей</w:t>
      </w:r>
      <w:proofErr w:type="spellEnd"/>
      <w:r w:rsidRPr="00553BD6">
        <w:rPr>
          <w:b/>
          <w:sz w:val="28"/>
          <w:szCs w:val="28"/>
        </w:rPr>
        <w:t xml:space="preserve"> для </w:t>
      </w:r>
      <w:proofErr w:type="spellStart"/>
      <w:r w:rsidRPr="00553BD6">
        <w:rPr>
          <w:b/>
          <w:sz w:val="28"/>
          <w:szCs w:val="28"/>
        </w:rPr>
        <w:t>створення</w:t>
      </w:r>
      <w:proofErr w:type="spellEnd"/>
      <w:r w:rsidRPr="00553BD6">
        <w:rPr>
          <w:b/>
          <w:sz w:val="28"/>
          <w:szCs w:val="28"/>
        </w:rPr>
        <w:t xml:space="preserve"> та </w:t>
      </w:r>
      <w:proofErr w:type="spellStart"/>
      <w:r w:rsidRPr="00553BD6">
        <w:rPr>
          <w:b/>
          <w:sz w:val="28"/>
          <w:szCs w:val="28"/>
        </w:rPr>
        <w:t>діяльності</w:t>
      </w:r>
      <w:proofErr w:type="spellEnd"/>
      <w:r w:rsidRPr="00553BD6">
        <w:rPr>
          <w:b/>
          <w:sz w:val="28"/>
          <w:szCs w:val="28"/>
        </w:rPr>
        <w:t xml:space="preserve"> </w:t>
      </w:r>
      <w:proofErr w:type="spellStart"/>
      <w:r w:rsidRPr="00553BD6">
        <w:rPr>
          <w:b/>
          <w:sz w:val="28"/>
          <w:szCs w:val="28"/>
        </w:rPr>
        <w:t>дошкільних</w:t>
      </w:r>
      <w:proofErr w:type="spellEnd"/>
      <w:r w:rsidRPr="00553BD6">
        <w:rPr>
          <w:b/>
          <w:sz w:val="28"/>
          <w:szCs w:val="28"/>
        </w:rPr>
        <w:t xml:space="preserve"> </w:t>
      </w:r>
      <w:proofErr w:type="spellStart"/>
      <w:r w:rsidRPr="00553BD6">
        <w:rPr>
          <w:b/>
          <w:sz w:val="28"/>
          <w:szCs w:val="28"/>
        </w:rPr>
        <w:t>навчальних</w:t>
      </w:r>
      <w:proofErr w:type="spellEnd"/>
      <w:r w:rsidRPr="00553BD6">
        <w:rPr>
          <w:b/>
          <w:sz w:val="28"/>
          <w:szCs w:val="28"/>
        </w:rPr>
        <w:t xml:space="preserve"> </w:t>
      </w:r>
      <w:proofErr w:type="spellStart"/>
      <w:r w:rsidRPr="00553BD6">
        <w:rPr>
          <w:b/>
          <w:sz w:val="28"/>
          <w:szCs w:val="28"/>
        </w:rPr>
        <w:t>закладів</w:t>
      </w:r>
      <w:proofErr w:type="spellEnd"/>
      <w:r w:rsidRPr="00553BD6">
        <w:rPr>
          <w:b/>
          <w:sz w:val="28"/>
          <w:szCs w:val="28"/>
        </w:rPr>
        <w:t xml:space="preserve"> </w:t>
      </w:r>
      <w:proofErr w:type="spellStart"/>
      <w:proofErr w:type="gramStart"/>
      <w:r w:rsidRPr="00553BD6">
        <w:rPr>
          <w:b/>
          <w:sz w:val="28"/>
          <w:szCs w:val="28"/>
        </w:rPr>
        <w:t>р</w:t>
      </w:r>
      <w:proofErr w:type="gramEnd"/>
      <w:r w:rsidRPr="00553BD6">
        <w:rPr>
          <w:b/>
          <w:sz w:val="28"/>
          <w:szCs w:val="28"/>
        </w:rPr>
        <w:t>ізних</w:t>
      </w:r>
      <w:proofErr w:type="spellEnd"/>
      <w:r w:rsidRPr="00553BD6">
        <w:rPr>
          <w:b/>
          <w:sz w:val="28"/>
          <w:szCs w:val="28"/>
        </w:rPr>
        <w:t xml:space="preserve"> форм </w:t>
      </w:r>
      <w:proofErr w:type="spellStart"/>
      <w:r w:rsidRPr="00553BD6">
        <w:rPr>
          <w:b/>
          <w:sz w:val="28"/>
          <w:szCs w:val="28"/>
        </w:rPr>
        <w:t>власності</w:t>
      </w:r>
      <w:proofErr w:type="spellEnd"/>
      <w:r w:rsidRPr="00553BD6">
        <w:rPr>
          <w:b/>
          <w:sz w:val="28"/>
          <w:szCs w:val="28"/>
        </w:rPr>
        <w:t>)</w:t>
      </w:r>
    </w:p>
    <w:p w:rsidR="00645121" w:rsidRPr="00776E49" w:rsidRDefault="00645121" w:rsidP="00645121">
      <w:pPr>
        <w:jc w:val="center"/>
        <w:rPr>
          <w:b/>
          <w:sz w:val="28"/>
          <w:szCs w:val="28"/>
          <w:lang w:val="uk-UA"/>
        </w:rPr>
      </w:pPr>
    </w:p>
    <w:p w:rsidR="00645121" w:rsidRPr="009D2AA5" w:rsidRDefault="00645121" w:rsidP="00645121">
      <w:pPr>
        <w:pStyle w:val="a3"/>
        <w:ind w:firstLine="709"/>
        <w:jc w:val="both"/>
        <w:rPr>
          <w:rStyle w:val="a4"/>
          <w:sz w:val="28"/>
          <w:szCs w:val="28"/>
          <w:lang w:val="uk-UA"/>
        </w:rPr>
      </w:pPr>
      <w:r w:rsidRPr="009D2AA5">
        <w:rPr>
          <w:rStyle w:val="a4"/>
          <w:sz w:val="28"/>
          <w:szCs w:val="28"/>
          <w:lang w:val="uk-UA"/>
        </w:rPr>
        <w:t xml:space="preserve">1. </w:t>
      </w:r>
      <w:r w:rsidRPr="009D2AA5">
        <w:rPr>
          <w:b/>
          <w:sz w:val="28"/>
          <w:szCs w:val="28"/>
          <w:lang w:val="uk-UA"/>
        </w:rPr>
        <w:t xml:space="preserve">Обґрунтування необхідності прийняття </w:t>
      </w:r>
      <w:r>
        <w:rPr>
          <w:b/>
          <w:sz w:val="28"/>
          <w:szCs w:val="28"/>
          <w:lang w:val="uk-UA"/>
        </w:rPr>
        <w:t>акта</w:t>
      </w:r>
      <w:r w:rsidRPr="009D2AA5">
        <w:rPr>
          <w:rStyle w:val="a4"/>
          <w:sz w:val="28"/>
          <w:szCs w:val="28"/>
          <w:lang w:val="uk-UA"/>
        </w:rPr>
        <w:t xml:space="preserve"> </w:t>
      </w:r>
    </w:p>
    <w:p w:rsidR="00645121" w:rsidRPr="009D2AA5" w:rsidRDefault="00645121" w:rsidP="00645121">
      <w:pPr>
        <w:ind w:firstLine="720"/>
        <w:jc w:val="both"/>
        <w:rPr>
          <w:sz w:val="28"/>
          <w:szCs w:val="28"/>
        </w:rPr>
      </w:pPr>
      <w:r w:rsidRPr="009D2AA5">
        <w:rPr>
          <w:sz w:val="28"/>
          <w:szCs w:val="28"/>
        </w:rPr>
        <w:t xml:space="preserve">У </w:t>
      </w:r>
      <w:proofErr w:type="spellStart"/>
      <w:r w:rsidRPr="009D2AA5">
        <w:rPr>
          <w:sz w:val="28"/>
          <w:szCs w:val="28"/>
        </w:rPr>
        <w:t>відповідності</w:t>
      </w:r>
      <w:proofErr w:type="spellEnd"/>
      <w:r w:rsidRPr="009D2AA5">
        <w:rPr>
          <w:sz w:val="28"/>
          <w:szCs w:val="28"/>
        </w:rPr>
        <w:t xml:space="preserve"> до </w:t>
      </w:r>
      <w:proofErr w:type="spellStart"/>
      <w:proofErr w:type="gramStart"/>
      <w:r w:rsidRPr="009D2AA5">
        <w:rPr>
          <w:sz w:val="28"/>
          <w:szCs w:val="28"/>
        </w:rPr>
        <w:t>пр</w:t>
      </w:r>
      <w:proofErr w:type="gramEnd"/>
      <w:r w:rsidRPr="009D2AA5">
        <w:rPr>
          <w:sz w:val="28"/>
          <w:szCs w:val="28"/>
        </w:rPr>
        <w:t>іоритетів</w:t>
      </w:r>
      <w:proofErr w:type="spellEnd"/>
      <w:r w:rsidRPr="009D2AA5">
        <w:rPr>
          <w:sz w:val="28"/>
          <w:szCs w:val="28"/>
        </w:rPr>
        <w:t xml:space="preserve"> </w:t>
      </w:r>
      <w:proofErr w:type="spellStart"/>
      <w:r w:rsidRPr="009D2AA5">
        <w:rPr>
          <w:sz w:val="28"/>
          <w:szCs w:val="28"/>
        </w:rPr>
        <w:t>розвитку</w:t>
      </w:r>
      <w:proofErr w:type="spellEnd"/>
      <w:r w:rsidRPr="009D2AA5">
        <w:rPr>
          <w:sz w:val="28"/>
          <w:szCs w:val="28"/>
        </w:rPr>
        <w:t xml:space="preserve"> </w:t>
      </w:r>
      <w:proofErr w:type="spellStart"/>
      <w:r w:rsidRPr="009D2AA5">
        <w:rPr>
          <w:sz w:val="28"/>
          <w:szCs w:val="28"/>
        </w:rPr>
        <w:t>системи</w:t>
      </w:r>
      <w:proofErr w:type="spellEnd"/>
      <w:r w:rsidRPr="009D2AA5">
        <w:rPr>
          <w:sz w:val="28"/>
          <w:szCs w:val="28"/>
        </w:rPr>
        <w:t xml:space="preserve"> </w:t>
      </w:r>
      <w:proofErr w:type="spellStart"/>
      <w:r w:rsidRPr="009D2AA5">
        <w:rPr>
          <w:sz w:val="28"/>
          <w:szCs w:val="28"/>
        </w:rPr>
        <w:t>освіти</w:t>
      </w:r>
      <w:proofErr w:type="spellEnd"/>
      <w:r w:rsidRPr="009D2AA5">
        <w:rPr>
          <w:sz w:val="28"/>
          <w:szCs w:val="28"/>
        </w:rPr>
        <w:t xml:space="preserve"> в </w:t>
      </w:r>
      <w:proofErr w:type="spellStart"/>
      <w:r w:rsidRPr="009D2AA5">
        <w:rPr>
          <w:sz w:val="28"/>
          <w:szCs w:val="28"/>
        </w:rPr>
        <w:t>Україні</w:t>
      </w:r>
      <w:proofErr w:type="spellEnd"/>
      <w:r w:rsidRPr="009D2AA5">
        <w:rPr>
          <w:sz w:val="28"/>
          <w:szCs w:val="28"/>
        </w:rPr>
        <w:t xml:space="preserve"> </w:t>
      </w:r>
      <w:proofErr w:type="spellStart"/>
      <w:r w:rsidRPr="009D2AA5">
        <w:rPr>
          <w:sz w:val="28"/>
          <w:szCs w:val="28"/>
        </w:rPr>
        <w:t>існує</w:t>
      </w:r>
      <w:proofErr w:type="spellEnd"/>
      <w:r w:rsidRPr="009D2AA5">
        <w:rPr>
          <w:sz w:val="28"/>
          <w:szCs w:val="28"/>
        </w:rPr>
        <w:t xml:space="preserve"> </w:t>
      </w:r>
      <w:proofErr w:type="spellStart"/>
      <w:r w:rsidRPr="009D2AA5">
        <w:rPr>
          <w:sz w:val="28"/>
          <w:szCs w:val="28"/>
        </w:rPr>
        <w:t>необхідність</w:t>
      </w:r>
      <w:proofErr w:type="spellEnd"/>
      <w:r w:rsidRPr="009D2AA5">
        <w:rPr>
          <w:sz w:val="28"/>
          <w:szCs w:val="28"/>
        </w:rPr>
        <w:t xml:space="preserve"> </w:t>
      </w:r>
      <w:proofErr w:type="spellStart"/>
      <w:r w:rsidRPr="009D2AA5">
        <w:rPr>
          <w:sz w:val="28"/>
          <w:szCs w:val="28"/>
        </w:rPr>
        <w:t>постійного</w:t>
      </w:r>
      <w:proofErr w:type="spellEnd"/>
      <w:r w:rsidRPr="009D2AA5">
        <w:rPr>
          <w:sz w:val="28"/>
          <w:szCs w:val="28"/>
        </w:rPr>
        <w:t xml:space="preserve"> </w:t>
      </w:r>
      <w:proofErr w:type="spellStart"/>
      <w:r w:rsidRPr="009D2AA5">
        <w:rPr>
          <w:sz w:val="28"/>
          <w:szCs w:val="28"/>
        </w:rPr>
        <w:t>вдосконалення</w:t>
      </w:r>
      <w:proofErr w:type="spellEnd"/>
      <w:r w:rsidRPr="009D2AA5">
        <w:rPr>
          <w:sz w:val="28"/>
          <w:szCs w:val="28"/>
        </w:rPr>
        <w:t xml:space="preserve"> та </w:t>
      </w:r>
      <w:proofErr w:type="spellStart"/>
      <w:r w:rsidRPr="009D2AA5">
        <w:rPr>
          <w:sz w:val="28"/>
          <w:szCs w:val="28"/>
        </w:rPr>
        <w:t>оновлення</w:t>
      </w:r>
      <w:proofErr w:type="spellEnd"/>
      <w:r w:rsidRPr="009D2AA5">
        <w:rPr>
          <w:sz w:val="28"/>
          <w:szCs w:val="28"/>
        </w:rPr>
        <w:t xml:space="preserve"> </w:t>
      </w:r>
      <w:proofErr w:type="spellStart"/>
      <w:r w:rsidRPr="009D2AA5">
        <w:rPr>
          <w:sz w:val="28"/>
          <w:szCs w:val="28"/>
        </w:rPr>
        <w:t>освітнього</w:t>
      </w:r>
      <w:proofErr w:type="spellEnd"/>
      <w:r w:rsidRPr="009D2AA5">
        <w:rPr>
          <w:sz w:val="28"/>
          <w:szCs w:val="28"/>
        </w:rPr>
        <w:t xml:space="preserve"> </w:t>
      </w:r>
      <w:proofErr w:type="spellStart"/>
      <w:r w:rsidRPr="009D2AA5">
        <w:rPr>
          <w:sz w:val="28"/>
          <w:szCs w:val="28"/>
        </w:rPr>
        <w:t>законодавства</w:t>
      </w:r>
      <w:proofErr w:type="spellEnd"/>
      <w:r w:rsidRPr="009D2AA5">
        <w:rPr>
          <w:sz w:val="28"/>
          <w:szCs w:val="28"/>
        </w:rPr>
        <w:t>.</w:t>
      </w:r>
    </w:p>
    <w:p w:rsidR="00645121" w:rsidRPr="009D2AA5" w:rsidRDefault="00645121" w:rsidP="0064512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Проект</w:t>
      </w:r>
      <w:r>
        <w:rPr>
          <w:sz w:val="28"/>
          <w:szCs w:val="28"/>
          <w:lang w:val="uk-UA"/>
        </w:rPr>
        <w:t>ом</w:t>
      </w:r>
      <w:r>
        <w:rPr>
          <w:sz w:val="28"/>
          <w:szCs w:val="28"/>
        </w:rPr>
        <w:t xml:space="preserve"> акта</w:t>
      </w:r>
      <w:r w:rsidRPr="009D2AA5">
        <w:rPr>
          <w:sz w:val="28"/>
          <w:szCs w:val="28"/>
        </w:rPr>
        <w:t xml:space="preserve"> </w:t>
      </w:r>
      <w:proofErr w:type="spellStart"/>
      <w:r w:rsidRPr="009D2AA5">
        <w:rPr>
          <w:sz w:val="28"/>
          <w:szCs w:val="28"/>
        </w:rPr>
        <w:t>передбачено</w:t>
      </w:r>
      <w:proofErr w:type="spellEnd"/>
      <w:r w:rsidRPr="009D2AA5">
        <w:rPr>
          <w:sz w:val="28"/>
          <w:szCs w:val="28"/>
        </w:rPr>
        <w:t xml:space="preserve"> </w:t>
      </w:r>
      <w:proofErr w:type="spellStart"/>
      <w:r w:rsidRPr="009D2AA5">
        <w:rPr>
          <w:sz w:val="28"/>
          <w:szCs w:val="28"/>
        </w:rPr>
        <w:t>механізм</w:t>
      </w:r>
      <w:proofErr w:type="spellEnd"/>
      <w:r w:rsidRPr="009D2AA5">
        <w:rPr>
          <w:sz w:val="28"/>
          <w:szCs w:val="28"/>
        </w:rPr>
        <w:t xml:space="preserve"> </w:t>
      </w:r>
      <w:proofErr w:type="spellStart"/>
      <w:r w:rsidRPr="009D2AA5">
        <w:rPr>
          <w:sz w:val="28"/>
          <w:szCs w:val="28"/>
        </w:rPr>
        <w:t>створення</w:t>
      </w:r>
      <w:proofErr w:type="spellEnd"/>
      <w:r w:rsidRPr="009D2AA5">
        <w:rPr>
          <w:sz w:val="28"/>
          <w:szCs w:val="28"/>
        </w:rPr>
        <w:t xml:space="preserve"> </w:t>
      </w:r>
      <w:proofErr w:type="spellStart"/>
      <w:r w:rsidRPr="009D2AA5">
        <w:rPr>
          <w:sz w:val="28"/>
          <w:szCs w:val="28"/>
        </w:rPr>
        <w:t>дошкільних</w:t>
      </w:r>
      <w:proofErr w:type="spellEnd"/>
      <w:r w:rsidRPr="009D2AA5">
        <w:rPr>
          <w:sz w:val="28"/>
          <w:szCs w:val="28"/>
        </w:rPr>
        <w:t xml:space="preserve"> </w:t>
      </w:r>
      <w:proofErr w:type="spellStart"/>
      <w:r w:rsidRPr="009D2AA5">
        <w:rPr>
          <w:sz w:val="28"/>
          <w:szCs w:val="28"/>
        </w:rPr>
        <w:t>навчальних</w:t>
      </w:r>
      <w:proofErr w:type="spellEnd"/>
      <w:r w:rsidRPr="009D2AA5">
        <w:rPr>
          <w:sz w:val="28"/>
          <w:szCs w:val="28"/>
        </w:rPr>
        <w:t xml:space="preserve"> </w:t>
      </w:r>
      <w:proofErr w:type="spellStart"/>
      <w:r w:rsidRPr="009D2AA5">
        <w:rPr>
          <w:sz w:val="28"/>
          <w:szCs w:val="28"/>
        </w:rPr>
        <w:t>закладів</w:t>
      </w:r>
      <w:proofErr w:type="spellEnd"/>
      <w:r>
        <w:rPr>
          <w:sz w:val="28"/>
          <w:szCs w:val="28"/>
          <w:lang w:val="uk-UA"/>
        </w:rPr>
        <w:t>:</w:t>
      </w:r>
      <w:r w:rsidRPr="009D2AA5">
        <w:rPr>
          <w:sz w:val="28"/>
          <w:szCs w:val="28"/>
        </w:rPr>
        <w:t xml:space="preserve"> </w:t>
      </w:r>
      <w:proofErr w:type="spellStart"/>
      <w:r w:rsidRPr="009D2AA5">
        <w:rPr>
          <w:sz w:val="28"/>
          <w:szCs w:val="28"/>
        </w:rPr>
        <w:t>корпоративних</w:t>
      </w:r>
      <w:proofErr w:type="spellEnd"/>
      <w:r w:rsidRPr="009D2AA5">
        <w:rPr>
          <w:sz w:val="28"/>
          <w:szCs w:val="28"/>
        </w:rPr>
        <w:t xml:space="preserve"> (на засадах </w:t>
      </w:r>
      <w:proofErr w:type="spellStart"/>
      <w:r w:rsidRPr="009D2AA5">
        <w:rPr>
          <w:sz w:val="28"/>
          <w:szCs w:val="28"/>
        </w:rPr>
        <w:t>державно-приватного</w:t>
      </w:r>
      <w:proofErr w:type="spellEnd"/>
      <w:r w:rsidRPr="009D2AA5">
        <w:rPr>
          <w:sz w:val="28"/>
          <w:szCs w:val="28"/>
        </w:rPr>
        <w:t xml:space="preserve"> партнерства) </w:t>
      </w:r>
      <w:r>
        <w:rPr>
          <w:sz w:val="28"/>
          <w:szCs w:val="28"/>
          <w:lang w:val="uk-UA"/>
        </w:rPr>
        <w:t>та інших</w:t>
      </w:r>
      <w:r w:rsidRPr="0014580F">
        <w:rPr>
          <w:sz w:val="28"/>
          <w:szCs w:val="28"/>
        </w:rPr>
        <w:t xml:space="preserve"> форм </w:t>
      </w:r>
      <w:proofErr w:type="spellStart"/>
      <w:r w:rsidRPr="0014580F">
        <w:rPr>
          <w:sz w:val="28"/>
          <w:szCs w:val="28"/>
        </w:rPr>
        <w:t>власності</w:t>
      </w:r>
      <w:proofErr w:type="spellEnd"/>
      <w:r w:rsidRPr="00834446">
        <w:rPr>
          <w:sz w:val="28"/>
          <w:szCs w:val="28"/>
        </w:rPr>
        <w:t xml:space="preserve"> для </w:t>
      </w:r>
      <w:proofErr w:type="spellStart"/>
      <w:r w:rsidRPr="00834446">
        <w:rPr>
          <w:sz w:val="28"/>
          <w:szCs w:val="28"/>
        </w:rPr>
        <w:t>забезпечення</w:t>
      </w:r>
      <w:proofErr w:type="spellEnd"/>
      <w:r w:rsidRPr="00834446">
        <w:rPr>
          <w:sz w:val="28"/>
          <w:szCs w:val="28"/>
        </w:rPr>
        <w:t xml:space="preserve"> </w:t>
      </w:r>
      <w:proofErr w:type="spellStart"/>
      <w:r w:rsidRPr="00834446">
        <w:rPr>
          <w:sz w:val="28"/>
          <w:szCs w:val="28"/>
        </w:rPr>
        <w:t>дошкільною</w:t>
      </w:r>
      <w:proofErr w:type="spellEnd"/>
      <w:r w:rsidRPr="00834446">
        <w:rPr>
          <w:sz w:val="28"/>
          <w:szCs w:val="28"/>
        </w:rPr>
        <w:t xml:space="preserve"> </w:t>
      </w:r>
      <w:proofErr w:type="spellStart"/>
      <w:r w:rsidRPr="00834446">
        <w:rPr>
          <w:sz w:val="28"/>
          <w:szCs w:val="28"/>
        </w:rPr>
        <w:t>освітою</w:t>
      </w:r>
      <w:proofErr w:type="spellEnd"/>
      <w:r w:rsidRPr="00834446">
        <w:rPr>
          <w:sz w:val="28"/>
          <w:szCs w:val="28"/>
        </w:rPr>
        <w:t xml:space="preserve"> </w:t>
      </w:r>
      <w:proofErr w:type="spellStart"/>
      <w:r w:rsidRPr="00834446">
        <w:rPr>
          <w:sz w:val="28"/>
          <w:szCs w:val="28"/>
        </w:rPr>
        <w:t>дітей</w:t>
      </w:r>
      <w:proofErr w:type="spellEnd"/>
      <w:r w:rsidRPr="00834446">
        <w:rPr>
          <w:sz w:val="28"/>
          <w:szCs w:val="28"/>
        </w:rPr>
        <w:t xml:space="preserve"> </w:t>
      </w:r>
      <w:proofErr w:type="spellStart"/>
      <w:r w:rsidRPr="00834446">
        <w:rPr>
          <w:sz w:val="28"/>
          <w:szCs w:val="28"/>
        </w:rPr>
        <w:t>відповідно</w:t>
      </w:r>
      <w:proofErr w:type="spellEnd"/>
      <w:r w:rsidRPr="00834446">
        <w:rPr>
          <w:sz w:val="28"/>
          <w:szCs w:val="28"/>
        </w:rPr>
        <w:t xml:space="preserve"> до потреб</w:t>
      </w:r>
      <w:r>
        <w:rPr>
          <w:sz w:val="28"/>
          <w:szCs w:val="28"/>
          <w:lang w:val="uk-UA"/>
        </w:rPr>
        <w:t>;</w:t>
      </w:r>
      <w:r w:rsidRPr="0083444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</w:t>
      </w:r>
      <w:proofErr w:type="spellStart"/>
      <w:r w:rsidRPr="00834446">
        <w:rPr>
          <w:sz w:val="28"/>
          <w:szCs w:val="28"/>
        </w:rPr>
        <w:t>регулюва</w:t>
      </w:r>
      <w:r>
        <w:rPr>
          <w:sz w:val="28"/>
          <w:szCs w:val="28"/>
        </w:rPr>
        <w:t>ння</w:t>
      </w:r>
      <w:proofErr w:type="spellEnd"/>
      <w:r w:rsidRPr="00536C57">
        <w:rPr>
          <w:sz w:val="28"/>
          <w:szCs w:val="28"/>
        </w:rPr>
        <w:t xml:space="preserve"> </w:t>
      </w:r>
      <w:proofErr w:type="spellStart"/>
      <w:r w:rsidRPr="00834446">
        <w:rPr>
          <w:sz w:val="28"/>
          <w:szCs w:val="28"/>
        </w:rPr>
        <w:t>діяльн</w:t>
      </w:r>
      <w:proofErr w:type="spellEnd"/>
      <w:r>
        <w:rPr>
          <w:sz w:val="28"/>
          <w:szCs w:val="28"/>
          <w:lang w:val="uk-UA"/>
        </w:rPr>
        <w:t>ості</w:t>
      </w:r>
      <w:r w:rsidRPr="00834446">
        <w:rPr>
          <w:sz w:val="28"/>
          <w:szCs w:val="28"/>
        </w:rPr>
        <w:t xml:space="preserve"> </w:t>
      </w:r>
      <w:proofErr w:type="spellStart"/>
      <w:r w:rsidRPr="00834446">
        <w:rPr>
          <w:sz w:val="28"/>
          <w:szCs w:val="28"/>
        </w:rPr>
        <w:t>інклюзивних</w:t>
      </w:r>
      <w:proofErr w:type="spellEnd"/>
      <w:r w:rsidRPr="00834446">
        <w:rPr>
          <w:sz w:val="28"/>
          <w:szCs w:val="28"/>
        </w:rPr>
        <w:t xml:space="preserve"> </w:t>
      </w:r>
      <w:proofErr w:type="spellStart"/>
      <w:r w:rsidRPr="00834446">
        <w:rPr>
          <w:sz w:val="28"/>
          <w:szCs w:val="28"/>
        </w:rPr>
        <w:t>груп</w:t>
      </w:r>
      <w:proofErr w:type="spellEnd"/>
      <w:r w:rsidRPr="00834446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базових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етапів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становлення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особистості </w:t>
      </w:r>
      <w:proofErr w:type="spellStart"/>
      <w:r>
        <w:rPr>
          <w:sz w:val="28"/>
          <w:szCs w:val="28"/>
        </w:rPr>
        <w:t>дитини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питання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установчих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9D2AA5">
        <w:rPr>
          <w:sz w:val="28"/>
          <w:szCs w:val="28"/>
        </w:rPr>
        <w:t>важлив</w:t>
      </w:r>
      <w:proofErr w:type="spellEnd"/>
      <w:r>
        <w:rPr>
          <w:sz w:val="28"/>
          <w:szCs w:val="28"/>
          <w:lang w:val="uk-UA"/>
        </w:rPr>
        <w:t>і</w:t>
      </w:r>
      <w:r w:rsidRPr="009D2AA5">
        <w:rPr>
          <w:sz w:val="28"/>
          <w:szCs w:val="28"/>
        </w:rPr>
        <w:t xml:space="preserve"> аспект</w:t>
      </w:r>
      <w:r>
        <w:rPr>
          <w:sz w:val="28"/>
          <w:szCs w:val="28"/>
          <w:lang w:val="uk-UA"/>
        </w:rPr>
        <w:t>и</w:t>
      </w:r>
      <w:r w:rsidRPr="009D2AA5">
        <w:rPr>
          <w:sz w:val="28"/>
          <w:szCs w:val="28"/>
        </w:rPr>
        <w:t xml:space="preserve"> </w:t>
      </w:r>
      <w:proofErr w:type="spellStart"/>
      <w:r w:rsidRPr="009D2AA5">
        <w:rPr>
          <w:sz w:val="28"/>
          <w:szCs w:val="28"/>
        </w:rPr>
        <w:t>функціонування</w:t>
      </w:r>
      <w:proofErr w:type="spellEnd"/>
      <w:r w:rsidRPr="009D2AA5">
        <w:rPr>
          <w:sz w:val="28"/>
          <w:szCs w:val="28"/>
        </w:rPr>
        <w:t xml:space="preserve"> </w:t>
      </w:r>
      <w:proofErr w:type="spellStart"/>
      <w:r w:rsidRPr="009D2AA5">
        <w:rPr>
          <w:sz w:val="28"/>
          <w:szCs w:val="28"/>
        </w:rPr>
        <w:t>дошкільних</w:t>
      </w:r>
      <w:proofErr w:type="spellEnd"/>
      <w:r w:rsidRPr="009D2AA5">
        <w:rPr>
          <w:sz w:val="28"/>
          <w:szCs w:val="28"/>
        </w:rPr>
        <w:t xml:space="preserve"> </w:t>
      </w:r>
      <w:proofErr w:type="spellStart"/>
      <w:r w:rsidRPr="009D2AA5">
        <w:rPr>
          <w:sz w:val="28"/>
          <w:szCs w:val="28"/>
        </w:rPr>
        <w:t>навчальних</w:t>
      </w:r>
      <w:proofErr w:type="spellEnd"/>
      <w:r w:rsidRPr="009D2AA5">
        <w:rPr>
          <w:sz w:val="28"/>
          <w:szCs w:val="28"/>
        </w:rPr>
        <w:t xml:space="preserve"> </w:t>
      </w:r>
      <w:proofErr w:type="spellStart"/>
      <w:r w:rsidRPr="009D2AA5">
        <w:rPr>
          <w:sz w:val="28"/>
          <w:szCs w:val="28"/>
        </w:rPr>
        <w:t>закладів</w:t>
      </w:r>
      <w:proofErr w:type="spellEnd"/>
      <w:r w:rsidRPr="009D2AA5">
        <w:rPr>
          <w:sz w:val="28"/>
          <w:szCs w:val="28"/>
        </w:rPr>
        <w:t xml:space="preserve">. </w:t>
      </w:r>
    </w:p>
    <w:p w:rsidR="00645121" w:rsidRPr="009D2AA5" w:rsidRDefault="00645121" w:rsidP="00645121">
      <w:pPr>
        <w:ind w:firstLine="540"/>
        <w:jc w:val="both"/>
        <w:rPr>
          <w:sz w:val="28"/>
          <w:szCs w:val="28"/>
        </w:rPr>
      </w:pPr>
    </w:p>
    <w:p w:rsidR="00645121" w:rsidRPr="009D2AA5" w:rsidRDefault="00645121" w:rsidP="00645121">
      <w:pPr>
        <w:pStyle w:val="a3"/>
        <w:ind w:firstLine="709"/>
        <w:jc w:val="both"/>
        <w:rPr>
          <w:sz w:val="28"/>
          <w:szCs w:val="28"/>
          <w:lang w:val="uk-UA"/>
        </w:rPr>
      </w:pPr>
      <w:bookmarkStart w:id="0" w:name="o666"/>
      <w:bookmarkEnd w:id="0"/>
      <w:r w:rsidRPr="009D2AA5">
        <w:rPr>
          <w:rStyle w:val="a4"/>
          <w:sz w:val="28"/>
          <w:szCs w:val="28"/>
          <w:lang w:val="uk-UA"/>
        </w:rPr>
        <w:t xml:space="preserve">2. </w:t>
      </w:r>
      <w:r w:rsidRPr="007236B5">
        <w:rPr>
          <w:rStyle w:val="rvts44"/>
          <w:b/>
          <w:color w:val="000000"/>
          <w:sz w:val="28"/>
          <w:szCs w:val="28"/>
        </w:rPr>
        <w:t xml:space="preserve">Мета </w:t>
      </w:r>
      <w:proofErr w:type="spellStart"/>
      <w:r w:rsidRPr="007236B5">
        <w:rPr>
          <w:rStyle w:val="rvts44"/>
          <w:b/>
          <w:color w:val="000000"/>
          <w:sz w:val="28"/>
          <w:szCs w:val="28"/>
        </w:rPr>
        <w:t>і</w:t>
      </w:r>
      <w:proofErr w:type="spellEnd"/>
      <w:r w:rsidRPr="007236B5">
        <w:rPr>
          <w:rStyle w:val="rvts44"/>
          <w:b/>
          <w:color w:val="000000"/>
          <w:sz w:val="28"/>
          <w:szCs w:val="28"/>
        </w:rPr>
        <w:t xml:space="preserve"> шляхи </w:t>
      </w:r>
      <w:proofErr w:type="spellStart"/>
      <w:r w:rsidRPr="007236B5">
        <w:rPr>
          <w:rStyle w:val="rvts44"/>
          <w:b/>
          <w:color w:val="000000"/>
          <w:sz w:val="28"/>
          <w:szCs w:val="28"/>
        </w:rPr>
        <w:t>її</w:t>
      </w:r>
      <w:proofErr w:type="spellEnd"/>
      <w:r w:rsidRPr="007236B5">
        <w:rPr>
          <w:rStyle w:val="rvts44"/>
          <w:b/>
          <w:color w:val="000000"/>
          <w:sz w:val="28"/>
          <w:szCs w:val="28"/>
        </w:rPr>
        <w:t xml:space="preserve"> </w:t>
      </w:r>
      <w:proofErr w:type="spellStart"/>
      <w:r w:rsidRPr="007236B5">
        <w:rPr>
          <w:rStyle w:val="rvts44"/>
          <w:b/>
          <w:color w:val="000000"/>
          <w:sz w:val="28"/>
          <w:szCs w:val="28"/>
        </w:rPr>
        <w:t>досягнення</w:t>
      </w:r>
      <w:proofErr w:type="spellEnd"/>
    </w:p>
    <w:p w:rsidR="00645121" w:rsidRPr="009D2AA5" w:rsidRDefault="00645121" w:rsidP="0064512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Проект акта</w:t>
      </w:r>
      <w:r w:rsidRPr="009D2AA5">
        <w:rPr>
          <w:sz w:val="28"/>
          <w:szCs w:val="28"/>
        </w:rPr>
        <w:t xml:space="preserve"> </w:t>
      </w:r>
      <w:proofErr w:type="spellStart"/>
      <w:r w:rsidRPr="009D2AA5">
        <w:rPr>
          <w:sz w:val="28"/>
          <w:szCs w:val="28"/>
        </w:rPr>
        <w:t>має</w:t>
      </w:r>
      <w:proofErr w:type="spellEnd"/>
      <w:r w:rsidRPr="009D2AA5">
        <w:rPr>
          <w:sz w:val="28"/>
          <w:szCs w:val="28"/>
        </w:rPr>
        <w:t xml:space="preserve"> на </w:t>
      </w:r>
      <w:proofErr w:type="spellStart"/>
      <w:r w:rsidRPr="009D2AA5">
        <w:rPr>
          <w:sz w:val="28"/>
          <w:szCs w:val="28"/>
        </w:rPr>
        <w:t>меті</w:t>
      </w:r>
      <w:proofErr w:type="spellEnd"/>
      <w:r w:rsidRPr="009D2AA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створити можливості для </w:t>
      </w:r>
      <w:proofErr w:type="spellStart"/>
      <w:r w:rsidRPr="009D2AA5">
        <w:rPr>
          <w:sz w:val="28"/>
          <w:szCs w:val="28"/>
        </w:rPr>
        <w:t>забезпеч</w:t>
      </w:r>
      <w:r>
        <w:rPr>
          <w:sz w:val="28"/>
          <w:szCs w:val="28"/>
          <w:lang w:val="uk-UA"/>
        </w:rPr>
        <w:t>ення</w:t>
      </w:r>
      <w:proofErr w:type="spellEnd"/>
      <w:r w:rsidRPr="009D2AA5">
        <w:rPr>
          <w:sz w:val="28"/>
          <w:szCs w:val="28"/>
        </w:rPr>
        <w:t xml:space="preserve"> </w:t>
      </w:r>
      <w:proofErr w:type="spellStart"/>
      <w:r w:rsidRPr="009D2AA5">
        <w:rPr>
          <w:sz w:val="28"/>
          <w:szCs w:val="28"/>
        </w:rPr>
        <w:t>дошкільною</w:t>
      </w:r>
      <w:proofErr w:type="spellEnd"/>
      <w:r w:rsidRPr="009D2AA5">
        <w:rPr>
          <w:sz w:val="28"/>
          <w:szCs w:val="28"/>
        </w:rPr>
        <w:t xml:space="preserve"> </w:t>
      </w:r>
      <w:proofErr w:type="spellStart"/>
      <w:r w:rsidRPr="009D2AA5">
        <w:rPr>
          <w:sz w:val="28"/>
          <w:szCs w:val="28"/>
        </w:rPr>
        <w:t>освітою</w:t>
      </w:r>
      <w:proofErr w:type="spellEnd"/>
      <w:r w:rsidRPr="009D2AA5">
        <w:rPr>
          <w:sz w:val="28"/>
          <w:szCs w:val="28"/>
        </w:rPr>
        <w:t xml:space="preserve"> </w:t>
      </w:r>
      <w:proofErr w:type="spellStart"/>
      <w:r w:rsidRPr="009D2AA5">
        <w:rPr>
          <w:sz w:val="28"/>
          <w:szCs w:val="28"/>
        </w:rPr>
        <w:t>дітей</w:t>
      </w:r>
      <w:proofErr w:type="spellEnd"/>
      <w:r w:rsidRPr="009D2AA5">
        <w:rPr>
          <w:sz w:val="28"/>
          <w:szCs w:val="28"/>
        </w:rPr>
        <w:t xml:space="preserve"> </w:t>
      </w:r>
      <w:proofErr w:type="spellStart"/>
      <w:r w:rsidRPr="009D2AA5">
        <w:rPr>
          <w:sz w:val="28"/>
          <w:szCs w:val="28"/>
        </w:rPr>
        <w:t>відповідно</w:t>
      </w:r>
      <w:proofErr w:type="spellEnd"/>
      <w:r w:rsidRPr="009D2AA5">
        <w:rPr>
          <w:sz w:val="28"/>
          <w:szCs w:val="28"/>
        </w:rPr>
        <w:t xml:space="preserve"> до потреб шляхом </w:t>
      </w:r>
      <w:proofErr w:type="spellStart"/>
      <w:r w:rsidRPr="009D2AA5">
        <w:rPr>
          <w:sz w:val="28"/>
          <w:szCs w:val="28"/>
        </w:rPr>
        <w:t>розширення</w:t>
      </w:r>
      <w:proofErr w:type="spellEnd"/>
      <w:r w:rsidRPr="009D2AA5">
        <w:rPr>
          <w:sz w:val="28"/>
          <w:szCs w:val="28"/>
        </w:rPr>
        <w:t xml:space="preserve"> </w:t>
      </w:r>
      <w:proofErr w:type="spellStart"/>
      <w:r w:rsidRPr="009D2AA5">
        <w:rPr>
          <w:sz w:val="28"/>
          <w:szCs w:val="28"/>
        </w:rPr>
        <w:t>мережі</w:t>
      </w:r>
      <w:proofErr w:type="spellEnd"/>
      <w:r w:rsidRPr="009D2AA5">
        <w:rPr>
          <w:sz w:val="28"/>
          <w:szCs w:val="28"/>
        </w:rPr>
        <w:t xml:space="preserve"> </w:t>
      </w:r>
      <w:proofErr w:type="spellStart"/>
      <w:r w:rsidRPr="009D2AA5">
        <w:rPr>
          <w:sz w:val="28"/>
          <w:szCs w:val="28"/>
        </w:rPr>
        <w:t>дошкільних</w:t>
      </w:r>
      <w:proofErr w:type="spellEnd"/>
      <w:r w:rsidRPr="009D2AA5">
        <w:rPr>
          <w:sz w:val="28"/>
          <w:szCs w:val="28"/>
        </w:rPr>
        <w:t xml:space="preserve"> </w:t>
      </w:r>
      <w:proofErr w:type="spellStart"/>
      <w:r w:rsidRPr="009D2AA5">
        <w:rPr>
          <w:sz w:val="28"/>
          <w:szCs w:val="28"/>
        </w:rPr>
        <w:t>навчальних</w:t>
      </w:r>
      <w:proofErr w:type="spellEnd"/>
      <w:r w:rsidRPr="009D2AA5">
        <w:rPr>
          <w:sz w:val="28"/>
          <w:szCs w:val="28"/>
        </w:rPr>
        <w:t xml:space="preserve"> </w:t>
      </w:r>
      <w:proofErr w:type="spellStart"/>
      <w:r w:rsidRPr="009D2AA5">
        <w:rPr>
          <w:sz w:val="28"/>
          <w:szCs w:val="28"/>
        </w:rPr>
        <w:t>закладів</w:t>
      </w:r>
      <w:proofErr w:type="spellEnd"/>
      <w:r w:rsidRPr="009D2AA5">
        <w:rPr>
          <w:sz w:val="28"/>
          <w:szCs w:val="28"/>
        </w:rPr>
        <w:t xml:space="preserve"> за </w:t>
      </w:r>
      <w:proofErr w:type="spellStart"/>
      <w:r w:rsidRPr="009D2AA5">
        <w:rPr>
          <w:sz w:val="28"/>
          <w:szCs w:val="28"/>
        </w:rPr>
        <w:t>рахунок</w:t>
      </w:r>
      <w:proofErr w:type="spellEnd"/>
      <w:r w:rsidRPr="009D2AA5">
        <w:rPr>
          <w:sz w:val="28"/>
          <w:szCs w:val="28"/>
        </w:rPr>
        <w:t xml:space="preserve"> </w:t>
      </w:r>
      <w:proofErr w:type="spellStart"/>
      <w:r w:rsidRPr="009D2AA5">
        <w:rPr>
          <w:sz w:val="28"/>
          <w:szCs w:val="28"/>
        </w:rPr>
        <w:t>створення</w:t>
      </w:r>
      <w:proofErr w:type="spellEnd"/>
      <w:r w:rsidRPr="009D2AA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дитячих садків</w:t>
      </w:r>
      <w:r w:rsidRPr="00553BD6">
        <w:rPr>
          <w:b/>
          <w:sz w:val="28"/>
          <w:szCs w:val="28"/>
        </w:rPr>
        <w:t xml:space="preserve"> </w:t>
      </w:r>
      <w:proofErr w:type="spellStart"/>
      <w:proofErr w:type="gramStart"/>
      <w:r w:rsidRPr="00E41BFF">
        <w:rPr>
          <w:sz w:val="28"/>
          <w:szCs w:val="28"/>
        </w:rPr>
        <w:t>р</w:t>
      </w:r>
      <w:proofErr w:type="gramEnd"/>
      <w:r w:rsidRPr="00E41BFF">
        <w:rPr>
          <w:sz w:val="28"/>
          <w:szCs w:val="28"/>
        </w:rPr>
        <w:t>ізних</w:t>
      </w:r>
      <w:proofErr w:type="spellEnd"/>
      <w:r w:rsidRPr="00E41BFF">
        <w:rPr>
          <w:sz w:val="28"/>
          <w:szCs w:val="28"/>
        </w:rPr>
        <w:t xml:space="preserve"> форм </w:t>
      </w:r>
      <w:proofErr w:type="spellStart"/>
      <w:r w:rsidRPr="00E41BFF"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  <w:lang w:val="uk-UA"/>
        </w:rPr>
        <w:t xml:space="preserve">. </w:t>
      </w:r>
      <w:r w:rsidRPr="009D2AA5">
        <w:rPr>
          <w:sz w:val="28"/>
          <w:szCs w:val="28"/>
        </w:rPr>
        <w:t xml:space="preserve">Проектом акта </w:t>
      </w:r>
      <w:proofErr w:type="spellStart"/>
      <w:r w:rsidRPr="009D2AA5">
        <w:rPr>
          <w:sz w:val="28"/>
          <w:szCs w:val="28"/>
        </w:rPr>
        <w:t>передбачено</w:t>
      </w:r>
      <w:proofErr w:type="spellEnd"/>
      <w:r w:rsidRPr="009D2AA5">
        <w:rPr>
          <w:sz w:val="28"/>
          <w:szCs w:val="28"/>
        </w:rPr>
        <w:t xml:space="preserve"> </w:t>
      </w:r>
      <w:proofErr w:type="spellStart"/>
      <w:r w:rsidRPr="009D2AA5">
        <w:rPr>
          <w:sz w:val="28"/>
          <w:szCs w:val="28"/>
        </w:rPr>
        <w:t>врегулювати</w:t>
      </w:r>
      <w:proofErr w:type="spellEnd"/>
      <w:r w:rsidRPr="009D2AA5">
        <w:rPr>
          <w:sz w:val="28"/>
          <w:szCs w:val="28"/>
        </w:rPr>
        <w:t xml:space="preserve"> </w:t>
      </w:r>
      <w:proofErr w:type="spellStart"/>
      <w:r w:rsidRPr="009D2AA5">
        <w:rPr>
          <w:sz w:val="28"/>
          <w:szCs w:val="28"/>
        </w:rPr>
        <w:t>питання</w:t>
      </w:r>
      <w:proofErr w:type="spellEnd"/>
      <w:r w:rsidRPr="009D2AA5">
        <w:rPr>
          <w:sz w:val="28"/>
          <w:szCs w:val="28"/>
        </w:rPr>
        <w:t xml:space="preserve"> </w:t>
      </w:r>
      <w:proofErr w:type="spellStart"/>
      <w:r w:rsidRPr="009D2AA5">
        <w:rPr>
          <w:sz w:val="28"/>
          <w:szCs w:val="28"/>
        </w:rPr>
        <w:t>діяльності</w:t>
      </w:r>
      <w:proofErr w:type="spellEnd"/>
      <w:r w:rsidRPr="009D2AA5">
        <w:rPr>
          <w:sz w:val="28"/>
          <w:szCs w:val="28"/>
        </w:rPr>
        <w:t xml:space="preserve"> </w:t>
      </w:r>
      <w:proofErr w:type="spellStart"/>
      <w:r w:rsidRPr="009D2AA5">
        <w:rPr>
          <w:sz w:val="28"/>
          <w:szCs w:val="28"/>
        </w:rPr>
        <w:t>інклюзивних</w:t>
      </w:r>
      <w:proofErr w:type="spellEnd"/>
      <w:r w:rsidRPr="009D2AA5">
        <w:rPr>
          <w:sz w:val="28"/>
          <w:szCs w:val="28"/>
        </w:rPr>
        <w:t xml:space="preserve"> </w:t>
      </w:r>
      <w:proofErr w:type="spellStart"/>
      <w:r w:rsidRPr="009D2AA5">
        <w:rPr>
          <w:sz w:val="28"/>
          <w:szCs w:val="28"/>
        </w:rPr>
        <w:t>груп</w:t>
      </w:r>
      <w:proofErr w:type="spellEnd"/>
      <w:r w:rsidRPr="009D2AA5">
        <w:rPr>
          <w:sz w:val="28"/>
          <w:szCs w:val="28"/>
        </w:rPr>
        <w:t xml:space="preserve">, </w:t>
      </w:r>
      <w:proofErr w:type="spellStart"/>
      <w:r w:rsidRPr="009D2AA5">
        <w:rPr>
          <w:sz w:val="28"/>
          <w:szCs w:val="28"/>
        </w:rPr>
        <w:t>систематизувати</w:t>
      </w:r>
      <w:proofErr w:type="spellEnd"/>
      <w:r w:rsidRPr="009D2AA5">
        <w:rPr>
          <w:sz w:val="28"/>
          <w:szCs w:val="28"/>
        </w:rPr>
        <w:t xml:space="preserve"> </w:t>
      </w:r>
      <w:proofErr w:type="spellStart"/>
      <w:r w:rsidRPr="009D2AA5">
        <w:rPr>
          <w:sz w:val="28"/>
          <w:szCs w:val="28"/>
        </w:rPr>
        <w:t>вікову</w:t>
      </w:r>
      <w:proofErr w:type="spellEnd"/>
      <w:r w:rsidRPr="009D2AA5">
        <w:rPr>
          <w:sz w:val="28"/>
          <w:szCs w:val="28"/>
        </w:rPr>
        <w:t xml:space="preserve"> </w:t>
      </w:r>
      <w:proofErr w:type="spellStart"/>
      <w:r w:rsidRPr="009D2AA5">
        <w:rPr>
          <w:sz w:val="28"/>
          <w:szCs w:val="28"/>
        </w:rPr>
        <w:t>періодизацію</w:t>
      </w:r>
      <w:proofErr w:type="spellEnd"/>
      <w:r w:rsidRPr="009D2AA5">
        <w:rPr>
          <w:sz w:val="28"/>
          <w:szCs w:val="28"/>
        </w:rPr>
        <w:t xml:space="preserve"> </w:t>
      </w:r>
      <w:proofErr w:type="spellStart"/>
      <w:r w:rsidRPr="009D2AA5">
        <w:rPr>
          <w:sz w:val="28"/>
          <w:szCs w:val="28"/>
        </w:rPr>
        <w:t>дітей</w:t>
      </w:r>
      <w:proofErr w:type="spellEnd"/>
      <w:r w:rsidRPr="009D2AA5">
        <w:rPr>
          <w:sz w:val="28"/>
          <w:szCs w:val="28"/>
        </w:rPr>
        <w:t xml:space="preserve"> </w:t>
      </w:r>
      <w:proofErr w:type="spellStart"/>
      <w:r w:rsidRPr="009D2AA5">
        <w:rPr>
          <w:sz w:val="28"/>
          <w:szCs w:val="28"/>
        </w:rPr>
        <w:t>від</w:t>
      </w:r>
      <w:proofErr w:type="spellEnd"/>
      <w:r w:rsidRPr="009D2AA5">
        <w:rPr>
          <w:sz w:val="28"/>
          <w:szCs w:val="28"/>
        </w:rPr>
        <w:t xml:space="preserve"> </w:t>
      </w:r>
      <w:proofErr w:type="spellStart"/>
      <w:r w:rsidRPr="009D2AA5">
        <w:rPr>
          <w:sz w:val="28"/>
          <w:szCs w:val="28"/>
        </w:rPr>
        <w:t>народження</w:t>
      </w:r>
      <w:proofErr w:type="spellEnd"/>
      <w:r w:rsidRPr="009D2AA5">
        <w:rPr>
          <w:sz w:val="28"/>
          <w:szCs w:val="28"/>
        </w:rPr>
        <w:t xml:space="preserve"> до 6 </w:t>
      </w:r>
      <w:proofErr w:type="spellStart"/>
      <w:r w:rsidRPr="009D2AA5">
        <w:rPr>
          <w:sz w:val="28"/>
          <w:szCs w:val="28"/>
        </w:rPr>
        <w:t>рокі</w:t>
      </w:r>
      <w:proofErr w:type="gramStart"/>
      <w:r w:rsidRPr="009D2AA5">
        <w:rPr>
          <w:sz w:val="28"/>
          <w:szCs w:val="28"/>
        </w:rPr>
        <w:t>в</w:t>
      </w:r>
      <w:proofErr w:type="spellEnd"/>
      <w:proofErr w:type="gramEnd"/>
      <w:r w:rsidRPr="009D2AA5">
        <w:rPr>
          <w:sz w:val="28"/>
          <w:szCs w:val="28"/>
        </w:rPr>
        <w:t xml:space="preserve">.  </w:t>
      </w:r>
    </w:p>
    <w:p w:rsidR="00645121" w:rsidRDefault="00645121" w:rsidP="00645121">
      <w:pPr>
        <w:pStyle w:val="1"/>
        <w:shd w:val="clear" w:color="auto" w:fill="auto"/>
        <w:spacing w:after="0" w:line="240" w:lineRule="auto"/>
        <w:ind w:right="20" w:firstLine="680"/>
        <w:rPr>
          <w:sz w:val="28"/>
          <w:szCs w:val="28"/>
        </w:rPr>
      </w:pPr>
      <w:r w:rsidRPr="009D2AA5">
        <w:rPr>
          <w:sz w:val="28"/>
          <w:szCs w:val="28"/>
        </w:rPr>
        <w:t>Запровадження зазначеного проекту акта забезпечить високу вірогідність досягнення поставлених цілей.</w:t>
      </w:r>
    </w:p>
    <w:p w:rsidR="00645121" w:rsidRDefault="00645121" w:rsidP="00645121">
      <w:pPr>
        <w:pStyle w:val="1"/>
        <w:shd w:val="clear" w:color="auto" w:fill="auto"/>
        <w:spacing w:after="0" w:line="240" w:lineRule="auto"/>
        <w:ind w:right="20" w:firstLine="720"/>
        <w:rPr>
          <w:rStyle w:val="rvts44"/>
          <w:rFonts w:ascii="Courier New" w:hAnsi="Courier New" w:cs="Courier New"/>
          <w:color w:val="000000"/>
          <w:sz w:val="21"/>
          <w:szCs w:val="21"/>
        </w:rPr>
      </w:pPr>
    </w:p>
    <w:p w:rsidR="00645121" w:rsidRDefault="00645121" w:rsidP="00645121">
      <w:pPr>
        <w:pStyle w:val="1"/>
        <w:shd w:val="clear" w:color="auto" w:fill="auto"/>
        <w:spacing w:after="0" w:line="240" w:lineRule="auto"/>
        <w:ind w:right="20" w:firstLine="720"/>
        <w:rPr>
          <w:rStyle w:val="rvts44"/>
          <w:rFonts w:ascii="Courier New" w:hAnsi="Courier New" w:cs="Courier New"/>
          <w:color w:val="000000"/>
          <w:sz w:val="21"/>
          <w:szCs w:val="21"/>
        </w:rPr>
      </w:pPr>
    </w:p>
    <w:p w:rsidR="00645121" w:rsidRDefault="00645121" w:rsidP="00645121">
      <w:pPr>
        <w:pStyle w:val="1"/>
        <w:shd w:val="clear" w:color="auto" w:fill="auto"/>
        <w:spacing w:after="0" w:line="240" w:lineRule="auto"/>
        <w:ind w:right="20" w:firstLine="720"/>
        <w:rPr>
          <w:rStyle w:val="rvts44"/>
          <w:b/>
          <w:color w:val="000000"/>
          <w:sz w:val="28"/>
          <w:szCs w:val="28"/>
        </w:rPr>
      </w:pPr>
      <w:r w:rsidRPr="002C5580">
        <w:rPr>
          <w:rStyle w:val="rvts44"/>
          <w:b/>
          <w:color w:val="000000"/>
          <w:sz w:val="28"/>
          <w:szCs w:val="28"/>
        </w:rPr>
        <w:t>3. Правові аспекти</w:t>
      </w:r>
    </w:p>
    <w:p w:rsidR="00645121" w:rsidRPr="00657C92" w:rsidRDefault="00645121" w:rsidP="00645121">
      <w:pPr>
        <w:pStyle w:val="1"/>
        <w:shd w:val="clear" w:color="auto" w:fill="auto"/>
        <w:spacing w:after="0" w:line="240" w:lineRule="auto"/>
        <w:ind w:right="20" w:firstLine="720"/>
        <w:rPr>
          <w:b/>
          <w:sz w:val="28"/>
          <w:szCs w:val="28"/>
        </w:rPr>
      </w:pPr>
    </w:p>
    <w:p w:rsidR="00645121" w:rsidRDefault="00645121" w:rsidP="0064512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C5580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>цій</w:t>
      </w:r>
      <w:r w:rsidRPr="002C5580">
        <w:rPr>
          <w:sz w:val="28"/>
          <w:szCs w:val="28"/>
          <w:lang w:val="uk-UA"/>
        </w:rPr>
        <w:t xml:space="preserve"> сфері правового регулювання діють Конвенція ООН про права дитини, Конвенція ООН про права інвалідів, </w:t>
      </w:r>
      <w:r w:rsidRPr="002C5580">
        <w:rPr>
          <w:kern w:val="28"/>
          <w:sz w:val="28"/>
          <w:szCs w:val="28"/>
          <w:lang w:val="uk-UA"/>
        </w:rPr>
        <w:t xml:space="preserve">Конституція України, </w:t>
      </w:r>
      <w:r w:rsidRPr="002C5580">
        <w:rPr>
          <w:sz w:val="28"/>
          <w:szCs w:val="28"/>
          <w:lang w:val="uk-UA"/>
        </w:rPr>
        <w:t>закони України «Про освіту», «Про дошкільну освіту», «</w:t>
      </w:r>
      <w:r w:rsidRPr="002C5580">
        <w:rPr>
          <w:kern w:val="28"/>
          <w:sz w:val="28"/>
          <w:szCs w:val="28"/>
          <w:lang w:val="uk-UA"/>
        </w:rPr>
        <w:t>Про основи соціальної захищеності інвалідів в Україні</w:t>
      </w:r>
      <w:r w:rsidRPr="002C5580">
        <w:rPr>
          <w:sz w:val="28"/>
          <w:szCs w:val="28"/>
          <w:lang w:val="uk-UA"/>
        </w:rPr>
        <w:t>»</w:t>
      </w:r>
      <w:r w:rsidRPr="002C5580">
        <w:rPr>
          <w:kern w:val="28"/>
          <w:sz w:val="28"/>
          <w:szCs w:val="28"/>
          <w:lang w:val="uk-UA"/>
        </w:rPr>
        <w:t xml:space="preserve">, </w:t>
      </w:r>
      <w:r w:rsidRPr="002C5580">
        <w:rPr>
          <w:sz w:val="28"/>
          <w:szCs w:val="28"/>
          <w:lang w:val="uk-UA"/>
        </w:rPr>
        <w:t>«</w:t>
      </w:r>
      <w:r w:rsidRPr="002C5580">
        <w:rPr>
          <w:kern w:val="28"/>
          <w:sz w:val="28"/>
          <w:szCs w:val="28"/>
          <w:lang w:val="uk-UA"/>
        </w:rPr>
        <w:t>Про охорону дитинства</w:t>
      </w:r>
      <w:r w:rsidRPr="002C5580">
        <w:rPr>
          <w:sz w:val="28"/>
          <w:szCs w:val="28"/>
          <w:lang w:val="uk-UA"/>
        </w:rPr>
        <w:t xml:space="preserve">», </w:t>
      </w:r>
      <w:r w:rsidRPr="002C5580">
        <w:rPr>
          <w:kern w:val="28"/>
          <w:sz w:val="28"/>
          <w:szCs w:val="28"/>
          <w:lang w:val="uk-UA"/>
        </w:rPr>
        <w:t xml:space="preserve">Указ Президента України від 03.12.2015 № 678 «Про активізацію роботи щодо забезпечення прав людей з інвалідністю». </w:t>
      </w:r>
      <w:r w:rsidRPr="002C5580">
        <w:rPr>
          <w:sz w:val="28"/>
          <w:szCs w:val="28"/>
          <w:lang w:val="uk-UA"/>
        </w:rPr>
        <w:t>Прийняття зазначеного законопроекту змін до інших законів не потребує.</w:t>
      </w:r>
    </w:p>
    <w:p w:rsidR="00645121" w:rsidRPr="002C5580" w:rsidRDefault="00645121" w:rsidP="0064512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645121" w:rsidRPr="009D2AA5" w:rsidRDefault="00645121" w:rsidP="00645121">
      <w:pPr>
        <w:pStyle w:val="a3"/>
        <w:ind w:firstLine="709"/>
        <w:jc w:val="both"/>
        <w:rPr>
          <w:sz w:val="28"/>
          <w:szCs w:val="28"/>
          <w:lang w:val="uk-UA"/>
        </w:rPr>
      </w:pPr>
      <w:r w:rsidRPr="009D2AA5">
        <w:rPr>
          <w:rStyle w:val="a4"/>
          <w:sz w:val="28"/>
          <w:szCs w:val="28"/>
          <w:lang w:val="uk-UA"/>
        </w:rPr>
        <w:t xml:space="preserve">3. Загальна характеристика і основні положення </w:t>
      </w:r>
      <w:r>
        <w:rPr>
          <w:b/>
          <w:sz w:val="28"/>
          <w:szCs w:val="28"/>
          <w:lang w:val="uk-UA"/>
        </w:rPr>
        <w:t xml:space="preserve"> </w:t>
      </w:r>
    </w:p>
    <w:p w:rsidR="00645121" w:rsidRDefault="00645121" w:rsidP="00645121">
      <w:pPr>
        <w:ind w:firstLine="708"/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>Проект</w:t>
      </w:r>
      <w:r>
        <w:rPr>
          <w:sz w:val="28"/>
          <w:szCs w:val="28"/>
          <w:lang w:val="uk-UA"/>
        </w:rPr>
        <w:t>ом</w:t>
      </w:r>
      <w:r>
        <w:rPr>
          <w:sz w:val="28"/>
          <w:szCs w:val="28"/>
        </w:rPr>
        <w:t xml:space="preserve"> акта</w:t>
      </w:r>
      <w:r w:rsidRPr="009D2AA5">
        <w:rPr>
          <w:sz w:val="28"/>
          <w:szCs w:val="28"/>
        </w:rPr>
        <w:t xml:space="preserve"> </w:t>
      </w:r>
      <w:proofErr w:type="spellStart"/>
      <w:r w:rsidRPr="009D2AA5">
        <w:rPr>
          <w:sz w:val="28"/>
          <w:szCs w:val="28"/>
        </w:rPr>
        <w:t>пропонується</w:t>
      </w:r>
      <w:proofErr w:type="spellEnd"/>
      <w:r w:rsidRPr="009D2AA5">
        <w:rPr>
          <w:sz w:val="28"/>
          <w:szCs w:val="28"/>
        </w:rPr>
        <w:t xml:space="preserve"> </w:t>
      </w:r>
      <w:proofErr w:type="spellStart"/>
      <w:r w:rsidRPr="009D2AA5">
        <w:rPr>
          <w:sz w:val="28"/>
          <w:szCs w:val="28"/>
        </w:rPr>
        <w:t>комплексне</w:t>
      </w:r>
      <w:proofErr w:type="spellEnd"/>
      <w:r w:rsidRPr="009D2AA5">
        <w:rPr>
          <w:sz w:val="28"/>
          <w:szCs w:val="28"/>
        </w:rPr>
        <w:t xml:space="preserve"> </w:t>
      </w:r>
      <w:proofErr w:type="spellStart"/>
      <w:r w:rsidRPr="009D2AA5">
        <w:rPr>
          <w:sz w:val="28"/>
          <w:szCs w:val="28"/>
        </w:rPr>
        <w:t>вирішення</w:t>
      </w:r>
      <w:proofErr w:type="spellEnd"/>
      <w:r w:rsidRPr="009D2AA5">
        <w:rPr>
          <w:sz w:val="28"/>
          <w:szCs w:val="28"/>
        </w:rPr>
        <w:t xml:space="preserve">  </w:t>
      </w:r>
      <w:proofErr w:type="spellStart"/>
      <w:r w:rsidRPr="009D2AA5">
        <w:rPr>
          <w:sz w:val="28"/>
          <w:szCs w:val="28"/>
        </w:rPr>
        <w:t>проблемних</w:t>
      </w:r>
      <w:proofErr w:type="spellEnd"/>
      <w:r w:rsidRPr="009D2AA5">
        <w:rPr>
          <w:sz w:val="28"/>
          <w:szCs w:val="28"/>
        </w:rPr>
        <w:t xml:space="preserve"> </w:t>
      </w:r>
      <w:proofErr w:type="spellStart"/>
      <w:r w:rsidRPr="009D2AA5">
        <w:rPr>
          <w:sz w:val="28"/>
          <w:szCs w:val="28"/>
        </w:rPr>
        <w:t>питань</w:t>
      </w:r>
      <w:proofErr w:type="spellEnd"/>
      <w:r w:rsidRPr="009D2AA5">
        <w:rPr>
          <w:sz w:val="28"/>
          <w:szCs w:val="28"/>
        </w:rPr>
        <w:t xml:space="preserve">: </w:t>
      </w:r>
      <w:proofErr w:type="spellStart"/>
      <w:r w:rsidRPr="009D2AA5">
        <w:rPr>
          <w:sz w:val="28"/>
          <w:szCs w:val="28"/>
        </w:rPr>
        <w:t>забезпечення</w:t>
      </w:r>
      <w:proofErr w:type="spellEnd"/>
      <w:r w:rsidRPr="009D2AA5">
        <w:rPr>
          <w:sz w:val="28"/>
          <w:szCs w:val="28"/>
        </w:rPr>
        <w:t xml:space="preserve"> </w:t>
      </w:r>
      <w:proofErr w:type="spellStart"/>
      <w:r w:rsidRPr="009D2AA5">
        <w:rPr>
          <w:sz w:val="28"/>
          <w:szCs w:val="28"/>
        </w:rPr>
        <w:t>дошкільною</w:t>
      </w:r>
      <w:proofErr w:type="spellEnd"/>
      <w:r w:rsidRPr="009D2AA5">
        <w:rPr>
          <w:sz w:val="28"/>
          <w:szCs w:val="28"/>
        </w:rPr>
        <w:t xml:space="preserve"> </w:t>
      </w:r>
      <w:proofErr w:type="spellStart"/>
      <w:r w:rsidRPr="009D2AA5">
        <w:rPr>
          <w:sz w:val="28"/>
          <w:szCs w:val="28"/>
        </w:rPr>
        <w:t>освітою</w:t>
      </w:r>
      <w:proofErr w:type="spellEnd"/>
      <w:r w:rsidRPr="009D2AA5">
        <w:rPr>
          <w:sz w:val="28"/>
          <w:szCs w:val="28"/>
        </w:rPr>
        <w:t xml:space="preserve"> </w:t>
      </w:r>
      <w:proofErr w:type="spellStart"/>
      <w:r w:rsidRPr="009D2AA5">
        <w:rPr>
          <w:sz w:val="28"/>
          <w:szCs w:val="28"/>
        </w:rPr>
        <w:t>дітей</w:t>
      </w:r>
      <w:proofErr w:type="spellEnd"/>
      <w:r w:rsidRPr="009D2AA5">
        <w:rPr>
          <w:sz w:val="28"/>
          <w:szCs w:val="28"/>
        </w:rPr>
        <w:t xml:space="preserve"> </w:t>
      </w:r>
      <w:proofErr w:type="spellStart"/>
      <w:r w:rsidRPr="009D2AA5">
        <w:rPr>
          <w:sz w:val="28"/>
          <w:szCs w:val="28"/>
        </w:rPr>
        <w:t>відповідно</w:t>
      </w:r>
      <w:proofErr w:type="spellEnd"/>
      <w:r w:rsidRPr="009D2AA5">
        <w:rPr>
          <w:sz w:val="28"/>
          <w:szCs w:val="28"/>
        </w:rPr>
        <w:t xml:space="preserve"> до </w:t>
      </w:r>
      <w:proofErr w:type="spellStart"/>
      <w:r w:rsidRPr="009D2AA5">
        <w:rPr>
          <w:sz w:val="28"/>
          <w:szCs w:val="28"/>
        </w:rPr>
        <w:t>вимог</w:t>
      </w:r>
      <w:proofErr w:type="spellEnd"/>
      <w:r w:rsidRPr="009D2AA5">
        <w:rPr>
          <w:sz w:val="28"/>
          <w:szCs w:val="28"/>
        </w:rPr>
        <w:t xml:space="preserve"> </w:t>
      </w:r>
      <w:proofErr w:type="spellStart"/>
      <w:r w:rsidRPr="009D2AA5">
        <w:rPr>
          <w:sz w:val="28"/>
          <w:szCs w:val="28"/>
        </w:rPr>
        <w:t>сьогодення</w:t>
      </w:r>
      <w:proofErr w:type="spellEnd"/>
      <w:r w:rsidRPr="009D2AA5">
        <w:rPr>
          <w:sz w:val="28"/>
          <w:szCs w:val="28"/>
        </w:rPr>
        <w:t xml:space="preserve">, </w:t>
      </w:r>
      <w:proofErr w:type="spellStart"/>
      <w:r w:rsidRPr="009D2AA5">
        <w:rPr>
          <w:sz w:val="28"/>
          <w:szCs w:val="28"/>
        </w:rPr>
        <w:t>дотримання</w:t>
      </w:r>
      <w:proofErr w:type="spellEnd"/>
      <w:r w:rsidRPr="009D2AA5">
        <w:rPr>
          <w:sz w:val="28"/>
          <w:szCs w:val="28"/>
        </w:rPr>
        <w:t xml:space="preserve"> </w:t>
      </w:r>
      <w:proofErr w:type="spellStart"/>
      <w:r w:rsidRPr="009D2AA5">
        <w:rPr>
          <w:sz w:val="28"/>
          <w:szCs w:val="28"/>
        </w:rPr>
        <w:t>конституційних</w:t>
      </w:r>
      <w:proofErr w:type="spellEnd"/>
      <w:r w:rsidRPr="009D2AA5">
        <w:rPr>
          <w:sz w:val="28"/>
          <w:szCs w:val="28"/>
        </w:rPr>
        <w:t xml:space="preserve"> прав </w:t>
      </w:r>
      <w:proofErr w:type="spellStart"/>
      <w:r w:rsidRPr="009D2AA5">
        <w:rPr>
          <w:sz w:val="28"/>
          <w:szCs w:val="28"/>
        </w:rPr>
        <w:t>і</w:t>
      </w:r>
      <w:proofErr w:type="spellEnd"/>
      <w:r w:rsidRPr="009D2AA5">
        <w:rPr>
          <w:sz w:val="28"/>
          <w:szCs w:val="28"/>
        </w:rPr>
        <w:t xml:space="preserve"> </w:t>
      </w:r>
      <w:proofErr w:type="spellStart"/>
      <w:r w:rsidRPr="009D2AA5">
        <w:rPr>
          <w:sz w:val="28"/>
          <w:szCs w:val="28"/>
        </w:rPr>
        <w:t>державних</w:t>
      </w:r>
      <w:proofErr w:type="spellEnd"/>
      <w:r w:rsidRPr="009D2AA5">
        <w:rPr>
          <w:sz w:val="28"/>
          <w:szCs w:val="28"/>
        </w:rPr>
        <w:t xml:space="preserve"> </w:t>
      </w:r>
      <w:proofErr w:type="spellStart"/>
      <w:r w:rsidRPr="009D2AA5">
        <w:rPr>
          <w:sz w:val="28"/>
          <w:szCs w:val="28"/>
        </w:rPr>
        <w:t>гарантій</w:t>
      </w:r>
      <w:proofErr w:type="spellEnd"/>
      <w:r w:rsidRPr="009D2AA5">
        <w:rPr>
          <w:sz w:val="28"/>
          <w:szCs w:val="28"/>
        </w:rPr>
        <w:t xml:space="preserve"> </w:t>
      </w:r>
      <w:proofErr w:type="spellStart"/>
      <w:r w:rsidRPr="009D2AA5">
        <w:rPr>
          <w:sz w:val="28"/>
          <w:szCs w:val="28"/>
        </w:rPr>
        <w:t>дітям</w:t>
      </w:r>
      <w:proofErr w:type="spellEnd"/>
      <w:r w:rsidRPr="009D2AA5">
        <w:rPr>
          <w:sz w:val="28"/>
          <w:szCs w:val="28"/>
        </w:rPr>
        <w:t xml:space="preserve"> </w:t>
      </w:r>
      <w:proofErr w:type="spellStart"/>
      <w:r w:rsidRPr="009D2AA5">
        <w:rPr>
          <w:sz w:val="28"/>
          <w:szCs w:val="28"/>
        </w:rPr>
        <w:t>з</w:t>
      </w:r>
      <w:proofErr w:type="spellEnd"/>
      <w:r w:rsidRPr="009D2AA5">
        <w:rPr>
          <w:sz w:val="28"/>
          <w:szCs w:val="28"/>
        </w:rPr>
        <w:t xml:space="preserve"> </w:t>
      </w:r>
      <w:proofErr w:type="spellStart"/>
      <w:r w:rsidRPr="009D2AA5">
        <w:rPr>
          <w:sz w:val="28"/>
          <w:szCs w:val="28"/>
        </w:rPr>
        <w:t>особливими</w:t>
      </w:r>
      <w:proofErr w:type="spellEnd"/>
      <w:r w:rsidRPr="009D2AA5">
        <w:rPr>
          <w:sz w:val="28"/>
          <w:szCs w:val="28"/>
        </w:rPr>
        <w:t xml:space="preserve"> </w:t>
      </w:r>
      <w:proofErr w:type="spellStart"/>
      <w:r w:rsidRPr="009D2AA5">
        <w:rPr>
          <w:sz w:val="28"/>
          <w:szCs w:val="28"/>
        </w:rPr>
        <w:lastRenderedPageBreak/>
        <w:t>освітніми</w:t>
      </w:r>
      <w:proofErr w:type="spellEnd"/>
      <w:r w:rsidRPr="009D2AA5">
        <w:rPr>
          <w:sz w:val="28"/>
          <w:szCs w:val="28"/>
        </w:rPr>
        <w:t xml:space="preserve"> потребами на </w:t>
      </w:r>
      <w:proofErr w:type="spellStart"/>
      <w:r w:rsidRPr="009D2AA5">
        <w:rPr>
          <w:sz w:val="28"/>
          <w:szCs w:val="28"/>
        </w:rPr>
        <w:t>здобуття</w:t>
      </w:r>
      <w:proofErr w:type="spellEnd"/>
      <w:r w:rsidRPr="009D2AA5">
        <w:rPr>
          <w:sz w:val="28"/>
          <w:szCs w:val="28"/>
        </w:rPr>
        <w:t xml:space="preserve"> </w:t>
      </w:r>
      <w:proofErr w:type="spellStart"/>
      <w:r w:rsidRPr="009D2AA5">
        <w:rPr>
          <w:sz w:val="28"/>
          <w:szCs w:val="28"/>
        </w:rPr>
        <w:t>якісної</w:t>
      </w:r>
      <w:proofErr w:type="spellEnd"/>
      <w:r w:rsidRPr="009D2AA5">
        <w:rPr>
          <w:sz w:val="28"/>
          <w:szCs w:val="28"/>
        </w:rPr>
        <w:t xml:space="preserve"> </w:t>
      </w:r>
      <w:proofErr w:type="spellStart"/>
      <w:r w:rsidRPr="009D2AA5">
        <w:rPr>
          <w:sz w:val="28"/>
          <w:szCs w:val="28"/>
        </w:rPr>
        <w:t>освіти</w:t>
      </w:r>
      <w:proofErr w:type="spellEnd"/>
      <w:r w:rsidRPr="009D2AA5">
        <w:rPr>
          <w:sz w:val="28"/>
          <w:szCs w:val="28"/>
        </w:rPr>
        <w:t xml:space="preserve"> в </w:t>
      </w:r>
      <w:proofErr w:type="spellStart"/>
      <w:r w:rsidRPr="009D2AA5">
        <w:rPr>
          <w:sz w:val="28"/>
          <w:szCs w:val="28"/>
        </w:rPr>
        <w:t>умовах</w:t>
      </w:r>
      <w:proofErr w:type="spellEnd"/>
      <w:r w:rsidRPr="009D2AA5">
        <w:rPr>
          <w:sz w:val="28"/>
          <w:szCs w:val="28"/>
        </w:rPr>
        <w:t xml:space="preserve"> </w:t>
      </w:r>
      <w:proofErr w:type="spellStart"/>
      <w:r w:rsidRPr="009D2AA5">
        <w:rPr>
          <w:sz w:val="28"/>
          <w:szCs w:val="28"/>
        </w:rPr>
        <w:t>дошкільного</w:t>
      </w:r>
      <w:proofErr w:type="spellEnd"/>
      <w:r w:rsidRPr="009D2AA5">
        <w:rPr>
          <w:sz w:val="28"/>
          <w:szCs w:val="28"/>
        </w:rPr>
        <w:t xml:space="preserve"> </w:t>
      </w:r>
      <w:proofErr w:type="spellStart"/>
      <w:r w:rsidRPr="009D2AA5">
        <w:rPr>
          <w:sz w:val="28"/>
          <w:szCs w:val="28"/>
        </w:rPr>
        <w:t>навчального</w:t>
      </w:r>
      <w:proofErr w:type="spellEnd"/>
      <w:r w:rsidRPr="009D2AA5">
        <w:rPr>
          <w:sz w:val="28"/>
          <w:szCs w:val="28"/>
        </w:rPr>
        <w:t xml:space="preserve"> закладу </w:t>
      </w:r>
      <w:proofErr w:type="spellStart"/>
      <w:r w:rsidRPr="009D2AA5">
        <w:rPr>
          <w:sz w:val="28"/>
          <w:szCs w:val="28"/>
        </w:rPr>
        <w:t>їх</w:t>
      </w:r>
      <w:proofErr w:type="spellEnd"/>
      <w:r w:rsidRPr="009D2AA5">
        <w:rPr>
          <w:sz w:val="28"/>
          <w:szCs w:val="28"/>
        </w:rPr>
        <w:t xml:space="preserve"> </w:t>
      </w:r>
      <w:proofErr w:type="spellStart"/>
      <w:r w:rsidRPr="009D2AA5">
        <w:rPr>
          <w:sz w:val="28"/>
          <w:szCs w:val="28"/>
        </w:rPr>
        <w:t>інтеграцію</w:t>
      </w:r>
      <w:proofErr w:type="spellEnd"/>
      <w:r w:rsidRPr="009D2AA5">
        <w:rPr>
          <w:sz w:val="28"/>
          <w:szCs w:val="28"/>
        </w:rPr>
        <w:t xml:space="preserve"> в </w:t>
      </w:r>
      <w:proofErr w:type="spellStart"/>
      <w:r w:rsidRPr="009D2AA5">
        <w:rPr>
          <w:sz w:val="28"/>
          <w:szCs w:val="28"/>
        </w:rPr>
        <w:t>суспільство</w:t>
      </w:r>
      <w:proofErr w:type="spellEnd"/>
      <w:r w:rsidRPr="009D2AA5">
        <w:rPr>
          <w:sz w:val="28"/>
          <w:szCs w:val="28"/>
        </w:rPr>
        <w:t xml:space="preserve">, шляхом </w:t>
      </w:r>
      <w:proofErr w:type="spellStart"/>
      <w:r w:rsidRPr="009D2AA5">
        <w:rPr>
          <w:sz w:val="28"/>
          <w:szCs w:val="28"/>
        </w:rPr>
        <w:t>впровадження</w:t>
      </w:r>
      <w:proofErr w:type="spellEnd"/>
      <w:r w:rsidRPr="009D2AA5">
        <w:rPr>
          <w:sz w:val="28"/>
          <w:szCs w:val="28"/>
        </w:rPr>
        <w:t xml:space="preserve"> </w:t>
      </w:r>
      <w:proofErr w:type="spellStart"/>
      <w:r w:rsidRPr="00570DD0">
        <w:rPr>
          <w:rStyle w:val="Typewriter"/>
          <w:rFonts w:ascii="Times New Roman" w:hAnsi="Times New Roman" w:cs="Times New Roman"/>
          <w:sz w:val="28"/>
          <w:szCs w:val="28"/>
        </w:rPr>
        <w:t>інклюзивної</w:t>
      </w:r>
      <w:proofErr w:type="spellEnd"/>
      <w:r w:rsidRPr="00570DD0">
        <w:rPr>
          <w:rStyle w:val="Typewriter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0DD0">
        <w:rPr>
          <w:rStyle w:val="Typewriter"/>
          <w:rFonts w:ascii="Times New Roman" w:hAnsi="Times New Roman" w:cs="Times New Roman"/>
          <w:sz w:val="28"/>
          <w:szCs w:val="28"/>
        </w:rPr>
        <w:t>освіти</w:t>
      </w:r>
      <w:proofErr w:type="spellEnd"/>
      <w:proofErr w:type="gramEnd"/>
      <w:r w:rsidRPr="00570DD0">
        <w:rPr>
          <w:rStyle w:val="Typewriter"/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70DD0">
        <w:rPr>
          <w:rStyle w:val="Typewriter"/>
          <w:rFonts w:ascii="Times New Roman" w:hAnsi="Times New Roman" w:cs="Times New Roman"/>
          <w:sz w:val="28"/>
          <w:szCs w:val="28"/>
        </w:rPr>
        <w:t>дошкільних</w:t>
      </w:r>
      <w:proofErr w:type="spellEnd"/>
      <w:r w:rsidRPr="00570DD0">
        <w:rPr>
          <w:rStyle w:val="Typewriter"/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70DD0">
        <w:rPr>
          <w:rStyle w:val="Typewriter"/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570DD0">
        <w:rPr>
          <w:rStyle w:val="Typewriter"/>
          <w:rFonts w:ascii="Times New Roman" w:hAnsi="Times New Roman" w:cs="Times New Roman"/>
          <w:sz w:val="28"/>
          <w:szCs w:val="28"/>
        </w:rPr>
        <w:t xml:space="preserve"> закладах </w:t>
      </w:r>
      <w:proofErr w:type="spellStart"/>
      <w:r w:rsidRPr="00570DD0">
        <w:rPr>
          <w:rStyle w:val="Typewriter"/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70DD0">
        <w:rPr>
          <w:rStyle w:val="Typewriter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0DD0">
        <w:rPr>
          <w:sz w:val="28"/>
          <w:szCs w:val="28"/>
        </w:rPr>
        <w:t>ї</w:t>
      </w:r>
      <w:proofErr w:type="gramStart"/>
      <w:r w:rsidRPr="009D2AA5">
        <w:rPr>
          <w:sz w:val="28"/>
          <w:szCs w:val="28"/>
        </w:rPr>
        <w:t>х</w:t>
      </w:r>
      <w:proofErr w:type="spellEnd"/>
      <w:proofErr w:type="gramEnd"/>
      <w:r w:rsidRPr="009D2AA5">
        <w:rPr>
          <w:sz w:val="28"/>
          <w:szCs w:val="28"/>
        </w:rPr>
        <w:t xml:space="preserve"> кадрового </w:t>
      </w:r>
      <w:proofErr w:type="spellStart"/>
      <w:r w:rsidRPr="009D2AA5">
        <w:rPr>
          <w:sz w:val="28"/>
          <w:szCs w:val="28"/>
        </w:rPr>
        <w:t>забезпечення</w:t>
      </w:r>
      <w:proofErr w:type="spellEnd"/>
      <w:r w:rsidRPr="009D2AA5">
        <w:rPr>
          <w:sz w:val="28"/>
          <w:szCs w:val="28"/>
        </w:rPr>
        <w:t xml:space="preserve"> та </w:t>
      </w:r>
      <w:proofErr w:type="spellStart"/>
      <w:r w:rsidRPr="009D2AA5">
        <w:rPr>
          <w:sz w:val="28"/>
          <w:szCs w:val="28"/>
        </w:rPr>
        <w:t>комплектування</w:t>
      </w:r>
      <w:proofErr w:type="spellEnd"/>
      <w:r w:rsidRPr="009D2AA5">
        <w:rPr>
          <w:rStyle w:val="Typewriter"/>
          <w:sz w:val="28"/>
          <w:szCs w:val="28"/>
        </w:rPr>
        <w:t xml:space="preserve">; </w:t>
      </w:r>
      <w:proofErr w:type="spellStart"/>
      <w:r w:rsidRPr="009D2AA5">
        <w:rPr>
          <w:sz w:val="28"/>
          <w:szCs w:val="28"/>
        </w:rPr>
        <w:t>систематизація</w:t>
      </w:r>
      <w:proofErr w:type="spellEnd"/>
      <w:r w:rsidRPr="009D2AA5">
        <w:rPr>
          <w:sz w:val="28"/>
          <w:szCs w:val="28"/>
        </w:rPr>
        <w:t xml:space="preserve"> </w:t>
      </w:r>
      <w:proofErr w:type="spellStart"/>
      <w:r w:rsidRPr="009D2AA5">
        <w:rPr>
          <w:sz w:val="28"/>
          <w:szCs w:val="28"/>
        </w:rPr>
        <w:t>вікової</w:t>
      </w:r>
      <w:proofErr w:type="spellEnd"/>
      <w:r w:rsidRPr="009D2AA5">
        <w:rPr>
          <w:sz w:val="28"/>
          <w:szCs w:val="28"/>
        </w:rPr>
        <w:t xml:space="preserve"> </w:t>
      </w:r>
      <w:proofErr w:type="spellStart"/>
      <w:r w:rsidRPr="009D2AA5">
        <w:rPr>
          <w:sz w:val="28"/>
          <w:szCs w:val="28"/>
        </w:rPr>
        <w:t>періодизації</w:t>
      </w:r>
      <w:proofErr w:type="spellEnd"/>
      <w:r w:rsidRPr="009D2AA5">
        <w:rPr>
          <w:sz w:val="28"/>
          <w:szCs w:val="28"/>
        </w:rPr>
        <w:t xml:space="preserve"> </w:t>
      </w:r>
      <w:proofErr w:type="spellStart"/>
      <w:r w:rsidRPr="009D2AA5">
        <w:rPr>
          <w:sz w:val="28"/>
          <w:szCs w:val="28"/>
        </w:rPr>
        <w:t>дітей</w:t>
      </w:r>
      <w:proofErr w:type="spellEnd"/>
      <w:r w:rsidRPr="009D2AA5">
        <w:rPr>
          <w:sz w:val="28"/>
          <w:szCs w:val="28"/>
        </w:rPr>
        <w:t xml:space="preserve"> </w:t>
      </w:r>
      <w:proofErr w:type="spellStart"/>
      <w:r w:rsidRPr="009D2AA5">
        <w:rPr>
          <w:sz w:val="28"/>
          <w:szCs w:val="28"/>
        </w:rPr>
        <w:t>від</w:t>
      </w:r>
      <w:proofErr w:type="spellEnd"/>
      <w:r w:rsidRPr="009D2AA5">
        <w:rPr>
          <w:sz w:val="28"/>
          <w:szCs w:val="28"/>
        </w:rPr>
        <w:t xml:space="preserve"> </w:t>
      </w:r>
      <w:proofErr w:type="spellStart"/>
      <w:r w:rsidRPr="009D2AA5">
        <w:rPr>
          <w:sz w:val="28"/>
          <w:szCs w:val="28"/>
        </w:rPr>
        <w:t>народження</w:t>
      </w:r>
      <w:proofErr w:type="spellEnd"/>
      <w:r w:rsidRPr="009D2AA5">
        <w:rPr>
          <w:sz w:val="28"/>
          <w:szCs w:val="28"/>
        </w:rPr>
        <w:t xml:space="preserve"> до 6 </w:t>
      </w:r>
      <w:proofErr w:type="spellStart"/>
      <w:r w:rsidRPr="009D2AA5">
        <w:rPr>
          <w:sz w:val="28"/>
          <w:szCs w:val="28"/>
        </w:rPr>
        <w:t>років</w:t>
      </w:r>
      <w:proofErr w:type="spellEnd"/>
      <w:r w:rsidRPr="009D2AA5">
        <w:rPr>
          <w:sz w:val="28"/>
          <w:szCs w:val="28"/>
        </w:rPr>
        <w:t xml:space="preserve">; та </w:t>
      </w:r>
      <w:proofErr w:type="spellStart"/>
      <w:r w:rsidRPr="009D2AA5">
        <w:rPr>
          <w:sz w:val="28"/>
          <w:szCs w:val="28"/>
        </w:rPr>
        <w:t>приведе</w:t>
      </w:r>
      <w:proofErr w:type="spellEnd"/>
      <w:r w:rsidRPr="009D2AA5">
        <w:rPr>
          <w:sz w:val="28"/>
          <w:szCs w:val="28"/>
        </w:rPr>
        <w:t xml:space="preserve"> до </w:t>
      </w:r>
      <w:proofErr w:type="spellStart"/>
      <w:r w:rsidRPr="009D2AA5">
        <w:rPr>
          <w:sz w:val="28"/>
          <w:szCs w:val="28"/>
        </w:rPr>
        <w:t>єдиних</w:t>
      </w:r>
      <w:proofErr w:type="spellEnd"/>
      <w:r w:rsidRPr="009D2AA5">
        <w:rPr>
          <w:sz w:val="28"/>
          <w:szCs w:val="28"/>
        </w:rPr>
        <w:t xml:space="preserve"> </w:t>
      </w:r>
      <w:proofErr w:type="spellStart"/>
      <w:r w:rsidRPr="009D2AA5">
        <w:rPr>
          <w:sz w:val="28"/>
          <w:szCs w:val="28"/>
        </w:rPr>
        <w:t>вимог</w:t>
      </w:r>
      <w:proofErr w:type="spellEnd"/>
      <w:r w:rsidRPr="009D2AA5">
        <w:rPr>
          <w:sz w:val="28"/>
          <w:szCs w:val="28"/>
        </w:rPr>
        <w:t xml:space="preserve"> </w:t>
      </w:r>
      <w:proofErr w:type="spellStart"/>
      <w:r w:rsidRPr="009D2AA5">
        <w:rPr>
          <w:sz w:val="28"/>
          <w:szCs w:val="28"/>
        </w:rPr>
        <w:t>найменування</w:t>
      </w:r>
      <w:proofErr w:type="spellEnd"/>
      <w:r w:rsidRPr="009D2AA5">
        <w:rPr>
          <w:sz w:val="28"/>
          <w:szCs w:val="28"/>
        </w:rPr>
        <w:t xml:space="preserve"> посади </w:t>
      </w:r>
      <w:proofErr w:type="spellStart"/>
      <w:r w:rsidRPr="009D2AA5">
        <w:rPr>
          <w:sz w:val="28"/>
          <w:szCs w:val="28"/>
        </w:rPr>
        <w:t>керівника</w:t>
      </w:r>
      <w:proofErr w:type="spellEnd"/>
      <w:r w:rsidRPr="009D2AA5">
        <w:rPr>
          <w:sz w:val="28"/>
          <w:szCs w:val="28"/>
        </w:rPr>
        <w:t xml:space="preserve"> </w:t>
      </w:r>
      <w:proofErr w:type="spellStart"/>
      <w:r w:rsidRPr="009D2AA5">
        <w:rPr>
          <w:sz w:val="28"/>
          <w:szCs w:val="28"/>
        </w:rPr>
        <w:t>дошкільного</w:t>
      </w:r>
      <w:proofErr w:type="spellEnd"/>
      <w:r w:rsidRPr="009D2AA5">
        <w:rPr>
          <w:sz w:val="28"/>
          <w:szCs w:val="28"/>
        </w:rPr>
        <w:t xml:space="preserve"> </w:t>
      </w:r>
      <w:proofErr w:type="spellStart"/>
      <w:r w:rsidRPr="009D2AA5">
        <w:rPr>
          <w:sz w:val="28"/>
          <w:szCs w:val="28"/>
        </w:rPr>
        <w:t>навчального</w:t>
      </w:r>
      <w:proofErr w:type="spellEnd"/>
      <w:r w:rsidRPr="009D2AA5">
        <w:rPr>
          <w:sz w:val="28"/>
          <w:szCs w:val="28"/>
        </w:rPr>
        <w:t xml:space="preserve"> закладу.</w:t>
      </w:r>
    </w:p>
    <w:p w:rsidR="00645121" w:rsidRPr="002C5580" w:rsidRDefault="00645121" w:rsidP="00645121">
      <w:pPr>
        <w:ind w:firstLine="708"/>
        <w:jc w:val="both"/>
        <w:rPr>
          <w:sz w:val="28"/>
          <w:szCs w:val="28"/>
          <w:lang w:val="uk-UA"/>
        </w:rPr>
      </w:pPr>
    </w:p>
    <w:p w:rsidR="00645121" w:rsidRDefault="00645121" w:rsidP="00645121">
      <w:pPr>
        <w:ind w:firstLine="708"/>
        <w:jc w:val="both"/>
        <w:rPr>
          <w:rStyle w:val="a4"/>
          <w:sz w:val="28"/>
          <w:szCs w:val="28"/>
          <w:lang w:val="uk-UA"/>
        </w:rPr>
      </w:pPr>
      <w:r w:rsidRPr="009D2AA5">
        <w:rPr>
          <w:rStyle w:val="a4"/>
          <w:sz w:val="28"/>
          <w:szCs w:val="28"/>
          <w:lang w:val="uk-UA"/>
        </w:rPr>
        <w:t xml:space="preserve">4. Фінансово-економічне обґрунтування </w:t>
      </w:r>
    </w:p>
    <w:p w:rsidR="00645121" w:rsidRDefault="00645121" w:rsidP="00645121">
      <w:pPr>
        <w:ind w:firstLine="708"/>
        <w:jc w:val="both"/>
        <w:rPr>
          <w:rStyle w:val="a4"/>
          <w:sz w:val="28"/>
          <w:szCs w:val="28"/>
          <w:lang w:val="uk-UA"/>
        </w:rPr>
      </w:pPr>
      <w:r>
        <w:rPr>
          <w:rStyle w:val="a4"/>
          <w:sz w:val="28"/>
          <w:szCs w:val="28"/>
          <w:lang w:val="uk-UA"/>
        </w:rPr>
        <w:t xml:space="preserve"> </w:t>
      </w:r>
    </w:p>
    <w:p w:rsidR="00645121" w:rsidRPr="002C5580" w:rsidRDefault="00645121" w:rsidP="0064512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Проект акта </w:t>
      </w:r>
      <w:proofErr w:type="spellStart"/>
      <w:r w:rsidRPr="002C5580">
        <w:rPr>
          <w:sz w:val="28"/>
          <w:szCs w:val="28"/>
        </w:rPr>
        <w:t>виділення</w:t>
      </w:r>
      <w:proofErr w:type="spellEnd"/>
      <w:r w:rsidRPr="002C5580">
        <w:rPr>
          <w:sz w:val="28"/>
          <w:szCs w:val="28"/>
        </w:rPr>
        <w:t xml:space="preserve"> </w:t>
      </w:r>
      <w:proofErr w:type="spellStart"/>
      <w:r w:rsidRPr="002C5580">
        <w:rPr>
          <w:sz w:val="28"/>
          <w:szCs w:val="28"/>
        </w:rPr>
        <w:t>додаткових</w:t>
      </w:r>
      <w:proofErr w:type="spellEnd"/>
      <w:r w:rsidRPr="002C5580">
        <w:rPr>
          <w:sz w:val="28"/>
          <w:szCs w:val="28"/>
        </w:rPr>
        <w:t xml:space="preserve"> </w:t>
      </w:r>
      <w:proofErr w:type="spellStart"/>
      <w:r w:rsidRPr="002C5580">
        <w:rPr>
          <w:sz w:val="28"/>
          <w:szCs w:val="28"/>
        </w:rPr>
        <w:t>коштів</w:t>
      </w:r>
      <w:proofErr w:type="spellEnd"/>
      <w:r w:rsidRPr="002C5580">
        <w:rPr>
          <w:sz w:val="28"/>
          <w:szCs w:val="28"/>
        </w:rPr>
        <w:t xml:space="preserve"> </w:t>
      </w:r>
      <w:proofErr w:type="spellStart"/>
      <w:r w:rsidRPr="002C5580">
        <w:rPr>
          <w:sz w:val="28"/>
          <w:szCs w:val="28"/>
        </w:rPr>
        <w:t>з</w:t>
      </w:r>
      <w:proofErr w:type="spellEnd"/>
      <w:r w:rsidRPr="002C5580">
        <w:rPr>
          <w:sz w:val="28"/>
          <w:szCs w:val="28"/>
        </w:rPr>
        <w:t xml:space="preserve"> Державного бюджету не </w:t>
      </w:r>
      <w:proofErr w:type="spellStart"/>
      <w:r w:rsidRPr="002C5580">
        <w:rPr>
          <w:sz w:val="28"/>
          <w:szCs w:val="28"/>
        </w:rPr>
        <w:t>потребу</w:t>
      </w:r>
      <w:proofErr w:type="gramStart"/>
      <w:r w:rsidRPr="002C5580">
        <w:rPr>
          <w:sz w:val="28"/>
          <w:szCs w:val="28"/>
        </w:rPr>
        <w:t>є</w:t>
      </w:r>
      <w:proofErr w:type="spellEnd"/>
      <w:r w:rsidRPr="002C5580">
        <w:rPr>
          <w:sz w:val="28"/>
          <w:szCs w:val="28"/>
        </w:rPr>
        <w:t>.</w:t>
      </w:r>
      <w:proofErr w:type="gramEnd"/>
      <w:r w:rsidRPr="002C5580">
        <w:rPr>
          <w:sz w:val="28"/>
          <w:szCs w:val="28"/>
        </w:rPr>
        <w:t xml:space="preserve">  </w:t>
      </w:r>
    </w:p>
    <w:p w:rsidR="00645121" w:rsidRDefault="00645121" w:rsidP="0064512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Style w:val="rvts44"/>
          <w:b/>
          <w:color w:val="000000"/>
          <w:sz w:val="28"/>
          <w:szCs w:val="28"/>
          <w:lang w:val="uk-UA"/>
        </w:rPr>
      </w:pPr>
      <w:r w:rsidRPr="002C5580">
        <w:rPr>
          <w:rStyle w:val="a4"/>
          <w:sz w:val="28"/>
          <w:szCs w:val="28"/>
          <w:lang w:val="uk-UA"/>
        </w:rPr>
        <w:t xml:space="preserve">5. </w:t>
      </w:r>
      <w:proofErr w:type="spellStart"/>
      <w:r w:rsidRPr="002C5580">
        <w:rPr>
          <w:rStyle w:val="rvts44"/>
          <w:b/>
          <w:color w:val="000000"/>
          <w:sz w:val="28"/>
          <w:szCs w:val="28"/>
        </w:rPr>
        <w:t>Позиція</w:t>
      </w:r>
      <w:proofErr w:type="spellEnd"/>
      <w:r w:rsidRPr="002C5580">
        <w:rPr>
          <w:rStyle w:val="rvts44"/>
          <w:b/>
          <w:color w:val="000000"/>
          <w:sz w:val="28"/>
          <w:szCs w:val="28"/>
        </w:rPr>
        <w:t xml:space="preserve"> </w:t>
      </w:r>
      <w:proofErr w:type="spellStart"/>
      <w:r w:rsidRPr="002C5580">
        <w:rPr>
          <w:rStyle w:val="rvts44"/>
          <w:b/>
          <w:color w:val="000000"/>
          <w:sz w:val="28"/>
          <w:szCs w:val="28"/>
        </w:rPr>
        <w:t>заінтересованих</w:t>
      </w:r>
      <w:proofErr w:type="spellEnd"/>
      <w:r w:rsidRPr="002C5580">
        <w:rPr>
          <w:rStyle w:val="rvts44"/>
          <w:b/>
          <w:color w:val="000000"/>
          <w:sz w:val="28"/>
          <w:szCs w:val="28"/>
        </w:rPr>
        <w:t xml:space="preserve"> </w:t>
      </w:r>
      <w:proofErr w:type="spellStart"/>
      <w:r w:rsidRPr="002C5580">
        <w:rPr>
          <w:rStyle w:val="rvts44"/>
          <w:b/>
          <w:color w:val="000000"/>
          <w:sz w:val="28"/>
          <w:szCs w:val="28"/>
        </w:rPr>
        <w:t>органі</w:t>
      </w:r>
      <w:proofErr w:type="gramStart"/>
      <w:r w:rsidRPr="002C5580">
        <w:rPr>
          <w:rStyle w:val="rvts44"/>
          <w:b/>
          <w:color w:val="000000"/>
          <w:sz w:val="28"/>
          <w:szCs w:val="28"/>
        </w:rPr>
        <w:t>в</w:t>
      </w:r>
      <w:proofErr w:type="spellEnd"/>
      <w:proofErr w:type="gramEnd"/>
    </w:p>
    <w:p w:rsidR="00645121" w:rsidRDefault="00645121" w:rsidP="00645121">
      <w:pPr>
        <w:ind w:firstLine="5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657C92">
        <w:rPr>
          <w:sz w:val="28"/>
          <w:szCs w:val="28"/>
        </w:rPr>
        <w:t xml:space="preserve">Проект акта </w:t>
      </w:r>
      <w:proofErr w:type="spellStart"/>
      <w:r w:rsidRPr="00657C92">
        <w:rPr>
          <w:sz w:val="28"/>
          <w:szCs w:val="28"/>
        </w:rPr>
        <w:t>потребує</w:t>
      </w:r>
      <w:proofErr w:type="spellEnd"/>
      <w:r w:rsidRPr="00657C92">
        <w:rPr>
          <w:sz w:val="28"/>
          <w:szCs w:val="28"/>
        </w:rPr>
        <w:t xml:space="preserve"> </w:t>
      </w:r>
      <w:proofErr w:type="spellStart"/>
      <w:r w:rsidRPr="00657C92">
        <w:rPr>
          <w:sz w:val="28"/>
          <w:szCs w:val="28"/>
        </w:rPr>
        <w:t>погодження</w:t>
      </w:r>
      <w:proofErr w:type="spellEnd"/>
      <w:r w:rsidRPr="00657C92">
        <w:rPr>
          <w:sz w:val="28"/>
          <w:szCs w:val="28"/>
        </w:rPr>
        <w:t xml:space="preserve"> </w:t>
      </w:r>
      <w:proofErr w:type="spellStart"/>
      <w:r w:rsidRPr="00657C92">
        <w:rPr>
          <w:sz w:val="28"/>
          <w:szCs w:val="28"/>
        </w:rPr>
        <w:t>з</w:t>
      </w:r>
      <w:proofErr w:type="spellEnd"/>
      <w:r w:rsidRPr="00657C92">
        <w:rPr>
          <w:sz w:val="28"/>
          <w:szCs w:val="28"/>
        </w:rPr>
        <w:t xml:space="preserve"> </w:t>
      </w:r>
      <w:proofErr w:type="spellStart"/>
      <w:r w:rsidRPr="00657C92">
        <w:rPr>
          <w:sz w:val="28"/>
          <w:szCs w:val="28"/>
        </w:rPr>
        <w:t>Міністерством</w:t>
      </w:r>
      <w:proofErr w:type="spellEnd"/>
      <w:r w:rsidRPr="00657C92">
        <w:rPr>
          <w:sz w:val="28"/>
          <w:szCs w:val="28"/>
        </w:rPr>
        <w:t xml:space="preserve"> </w:t>
      </w:r>
      <w:proofErr w:type="spellStart"/>
      <w:r w:rsidRPr="00657C92">
        <w:rPr>
          <w:sz w:val="28"/>
          <w:szCs w:val="28"/>
        </w:rPr>
        <w:t>фінансів</w:t>
      </w:r>
      <w:proofErr w:type="spellEnd"/>
      <w:r w:rsidRPr="00657C92">
        <w:rPr>
          <w:sz w:val="28"/>
          <w:szCs w:val="28"/>
        </w:rPr>
        <w:t xml:space="preserve">, </w:t>
      </w:r>
      <w:proofErr w:type="spellStart"/>
      <w:r w:rsidRPr="00657C92">
        <w:rPr>
          <w:sz w:val="28"/>
          <w:szCs w:val="28"/>
        </w:rPr>
        <w:t>Міністерством</w:t>
      </w:r>
      <w:proofErr w:type="spellEnd"/>
      <w:r w:rsidRPr="00657C92">
        <w:rPr>
          <w:sz w:val="28"/>
          <w:szCs w:val="28"/>
        </w:rPr>
        <w:t xml:space="preserve"> </w:t>
      </w:r>
      <w:proofErr w:type="spellStart"/>
      <w:proofErr w:type="gramStart"/>
      <w:r w:rsidRPr="00657C92">
        <w:rPr>
          <w:sz w:val="28"/>
          <w:szCs w:val="28"/>
        </w:rPr>
        <w:t>соц</w:t>
      </w:r>
      <w:proofErr w:type="gramEnd"/>
      <w:r w:rsidRPr="00657C92">
        <w:rPr>
          <w:sz w:val="28"/>
          <w:szCs w:val="28"/>
        </w:rPr>
        <w:t>іальної</w:t>
      </w:r>
      <w:proofErr w:type="spellEnd"/>
      <w:r w:rsidRPr="00657C92">
        <w:rPr>
          <w:sz w:val="28"/>
          <w:szCs w:val="28"/>
        </w:rPr>
        <w:t xml:space="preserve"> </w:t>
      </w:r>
      <w:proofErr w:type="spellStart"/>
      <w:r w:rsidRPr="00657C92">
        <w:rPr>
          <w:sz w:val="28"/>
          <w:szCs w:val="28"/>
        </w:rPr>
        <w:t>політики</w:t>
      </w:r>
      <w:proofErr w:type="spellEnd"/>
      <w:r w:rsidRPr="00657C92">
        <w:rPr>
          <w:sz w:val="28"/>
          <w:szCs w:val="28"/>
        </w:rPr>
        <w:t xml:space="preserve">, </w:t>
      </w:r>
      <w:proofErr w:type="spellStart"/>
      <w:r w:rsidRPr="00657C92">
        <w:rPr>
          <w:sz w:val="28"/>
          <w:szCs w:val="28"/>
        </w:rPr>
        <w:t>Міністерством</w:t>
      </w:r>
      <w:proofErr w:type="spellEnd"/>
      <w:r w:rsidRPr="00657C92">
        <w:rPr>
          <w:sz w:val="28"/>
          <w:szCs w:val="28"/>
        </w:rPr>
        <w:t xml:space="preserve"> </w:t>
      </w:r>
      <w:proofErr w:type="spellStart"/>
      <w:r w:rsidRPr="00657C92">
        <w:rPr>
          <w:sz w:val="28"/>
          <w:szCs w:val="28"/>
        </w:rPr>
        <w:t>економічного</w:t>
      </w:r>
      <w:proofErr w:type="spellEnd"/>
      <w:r w:rsidRPr="00657C92">
        <w:rPr>
          <w:sz w:val="28"/>
          <w:szCs w:val="28"/>
        </w:rPr>
        <w:t xml:space="preserve"> </w:t>
      </w:r>
      <w:proofErr w:type="spellStart"/>
      <w:r w:rsidRPr="00657C92">
        <w:rPr>
          <w:sz w:val="28"/>
          <w:szCs w:val="28"/>
        </w:rPr>
        <w:t>розвитку</w:t>
      </w:r>
      <w:proofErr w:type="spellEnd"/>
      <w:r w:rsidRPr="00657C92">
        <w:rPr>
          <w:sz w:val="28"/>
          <w:szCs w:val="28"/>
        </w:rPr>
        <w:t xml:space="preserve"> </w:t>
      </w:r>
      <w:proofErr w:type="spellStart"/>
      <w:r w:rsidRPr="00657C92">
        <w:rPr>
          <w:sz w:val="28"/>
          <w:szCs w:val="28"/>
        </w:rPr>
        <w:t>і</w:t>
      </w:r>
      <w:proofErr w:type="spellEnd"/>
      <w:r w:rsidRPr="00657C92">
        <w:rPr>
          <w:sz w:val="28"/>
          <w:szCs w:val="28"/>
        </w:rPr>
        <w:t xml:space="preserve"> </w:t>
      </w:r>
      <w:proofErr w:type="spellStart"/>
      <w:r w:rsidRPr="00657C92">
        <w:rPr>
          <w:sz w:val="28"/>
          <w:szCs w:val="28"/>
        </w:rPr>
        <w:t>торгівлі</w:t>
      </w:r>
      <w:proofErr w:type="spellEnd"/>
      <w:r w:rsidRPr="00657C92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Міністерством охорони здоров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  <w:lang w:val="uk-UA"/>
        </w:rPr>
        <w:t>я,</w:t>
      </w:r>
      <w:r w:rsidRPr="00657C92">
        <w:rPr>
          <w:sz w:val="28"/>
          <w:szCs w:val="28"/>
        </w:rPr>
        <w:t xml:space="preserve"> </w:t>
      </w:r>
      <w:proofErr w:type="spellStart"/>
      <w:r w:rsidRPr="00657C92">
        <w:rPr>
          <w:sz w:val="28"/>
          <w:szCs w:val="28"/>
        </w:rPr>
        <w:t>Міністерством</w:t>
      </w:r>
      <w:proofErr w:type="spellEnd"/>
      <w:r w:rsidRPr="00657C92">
        <w:rPr>
          <w:sz w:val="28"/>
          <w:szCs w:val="28"/>
        </w:rPr>
        <w:t xml:space="preserve"> </w:t>
      </w:r>
      <w:proofErr w:type="spellStart"/>
      <w:r w:rsidRPr="00657C92">
        <w:rPr>
          <w:sz w:val="28"/>
          <w:szCs w:val="28"/>
        </w:rPr>
        <w:t>юстиції</w:t>
      </w:r>
      <w:proofErr w:type="spellEnd"/>
      <w:r w:rsidRPr="00657C92">
        <w:rPr>
          <w:sz w:val="28"/>
          <w:szCs w:val="28"/>
        </w:rPr>
        <w:t>.</w:t>
      </w:r>
    </w:p>
    <w:p w:rsidR="00645121" w:rsidRPr="00657C92" w:rsidRDefault="00645121" w:rsidP="00645121">
      <w:pPr>
        <w:ind w:firstLine="561"/>
        <w:jc w:val="both"/>
        <w:rPr>
          <w:rStyle w:val="rvts44"/>
          <w:sz w:val="28"/>
          <w:szCs w:val="28"/>
          <w:lang w:val="uk-UA"/>
        </w:rPr>
      </w:pPr>
      <w:r w:rsidRPr="00657C92">
        <w:rPr>
          <w:sz w:val="28"/>
          <w:szCs w:val="28"/>
        </w:rPr>
        <w:t xml:space="preserve"> </w:t>
      </w:r>
    </w:p>
    <w:p w:rsidR="00645121" w:rsidRDefault="00645121" w:rsidP="00645121">
      <w:pPr>
        <w:ind w:firstLine="743"/>
        <w:rPr>
          <w:rStyle w:val="rvts44"/>
          <w:b/>
          <w:color w:val="000000"/>
          <w:sz w:val="28"/>
          <w:szCs w:val="28"/>
          <w:lang w:val="uk-UA"/>
        </w:rPr>
      </w:pPr>
      <w:r w:rsidRPr="00657C92">
        <w:rPr>
          <w:rStyle w:val="rvts44"/>
          <w:b/>
          <w:color w:val="000000"/>
          <w:sz w:val="28"/>
          <w:szCs w:val="28"/>
        </w:rPr>
        <w:t xml:space="preserve">6. </w:t>
      </w:r>
      <w:proofErr w:type="spellStart"/>
      <w:r w:rsidRPr="00657C92">
        <w:rPr>
          <w:rStyle w:val="rvts44"/>
          <w:b/>
          <w:color w:val="000000"/>
          <w:sz w:val="28"/>
          <w:szCs w:val="28"/>
        </w:rPr>
        <w:t>Регіональний</w:t>
      </w:r>
      <w:proofErr w:type="spellEnd"/>
      <w:r w:rsidRPr="00657C92">
        <w:rPr>
          <w:rStyle w:val="rvts44"/>
          <w:b/>
          <w:color w:val="000000"/>
          <w:sz w:val="28"/>
          <w:szCs w:val="28"/>
        </w:rPr>
        <w:t xml:space="preserve"> аспект</w:t>
      </w:r>
    </w:p>
    <w:p w:rsidR="00645121" w:rsidRPr="00403D38" w:rsidRDefault="00645121" w:rsidP="00645121">
      <w:pPr>
        <w:ind w:firstLine="708"/>
        <w:rPr>
          <w:b/>
          <w:sz w:val="28"/>
          <w:szCs w:val="28"/>
        </w:rPr>
      </w:pPr>
    </w:p>
    <w:p w:rsidR="00645121" w:rsidRPr="009F4EBC" w:rsidRDefault="00645121" w:rsidP="00645121">
      <w:pPr>
        <w:tabs>
          <w:tab w:val="left" w:pos="741"/>
        </w:tabs>
        <w:ind w:firstLine="5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 xml:space="preserve">Проект акта не </w:t>
      </w:r>
      <w:proofErr w:type="spellStart"/>
      <w:r>
        <w:rPr>
          <w:sz w:val="28"/>
          <w:szCs w:val="28"/>
        </w:rPr>
        <w:t>стосується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адміністративно-територіальних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одиниць</w:t>
      </w:r>
      <w:proofErr w:type="spellEnd"/>
      <w:r>
        <w:rPr>
          <w:sz w:val="28"/>
          <w:szCs w:val="28"/>
        </w:rPr>
        <w:t xml:space="preserve">. </w:t>
      </w:r>
    </w:p>
    <w:p w:rsidR="00645121" w:rsidRDefault="00645121" w:rsidP="00645121">
      <w:pPr>
        <w:spacing w:before="100" w:beforeAutospacing="1" w:after="150"/>
        <w:ind w:firstLine="741"/>
        <w:rPr>
          <w:rStyle w:val="rvts44"/>
          <w:b/>
          <w:color w:val="000000"/>
          <w:sz w:val="28"/>
          <w:szCs w:val="28"/>
          <w:lang w:val="uk-UA"/>
        </w:rPr>
      </w:pPr>
      <w:r w:rsidRPr="002C5580">
        <w:rPr>
          <w:rStyle w:val="rvts44"/>
          <w:b/>
          <w:color w:val="000000"/>
          <w:sz w:val="28"/>
          <w:szCs w:val="28"/>
        </w:rPr>
        <w:t>6</w:t>
      </w:r>
      <w:r w:rsidRPr="002C5580">
        <w:rPr>
          <w:rStyle w:val="rvts37"/>
          <w:b/>
          <w:color w:val="000000"/>
          <w:sz w:val="28"/>
          <w:szCs w:val="28"/>
        </w:rPr>
        <w:t>-1</w:t>
      </w:r>
      <w:r w:rsidRPr="002C5580">
        <w:rPr>
          <w:rStyle w:val="rvts44"/>
          <w:b/>
          <w:color w:val="000000"/>
          <w:sz w:val="28"/>
          <w:szCs w:val="28"/>
        </w:rPr>
        <w:t xml:space="preserve">. </w:t>
      </w:r>
      <w:proofErr w:type="spellStart"/>
      <w:r w:rsidRPr="002C5580">
        <w:rPr>
          <w:rStyle w:val="rvts44"/>
          <w:b/>
          <w:color w:val="000000"/>
          <w:sz w:val="28"/>
          <w:szCs w:val="28"/>
        </w:rPr>
        <w:t>Запобігання</w:t>
      </w:r>
      <w:proofErr w:type="spellEnd"/>
      <w:r w:rsidRPr="002C5580">
        <w:rPr>
          <w:rStyle w:val="rvts44"/>
          <w:b/>
          <w:color w:val="000000"/>
          <w:sz w:val="28"/>
          <w:szCs w:val="28"/>
        </w:rPr>
        <w:t xml:space="preserve"> </w:t>
      </w:r>
      <w:proofErr w:type="spellStart"/>
      <w:r w:rsidRPr="002C5580">
        <w:rPr>
          <w:rStyle w:val="rvts44"/>
          <w:b/>
          <w:color w:val="000000"/>
          <w:sz w:val="28"/>
          <w:szCs w:val="28"/>
        </w:rPr>
        <w:t>дискримінації</w:t>
      </w:r>
      <w:proofErr w:type="spellEnd"/>
    </w:p>
    <w:p w:rsidR="00645121" w:rsidRPr="009F4EBC" w:rsidRDefault="00645121" w:rsidP="00645121">
      <w:pPr>
        <w:shd w:val="clear" w:color="auto" w:fill="FFFFFF"/>
        <w:tabs>
          <w:tab w:val="left" w:pos="540"/>
        </w:tabs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проект</w:t>
      </w:r>
      <w:proofErr w:type="gramEnd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акта </w:t>
      </w:r>
      <w:proofErr w:type="spellStart"/>
      <w:r>
        <w:rPr>
          <w:sz w:val="28"/>
          <w:szCs w:val="28"/>
        </w:rPr>
        <w:t>відсутні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положення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містять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ознаки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дискримінації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Громадська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антидискримінаційна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експертиза</w:t>
      </w:r>
      <w:proofErr w:type="spellEnd"/>
      <w:r>
        <w:rPr>
          <w:sz w:val="28"/>
          <w:szCs w:val="28"/>
        </w:rPr>
        <w:t xml:space="preserve"> не проводилась.</w:t>
      </w:r>
    </w:p>
    <w:p w:rsidR="00645121" w:rsidRDefault="00645121" w:rsidP="00645121">
      <w:pPr>
        <w:spacing w:before="100" w:beforeAutospacing="1" w:after="150"/>
        <w:ind w:firstLine="741"/>
        <w:rPr>
          <w:rStyle w:val="rvts44"/>
          <w:b/>
          <w:color w:val="000000"/>
          <w:sz w:val="28"/>
          <w:szCs w:val="28"/>
          <w:lang w:val="uk-UA"/>
        </w:rPr>
      </w:pPr>
      <w:r w:rsidRPr="002C5580">
        <w:rPr>
          <w:rStyle w:val="rvts44"/>
          <w:b/>
          <w:color w:val="000000"/>
          <w:sz w:val="28"/>
          <w:szCs w:val="28"/>
        </w:rPr>
        <w:t xml:space="preserve">7. </w:t>
      </w:r>
      <w:proofErr w:type="spellStart"/>
      <w:r w:rsidRPr="002C5580">
        <w:rPr>
          <w:rStyle w:val="rvts44"/>
          <w:b/>
          <w:color w:val="000000"/>
          <w:sz w:val="28"/>
          <w:szCs w:val="28"/>
        </w:rPr>
        <w:t>Запобігання</w:t>
      </w:r>
      <w:proofErr w:type="spellEnd"/>
      <w:r w:rsidRPr="002C5580">
        <w:rPr>
          <w:rStyle w:val="rvts44"/>
          <w:b/>
          <w:color w:val="000000"/>
          <w:sz w:val="28"/>
          <w:szCs w:val="28"/>
        </w:rPr>
        <w:t xml:space="preserve"> </w:t>
      </w:r>
      <w:proofErr w:type="spellStart"/>
      <w:r w:rsidRPr="002C5580">
        <w:rPr>
          <w:rStyle w:val="rvts44"/>
          <w:b/>
          <w:color w:val="000000"/>
          <w:sz w:val="28"/>
          <w:szCs w:val="28"/>
        </w:rPr>
        <w:t>корупції</w:t>
      </w:r>
      <w:proofErr w:type="spellEnd"/>
    </w:p>
    <w:p w:rsidR="00645121" w:rsidRPr="009F4EBC" w:rsidRDefault="00645121" w:rsidP="00645121">
      <w:pPr>
        <w:shd w:val="clear" w:color="auto" w:fill="FFFFFF"/>
        <w:tabs>
          <w:tab w:val="left" w:pos="741"/>
        </w:tabs>
        <w:rPr>
          <w:rStyle w:val="rvts44"/>
          <w:i/>
          <w:sz w:val="28"/>
          <w:szCs w:val="28"/>
          <w:lang w:val="uk-UA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uk-UA"/>
        </w:rPr>
        <w:t xml:space="preserve">  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проект</w:t>
      </w:r>
      <w:proofErr w:type="gramEnd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акта </w:t>
      </w:r>
      <w:proofErr w:type="spellStart"/>
      <w:r>
        <w:rPr>
          <w:sz w:val="28"/>
          <w:szCs w:val="28"/>
        </w:rPr>
        <w:t>відсутні</w:t>
      </w:r>
      <w:proofErr w:type="spellEnd"/>
      <w:r>
        <w:rPr>
          <w:sz w:val="28"/>
          <w:szCs w:val="28"/>
        </w:rPr>
        <w:t xml:space="preserve"> правила та </w:t>
      </w:r>
      <w:proofErr w:type="spellStart"/>
      <w:r>
        <w:rPr>
          <w:sz w:val="28"/>
          <w:szCs w:val="28"/>
        </w:rPr>
        <w:t>процедури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можуть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містити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ризики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вчинення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корупційних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правопорушень</w:t>
      </w:r>
      <w:proofErr w:type="spellEnd"/>
      <w:r>
        <w:rPr>
          <w:i/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Громадська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антикорупційна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експертиза</w:t>
      </w:r>
      <w:proofErr w:type="spellEnd"/>
      <w:r>
        <w:rPr>
          <w:sz w:val="28"/>
          <w:szCs w:val="28"/>
        </w:rPr>
        <w:t xml:space="preserve"> не проводилась.</w:t>
      </w:r>
    </w:p>
    <w:p w:rsidR="00645121" w:rsidRDefault="00645121" w:rsidP="00645121">
      <w:pPr>
        <w:spacing w:before="100" w:beforeAutospacing="1" w:after="150"/>
        <w:ind w:firstLine="741"/>
        <w:rPr>
          <w:rStyle w:val="rvts44"/>
          <w:b/>
          <w:color w:val="000000"/>
          <w:sz w:val="28"/>
          <w:szCs w:val="28"/>
          <w:lang w:val="uk-UA"/>
        </w:rPr>
      </w:pPr>
      <w:r w:rsidRPr="002C5580">
        <w:rPr>
          <w:rStyle w:val="rvts44"/>
          <w:b/>
          <w:color w:val="000000"/>
          <w:sz w:val="28"/>
          <w:szCs w:val="28"/>
        </w:rPr>
        <w:t xml:space="preserve">8. </w:t>
      </w:r>
      <w:proofErr w:type="spellStart"/>
      <w:r w:rsidRPr="002C5580">
        <w:rPr>
          <w:rStyle w:val="rvts44"/>
          <w:b/>
          <w:color w:val="000000"/>
          <w:sz w:val="28"/>
          <w:szCs w:val="28"/>
        </w:rPr>
        <w:t>Громадське</w:t>
      </w:r>
      <w:proofErr w:type="spellEnd"/>
      <w:r w:rsidRPr="002C5580">
        <w:rPr>
          <w:rStyle w:val="rvts44"/>
          <w:b/>
          <w:color w:val="000000"/>
          <w:sz w:val="28"/>
          <w:szCs w:val="28"/>
        </w:rPr>
        <w:t xml:space="preserve"> </w:t>
      </w:r>
      <w:proofErr w:type="spellStart"/>
      <w:r w:rsidRPr="002C5580">
        <w:rPr>
          <w:rStyle w:val="rvts44"/>
          <w:b/>
          <w:color w:val="000000"/>
          <w:sz w:val="28"/>
          <w:szCs w:val="28"/>
        </w:rPr>
        <w:t>обговорення</w:t>
      </w:r>
      <w:proofErr w:type="spellEnd"/>
    </w:p>
    <w:p w:rsidR="00645121" w:rsidRDefault="00645121" w:rsidP="00645121">
      <w:pPr>
        <w:ind w:firstLine="570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  </w:t>
      </w:r>
      <w:r>
        <w:rPr>
          <w:sz w:val="28"/>
        </w:rPr>
        <w:t xml:space="preserve">Проект акта </w:t>
      </w:r>
      <w:r>
        <w:rPr>
          <w:sz w:val="28"/>
          <w:lang w:val="uk-UA"/>
        </w:rPr>
        <w:t xml:space="preserve">розміщено на </w:t>
      </w:r>
      <w:proofErr w:type="spellStart"/>
      <w:r>
        <w:rPr>
          <w:sz w:val="28"/>
          <w:lang w:val="uk-UA"/>
        </w:rPr>
        <w:t>веб-сайті</w:t>
      </w:r>
      <w:proofErr w:type="spellEnd"/>
      <w:r>
        <w:rPr>
          <w:sz w:val="28"/>
          <w:lang w:val="uk-UA"/>
        </w:rPr>
        <w:t xml:space="preserve"> Міністерства освіти і науки України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lang w:val="uk-UA"/>
        </w:rPr>
        <w:t>обговорено з департаментами (</w:t>
      </w:r>
      <w:r>
        <w:rPr>
          <w:sz w:val="28"/>
          <w:szCs w:val="28"/>
          <w:lang w:val="uk-UA"/>
        </w:rPr>
        <w:t xml:space="preserve">управліннями) освіти і науки обласних, Київської міської державних адміністрацій, інститутами </w:t>
      </w:r>
      <w:proofErr w:type="gramStart"/>
      <w:r>
        <w:rPr>
          <w:sz w:val="28"/>
          <w:szCs w:val="28"/>
          <w:lang w:val="uk-UA"/>
        </w:rPr>
        <w:t>п</w:t>
      </w:r>
      <w:proofErr w:type="gramEnd"/>
      <w:r>
        <w:rPr>
          <w:sz w:val="28"/>
          <w:szCs w:val="28"/>
          <w:lang w:val="uk-UA"/>
        </w:rPr>
        <w:t xml:space="preserve">іслядипломної педагогічної освіти, Всеукраїнською громадською організацією «Асоціація працівників дошкільної освіти».  </w:t>
      </w:r>
    </w:p>
    <w:p w:rsidR="00645121" w:rsidRDefault="00645121" w:rsidP="00645121">
      <w:pPr>
        <w:spacing w:before="100" w:beforeAutospacing="1" w:after="150"/>
        <w:ind w:firstLine="741"/>
        <w:rPr>
          <w:rStyle w:val="rvts44"/>
          <w:b/>
          <w:color w:val="000000"/>
          <w:sz w:val="28"/>
          <w:szCs w:val="28"/>
          <w:lang w:val="uk-UA"/>
        </w:rPr>
      </w:pPr>
      <w:r w:rsidRPr="002C5580">
        <w:rPr>
          <w:rStyle w:val="rvts44"/>
          <w:b/>
          <w:color w:val="000000"/>
          <w:sz w:val="28"/>
          <w:szCs w:val="28"/>
        </w:rPr>
        <w:t xml:space="preserve">9. </w:t>
      </w:r>
      <w:proofErr w:type="spellStart"/>
      <w:r w:rsidRPr="002C5580">
        <w:rPr>
          <w:rStyle w:val="rvts44"/>
          <w:b/>
          <w:color w:val="000000"/>
          <w:sz w:val="28"/>
          <w:szCs w:val="28"/>
        </w:rPr>
        <w:t>Позиція</w:t>
      </w:r>
      <w:proofErr w:type="spellEnd"/>
      <w:r w:rsidRPr="002C5580">
        <w:rPr>
          <w:rStyle w:val="rvts44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2C5580">
        <w:rPr>
          <w:rStyle w:val="rvts44"/>
          <w:b/>
          <w:color w:val="000000"/>
          <w:sz w:val="28"/>
          <w:szCs w:val="28"/>
        </w:rPr>
        <w:t>соц</w:t>
      </w:r>
      <w:proofErr w:type="gramEnd"/>
      <w:r w:rsidRPr="002C5580">
        <w:rPr>
          <w:rStyle w:val="rvts44"/>
          <w:b/>
          <w:color w:val="000000"/>
          <w:sz w:val="28"/>
          <w:szCs w:val="28"/>
        </w:rPr>
        <w:t>іальних</w:t>
      </w:r>
      <w:proofErr w:type="spellEnd"/>
      <w:r w:rsidRPr="002C5580">
        <w:rPr>
          <w:rStyle w:val="rvts44"/>
          <w:b/>
          <w:color w:val="000000"/>
          <w:sz w:val="28"/>
          <w:szCs w:val="28"/>
        </w:rPr>
        <w:t xml:space="preserve"> </w:t>
      </w:r>
      <w:proofErr w:type="spellStart"/>
      <w:r w:rsidRPr="002C5580">
        <w:rPr>
          <w:rStyle w:val="rvts44"/>
          <w:b/>
          <w:color w:val="000000"/>
          <w:sz w:val="28"/>
          <w:szCs w:val="28"/>
        </w:rPr>
        <w:t>партнерів</w:t>
      </w:r>
      <w:proofErr w:type="spellEnd"/>
    </w:p>
    <w:p w:rsidR="00645121" w:rsidRDefault="00645121" w:rsidP="00645121">
      <w:pPr>
        <w:pStyle w:val="xfmc1"/>
        <w:shd w:val="clear" w:color="auto" w:fill="FFFFFF"/>
        <w:spacing w:before="0" w:beforeAutospacing="0" w:after="0" w:afterAutospacing="0"/>
        <w:ind w:firstLine="741"/>
        <w:jc w:val="both"/>
        <w:rPr>
          <w:sz w:val="28"/>
          <w:szCs w:val="28"/>
          <w:lang w:val="uk-UA"/>
        </w:rPr>
      </w:pPr>
      <w:r w:rsidRPr="009F4EBC">
        <w:rPr>
          <w:sz w:val="28"/>
          <w:szCs w:val="28"/>
        </w:rPr>
        <w:t xml:space="preserve">Проект акта </w:t>
      </w:r>
      <w:proofErr w:type="spellStart"/>
      <w:r w:rsidRPr="009F4EBC">
        <w:rPr>
          <w:sz w:val="28"/>
          <w:szCs w:val="28"/>
        </w:rPr>
        <w:t>стос</w:t>
      </w:r>
      <w:r>
        <w:rPr>
          <w:sz w:val="28"/>
          <w:szCs w:val="28"/>
        </w:rPr>
        <w:t>ується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іально-трудової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сфери</w:t>
      </w:r>
      <w:proofErr w:type="spellEnd"/>
      <w:r w:rsidRPr="009F4EBC">
        <w:rPr>
          <w:sz w:val="28"/>
          <w:szCs w:val="28"/>
        </w:rPr>
        <w:t xml:space="preserve"> </w:t>
      </w:r>
      <w:r w:rsidRPr="009F4EBC">
        <w:rPr>
          <w:sz w:val="28"/>
          <w:szCs w:val="28"/>
          <w:lang w:val="uk-UA"/>
        </w:rPr>
        <w:t>і потребує погодження зі Спільним представницьким органом сторони роботодавців на національному рівні та Спільним представницьким органом репрезентативних всеукраїнських об</w:t>
      </w:r>
      <w:r w:rsidRPr="009F4EBC">
        <w:rPr>
          <w:sz w:val="28"/>
          <w:szCs w:val="28"/>
          <w:lang w:val="en-US"/>
        </w:rPr>
        <w:t>’</w:t>
      </w:r>
      <w:r w:rsidRPr="009F4EBC">
        <w:rPr>
          <w:sz w:val="28"/>
          <w:szCs w:val="28"/>
          <w:lang w:val="uk-UA"/>
        </w:rPr>
        <w:t>єднань профспілок  на національному рівні.</w:t>
      </w:r>
    </w:p>
    <w:p w:rsidR="00645121" w:rsidRPr="009F4EBC" w:rsidRDefault="00645121" w:rsidP="00645121">
      <w:pPr>
        <w:pStyle w:val="xfmc1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</w:p>
    <w:p w:rsidR="00645121" w:rsidRDefault="00645121" w:rsidP="00645121">
      <w:pPr>
        <w:ind w:firstLine="743"/>
        <w:rPr>
          <w:rStyle w:val="rvts44"/>
          <w:b/>
          <w:color w:val="000000"/>
          <w:sz w:val="28"/>
          <w:szCs w:val="28"/>
          <w:lang w:val="uk-UA"/>
        </w:rPr>
      </w:pPr>
    </w:p>
    <w:p w:rsidR="00645121" w:rsidRDefault="00645121" w:rsidP="00645121">
      <w:pPr>
        <w:ind w:firstLine="743"/>
        <w:rPr>
          <w:rStyle w:val="rvts44"/>
          <w:b/>
          <w:color w:val="000000"/>
          <w:sz w:val="28"/>
          <w:szCs w:val="28"/>
          <w:lang w:val="uk-UA"/>
        </w:rPr>
      </w:pPr>
      <w:r w:rsidRPr="002C5580">
        <w:rPr>
          <w:rStyle w:val="rvts44"/>
          <w:b/>
          <w:color w:val="000000"/>
          <w:sz w:val="28"/>
          <w:szCs w:val="28"/>
        </w:rPr>
        <w:t xml:space="preserve">10. </w:t>
      </w:r>
      <w:proofErr w:type="spellStart"/>
      <w:r w:rsidRPr="002C5580">
        <w:rPr>
          <w:rStyle w:val="rvts44"/>
          <w:b/>
          <w:color w:val="000000"/>
          <w:sz w:val="28"/>
          <w:szCs w:val="28"/>
        </w:rPr>
        <w:t>Оцінка</w:t>
      </w:r>
      <w:proofErr w:type="spellEnd"/>
      <w:r w:rsidRPr="002C5580">
        <w:rPr>
          <w:rStyle w:val="rvts44"/>
          <w:b/>
          <w:color w:val="000000"/>
          <w:sz w:val="28"/>
          <w:szCs w:val="28"/>
        </w:rPr>
        <w:t xml:space="preserve"> регуляторного </w:t>
      </w:r>
      <w:proofErr w:type="spellStart"/>
      <w:r w:rsidRPr="002C5580">
        <w:rPr>
          <w:rStyle w:val="rvts44"/>
          <w:b/>
          <w:color w:val="000000"/>
          <w:sz w:val="28"/>
          <w:szCs w:val="28"/>
        </w:rPr>
        <w:t>впливу</w:t>
      </w:r>
      <w:proofErr w:type="spellEnd"/>
    </w:p>
    <w:p w:rsidR="00645121" w:rsidRPr="009F4EBC" w:rsidRDefault="00645121" w:rsidP="00645121">
      <w:pPr>
        <w:ind w:firstLine="743"/>
        <w:rPr>
          <w:rStyle w:val="rvts44"/>
          <w:b/>
          <w:color w:val="000000"/>
          <w:sz w:val="28"/>
          <w:szCs w:val="28"/>
          <w:lang w:val="uk-UA"/>
        </w:rPr>
      </w:pPr>
    </w:p>
    <w:p w:rsidR="00645121" w:rsidRDefault="00645121" w:rsidP="00645121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2C6F9D">
        <w:rPr>
          <w:sz w:val="28"/>
          <w:szCs w:val="28"/>
        </w:rPr>
        <w:t xml:space="preserve">Проект </w:t>
      </w:r>
      <w:r>
        <w:rPr>
          <w:sz w:val="28"/>
          <w:szCs w:val="28"/>
          <w:lang w:val="uk-UA"/>
        </w:rPr>
        <w:t>акта</w:t>
      </w:r>
      <w:r w:rsidRPr="002C6F9D">
        <w:rPr>
          <w:b/>
          <w:sz w:val="28"/>
          <w:szCs w:val="28"/>
        </w:rPr>
        <w:t xml:space="preserve"> </w:t>
      </w:r>
      <w:proofErr w:type="spellStart"/>
      <w:r w:rsidRPr="002C6F9D">
        <w:rPr>
          <w:sz w:val="28"/>
          <w:szCs w:val="28"/>
        </w:rPr>
        <w:t>є</w:t>
      </w:r>
      <w:proofErr w:type="spellEnd"/>
      <w:r w:rsidRPr="002C6F9D">
        <w:rPr>
          <w:sz w:val="28"/>
          <w:szCs w:val="28"/>
        </w:rPr>
        <w:t xml:space="preserve"> </w:t>
      </w:r>
      <w:proofErr w:type="spellStart"/>
      <w:r w:rsidRPr="002C6F9D">
        <w:rPr>
          <w:sz w:val="28"/>
          <w:szCs w:val="28"/>
        </w:rPr>
        <w:t>регуляторним</w:t>
      </w:r>
      <w:proofErr w:type="spellEnd"/>
      <w:r w:rsidRPr="002C6F9D">
        <w:rPr>
          <w:sz w:val="28"/>
          <w:szCs w:val="28"/>
        </w:rPr>
        <w:t xml:space="preserve"> актом</w:t>
      </w:r>
      <w:r>
        <w:rPr>
          <w:sz w:val="28"/>
          <w:szCs w:val="28"/>
          <w:lang w:val="uk-UA"/>
        </w:rPr>
        <w:t xml:space="preserve"> і потребує погодження з Державною регуляторною службою України</w:t>
      </w:r>
      <w:r>
        <w:rPr>
          <w:sz w:val="28"/>
          <w:szCs w:val="28"/>
        </w:rPr>
        <w:t>.</w:t>
      </w:r>
    </w:p>
    <w:p w:rsidR="00645121" w:rsidRPr="007A557B" w:rsidRDefault="00645121" w:rsidP="00645121">
      <w:pPr>
        <w:ind w:firstLine="540"/>
        <w:jc w:val="both"/>
        <w:rPr>
          <w:sz w:val="28"/>
          <w:szCs w:val="28"/>
          <w:lang w:val="uk-UA"/>
        </w:rPr>
      </w:pPr>
    </w:p>
    <w:p w:rsidR="00645121" w:rsidRDefault="00645121" w:rsidP="00645121">
      <w:pPr>
        <w:ind w:firstLine="743"/>
        <w:rPr>
          <w:rStyle w:val="rvts9"/>
          <w:b/>
          <w:color w:val="000000"/>
          <w:sz w:val="28"/>
          <w:szCs w:val="28"/>
          <w:lang w:val="uk-UA"/>
        </w:rPr>
      </w:pPr>
      <w:r w:rsidRPr="002C5580">
        <w:rPr>
          <w:rStyle w:val="rvts9"/>
          <w:b/>
          <w:color w:val="000000"/>
          <w:sz w:val="28"/>
          <w:szCs w:val="28"/>
        </w:rPr>
        <w:t>10</w:t>
      </w:r>
      <w:r w:rsidRPr="002C5580">
        <w:rPr>
          <w:rStyle w:val="rvts37"/>
          <w:b/>
          <w:color w:val="000000"/>
          <w:sz w:val="28"/>
          <w:szCs w:val="28"/>
        </w:rPr>
        <w:t>-1</w:t>
      </w:r>
      <w:r w:rsidRPr="002C5580">
        <w:rPr>
          <w:rStyle w:val="rvts9"/>
          <w:b/>
          <w:color w:val="000000"/>
          <w:sz w:val="28"/>
          <w:szCs w:val="28"/>
        </w:rPr>
        <w:t xml:space="preserve">. </w:t>
      </w:r>
      <w:proofErr w:type="spellStart"/>
      <w:r w:rsidRPr="002C5580">
        <w:rPr>
          <w:rStyle w:val="rvts9"/>
          <w:b/>
          <w:color w:val="000000"/>
          <w:sz w:val="28"/>
          <w:szCs w:val="28"/>
        </w:rPr>
        <w:t>Вплив</w:t>
      </w:r>
      <w:proofErr w:type="spellEnd"/>
      <w:r w:rsidRPr="002C5580">
        <w:rPr>
          <w:rStyle w:val="rvts9"/>
          <w:b/>
          <w:color w:val="000000"/>
          <w:sz w:val="28"/>
          <w:szCs w:val="28"/>
        </w:rPr>
        <w:t xml:space="preserve"> </w:t>
      </w:r>
      <w:proofErr w:type="spellStart"/>
      <w:r w:rsidRPr="002C5580">
        <w:rPr>
          <w:rStyle w:val="rvts9"/>
          <w:b/>
          <w:color w:val="000000"/>
          <w:sz w:val="28"/>
          <w:szCs w:val="28"/>
        </w:rPr>
        <w:t>реалізації</w:t>
      </w:r>
      <w:proofErr w:type="spellEnd"/>
      <w:r w:rsidRPr="002C5580">
        <w:rPr>
          <w:rStyle w:val="rvts9"/>
          <w:b/>
          <w:color w:val="000000"/>
          <w:sz w:val="28"/>
          <w:szCs w:val="28"/>
        </w:rPr>
        <w:t xml:space="preserve"> акта на </w:t>
      </w:r>
      <w:proofErr w:type="spellStart"/>
      <w:r w:rsidRPr="002C5580">
        <w:rPr>
          <w:rStyle w:val="rvts9"/>
          <w:b/>
          <w:color w:val="000000"/>
          <w:sz w:val="28"/>
          <w:szCs w:val="28"/>
        </w:rPr>
        <w:t>ринок</w:t>
      </w:r>
      <w:proofErr w:type="spellEnd"/>
      <w:r w:rsidRPr="002C5580">
        <w:rPr>
          <w:rStyle w:val="rvts9"/>
          <w:b/>
          <w:color w:val="000000"/>
          <w:sz w:val="28"/>
          <w:szCs w:val="28"/>
        </w:rPr>
        <w:t xml:space="preserve"> </w:t>
      </w:r>
      <w:proofErr w:type="spellStart"/>
      <w:r w:rsidRPr="002C5580">
        <w:rPr>
          <w:rStyle w:val="rvts9"/>
          <w:b/>
          <w:color w:val="000000"/>
          <w:sz w:val="28"/>
          <w:szCs w:val="28"/>
        </w:rPr>
        <w:t>праці</w:t>
      </w:r>
      <w:proofErr w:type="spellEnd"/>
    </w:p>
    <w:p w:rsidR="00645121" w:rsidRPr="009F4EBC" w:rsidRDefault="00645121" w:rsidP="00645121">
      <w:pPr>
        <w:ind w:firstLine="743"/>
        <w:rPr>
          <w:rStyle w:val="rvts9"/>
          <w:b/>
          <w:color w:val="000000"/>
          <w:sz w:val="28"/>
          <w:szCs w:val="28"/>
          <w:lang w:val="uk-UA"/>
        </w:rPr>
      </w:pPr>
    </w:p>
    <w:p w:rsidR="00645121" w:rsidRDefault="00645121" w:rsidP="00645121">
      <w:pPr>
        <w:ind w:firstLine="741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Проект акта позитивно </w:t>
      </w:r>
      <w:proofErr w:type="spellStart"/>
      <w:r>
        <w:rPr>
          <w:sz w:val="28"/>
          <w:szCs w:val="28"/>
        </w:rPr>
        <w:t>вплине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ринок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створення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місць</w:t>
      </w:r>
      <w:proofErr w:type="spellEnd"/>
      <w:r>
        <w:rPr>
          <w:sz w:val="28"/>
          <w:szCs w:val="28"/>
        </w:rPr>
        <w:t xml:space="preserve"> та 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ідвищення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зайнятості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>.</w:t>
      </w:r>
    </w:p>
    <w:p w:rsidR="00645121" w:rsidRPr="009F4EBC" w:rsidRDefault="00645121" w:rsidP="00645121">
      <w:pPr>
        <w:ind w:firstLine="561"/>
        <w:rPr>
          <w:b/>
          <w:sz w:val="28"/>
          <w:szCs w:val="28"/>
          <w:vertAlign w:val="superscript"/>
          <w:lang w:val="uk-UA"/>
        </w:rPr>
      </w:pPr>
    </w:p>
    <w:p w:rsidR="00645121" w:rsidRPr="002C5580" w:rsidRDefault="00645121" w:rsidP="00645121">
      <w:pPr>
        <w:ind w:firstLine="741"/>
        <w:rPr>
          <w:b/>
          <w:color w:val="000000"/>
          <w:sz w:val="28"/>
          <w:szCs w:val="28"/>
        </w:rPr>
      </w:pPr>
      <w:r w:rsidRPr="002C5580">
        <w:rPr>
          <w:rStyle w:val="rvts44"/>
          <w:b/>
          <w:color w:val="000000"/>
          <w:sz w:val="28"/>
          <w:szCs w:val="28"/>
        </w:rPr>
        <w:t xml:space="preserve">11. Прогноз </w:t>
      </w:r>
      <w:proofErr w:type="spellStart"/>
      <w:r w:rsidRPr="002C5580">
        <w:rPr>
          <w:rStyle w:val="rvts44"/>
          <w:b/>
          <w:color w:val="000000"/>
          <w:sz w:val="28"/>
          <w:szCs w:val="28"/>
        </w:rPr>
        <w:t>результаті</w:t>
      </w:r>
      <w:proofErr w:type="gramStart"/>
      <w:r w:rsidRPr="002C5580">
        <w:rPr>
          <w:rStyle w:val="rvts44"/>
          <w:b/>
          <w:color w:val="000000"/>
          <w:sz w:val="28"/>
          <w:szCs w:val="28"/>
        </w:rPr>
        <w:t>в</w:t>
      </w:r>
      <w:proofErr w:type="spellEnd"/>
      <w:proofErr w:type="gramEnd"/>
    </w:p>
    <w:p w:rsidR="00645121" w:rsidRPr="009D2AA5" w:rsidRDefault="00645121" w:rsidP="0064512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uk-UA"/>
        </w:rPr>
      </w:pPr>
      <w:r w:rsidRPr="009D2AA5">
        <w:rPr>
          <w:sz w:val="28"/>
          <w:szCs w:val="28"/>
          <w:lang w:val="uk-UA"/>
        </w:rPr>
        <w:t xml:space="preserve">Прийняття запропонованого проекту </w:t>
      </w:r>
      <w:r>
        <w:rPr>
          <w:sz w:val="28"/>
          <w:szCs w:val="28"/>
          <w:lang w:val="uk-UA"/>
        </w:rPr>
        <w:t>акта</w:t>
      </w:r>
      <w:r w:rsidRPr="009D2AA5">
        <w:rPr>
          <w:sz w:val="28"/>
          <w:szCs w:val="28"/>
          <w:lang w:val="uk-UA"/>
        </w:rPr>
        <w:t xml:space="preserve"> забезпечить кращі умови доступності кожного громадянина дошкільного віку до освітніх послуг   та буде сприяти поліпшенню якості дошкільної освіти, забезпеченню належних умов функціонування і розвитку дошкільних навчальних закладів. </w:t>
      </w:r>
    </w:p>
    <w:p w:rsidR="00645121" w:rsidRPr="002C5580" w:rsidRDefault="00645121" w:rsidP="00645121">
      <w:pPr>
        <w:spacing w:before="100" w:beforeAutospacing="1" w:after="150"/>
        <w:rPr>
          <w:rFonts w:ascii="Courier New" w:hAnsi="Courier New" w:cs="Courier New"/>
          <w:color w:val="000000"/>
          <w:sz w:val="21"/>
          <w:szCs w:val="21"/>
          <w:lang w:val="uk-UA"/>
        </w:rPr>
      </w:pPr>
    </w:p>
    <w:p w:rsidR="00645121" w:rsidRDefault="00645121" w:rsidP="00645121">
      <w:pPr>
        <w:ind w:firstLine="540"/>
        <w:rPr>
          <w:b/>
          <w:sz w:val="28"/>
          <w:szCs w:val="28"/>
        </w:rPr>
      </w:pPr>
    </w:p>
    <w:p w:rsidR="00645121" w:rsidRPr="009F4EBC" w:rsidRDefault="00645121" w:rsidP="00645121">
      <w:pPr>
        <w:rPr>
          <w:sz w:val="28"/>
          <w:lang w:val="uk-UA"/>
        </w:rPr>
      </w:pPr>
    </w:p>
    <w:p w:rsidR="00645121" w:rsidRDefault="00645121" w:rsidP="00645121">
      <w:pPr>
        <w:jc w:val="center"/>
        <w:rPr>
          <w:sz w:val="28"/>
        </w:rPr>
      </w:pPr>
    </w:p>
    <w:p w:rsidR="00645121" w:rsidRDefault="00645121" w:rsidP="00645121">
      <w:pPr>
        <w:rPr>
          <w:sz w:val="28"/>
        </w:rPr>
      </w:pPr>
      <w:proofErr w:type="spellStart"/>
      <w:r>
        <w:rPr>
          <w:sz w:val="28"/>
        </w:rPr>
        <w:t>Міні</w:t>
      </w:r>
      <w:proofErr w:type="gramStart"/>
      <w:r>
        <w:rPr>
          <w:sz w:val="28"/>
        </w:rPr>
        <w:t>стр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освіти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і</w:t>
      </w:r>
      <w:proofErr w:type="spellEnd"/>
      <w:r>
        <w:rPr>
          <w:sz w:val="28"/>
        </w:rPr>
        <w:t xml:space="preserve"> науки </w:t>
      </w:r>
      <w:proofErr w:type="spellStart"/>
      <w:r>
        <w:rPr>
          <w:sz w:val="28"/>
        </w:rPr>
        <w:t>України</w:t>
      </w:r>
      <w:proofErr w:type="spellEnd"/>
      <w:r>
        <w:rPr>
          <w:sz w:val="28"/>
        </w:rPr>
        <w:t xml:space="preserve">                                      </w:t>
      </w:r>
      <w:r>
        <w:rPr>
          <w:sz w:val="28"/>
          <w:lang w:val="uk-UA"/>
        </w:rPr>
        <w:t xml:space="preserve">    </w:t>
      </w:r>
      <w:r>
        <w:rPr>
          <w:sz w:val="28"/>
        </w:rPr>
        <w:t xml:space="preserve">                Л. М. Гриневич</w:t>
      </w:r>
    </w:p>
    <w:p w:rsidR="00645121" w:rsidRDefault="00645121" w:rsidP="00645121">
      <w:pPr>
        <w:rPr>
          <w:sz w:val="28"/>
        </w:rPr>
      </w:pPr>
    </w:p>
    <w:p w:rsidR="00645121" w:rsidRDefault="00645121" w:rsidP="00645121">
      <w:pPr>
        <w:rPr>
          <w:sz w:val="28"/>
        </w:rPr>
      </w:pPr>
    </w:p>
    <w:p w:rsidR="00645121" w:rsidRDefault="00645121" w:rsidP="00645121">
      <w:pPr>
        <w:rPr>
          <w:sz w:val="28"/>
          <w:lang w:val="uk-UA"/>
        </w:rPr>
      </w:pPr>
    </w:p>
    <w:p w:rsidR="00645121" w:rsidRDefault="00645121" w:rsidP="00645121">
      <w:pPr>
        <w:rPr>
          <w:sz w:val="28"/>
          <w:lang w:val="uk-UA"/>
        </w:rPr>
      </w:pPr>
    </w:p>
    <w:p w:rsidR="00645121" w:rsidRPr="009F4EBC" w:rsidRDefault="00645121" w:rsidP="00645121">
      <w:pPr>
        <w:rPr>
          <w:sz w:val="28"/>
          <w:lang w:val="uk-UA"/>
        </w:rPr>
      </w:pPr>
    </w:p>
    <w:p w:rsidR="00645121" w:rsidRPr="0058285B" w:rsidRDefault="00645121" w:rsidP="00645121">
      <w:pPr>
        <w:rPr>
          <w:sz w:val="28"/>
          <w:szCs w:val="28"/>
        </w:rPr>
      </w:pPr>
      <w:r>
        <w:rPr>
          <w:sz w:val="28"/>
        </w:rPr>
        <w:t xml:space="preserve">«______»___________2016 р.          </w:t>
      </w:r>
    </w:p>
    <w:p w:rsidR="00645121" w:rsidRDefault="00645121" w:rsidP="00645121"/>
    <w:p w:rsidR="00645121" w:rsidRDefault="00645121" w:rsidP="00645121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50"/>
        <w:rPr>
          <w:sz w:val="28"/>
          <w:szCs w:val="28"/>
        </w:rPr>
      </w:pPr>
    </w:p>
    <w:p w:rsidR="00645121" w:rsidRPr="009D2AA5" w:rsidRDefault="00645121" w:rsidP="0064512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uk-UA"/>
        </w:rPr>
      </w:pPr>
    </w:p>
    <w:p w:rsidR="00645121" w:rsidRPr="009D2AA5" w:rsidRDefault="00645121" w:rsidP="00645121">
      <w:pPr>
        <w:rPr>
          <w:sz w:val="28"/>
          <w:szCs w:val="28"/>
        </w:rPr>
      </w:pPr>
    </w:p>
    <w:p w:rsidR="00645121" w:rsidRPr="003913A7" w:rsidRDefault="00645121" w:rsidP="00645121">
      <w:pPr>
        <w:jc w:val="both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</w:t>
      </w:r>
    </w:p>
    <w:p w:rsidR="00645121" w:rsidRPr="009F4EBC" w:rsidRDefault="00645121" w:rsidP="00645121">
      <w:pPr>
        <w:ind w:left="5460"/>
        <w:jc w:val="center"/>
        <w:rPr>
          <w:b/>
          <w:sz w:val="28"/>
          <w:szCs w:val="28"/>
          <w:lang w:val="uk-UA"/>
        </w:rPr>
      </w:pPr>
      <w:bookmarkStart w:id="1" w:name="n923"/>
      <w:bookmarkEnd w:id="1"/>
    </w:p>
    <w:p w:rsidR="00441503" w:rsidRDefault="00441503"/>
    <w:sectPr w:rsidR="00441503" w:rsidSect="002C5580">
      <w:pgSz w:w="11906" w:h="16838"/>
      <w:pgMar w:top="1079" w:right="620" w:bottom="899" w:left="159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45121"/>
    <w:rsid w:val="000300F4"/>
    <w:rsid w:val="002B419D"/>
    <w:rsid w:val="0038025F"/>
    <w:rsid w:val="00441503"/>
    <w:rsid w:val="00615D2B"/>
    <w:rsid w:val="00645121"/>
    <w:rsid w:val="00A6576C"/>
    <w:rsid w:val="00D550E6"/>
    <w:rsid w:val="00EC4DD2"/>
    <w:rsid w:val="00F35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ypewriter">
    <w:name w:val="Typewriter"/>
    <w:rsid w:val="00645121"/>
    <w:rPr>
      <w:rFonts w:ascii="Courier New" w:hAnsi="Courier New" w:cs="Courier New" w:hint="default"/>
      <w:sz w:val="20"/>
    </w:rPr>
  </w:style>
  <w:style w:type="paragraph" w:styleId="a3">
    <w:name w:val="Normal (Web)"/>
    <w:basedOn w:val="a"/>
    <w:rsid w:val="00645121"/>
    <w:pPr>
      <w:spacing w:before="100" w:beforeAutospacing="1" w:after="100" w:afterAutospacing="1"/>
    </w:pPr>
  </w:style>
  <w:style w:type="character" w:styleId="a4">
    <w:name w:val="Strong"/>
    <w:qFormat/>
    <w:rsid w:val="00645121"/>
    <w:rPr>
      <w:b/>
      <w:bCs/>
    </w:rPr>
  </w:style>
  <w:style w:type="character" w:customStyle="1" w:styleId="a5">
    <w:name w:val="Основний текст_"/>
    <w:link w:val="1"/>
    <w:rsid w:val="00645121"/>
    <w:rPr>
      <w:sz w:val="25"/>
      <w:szCs w:val="25"/>
      <w:shd w:val="clear" w:color="auto" w:fill="FFFFFF"/>
    </w:rPr>
  </w:style>
  <w:style w:type="paragraph" w:customStyle="1" w:styleId="1">
    <w:name w:val="Основний текст1"/>
    <w:basedOn w:val="a"/>
    <w:link w:val="a5"/>
    <w:rsid w:val="00645121"/>
    <w:pPr>
      <w:shd w:val="clear" w:color="auto" w:fill="FFFFFF"/>
      <w:spacing w:after="240" w:line="302" w:lineRule="exact"/>
      <w:jc w:val="both"/>
    </w:pPr>
    <w:rPr>
      <w:rFonts w:asciiTheme="minorHAnsi" w:eastAsiaTheme="minorHAnsi" w:hAnsiTheme="minorHAnsi" w:cstheme="minorBidi"/>
      <w:sz w:val="25"/>
      <w:szCs w:val="25"/>
      <w:lang w:val="uk-UA" w:eastAsia="en-US"/>
    </w:rPr>
  </w:style>
  <w:style w:type="character" w:customStyle="1" w:styleId="rvts44">
    <w:name w:val="rvts44"/>
    <w:basedOn w:val="a0"/>
    <w:rsid w:val="00645121"/>
  </w:style>
  <w:style w:type="character" w:customStyle="1" w:styleId="rvts37">
    <w:name w:val="rvts37"/>
    <w:basedOn w:val="a0"/>
    <w:rsid w:val="00645121"/>
  </w:style>
  <w:style w:type="character" w:customStyle="1" w:styleId="rvts9">
    <w:name w:val="rvts9"/>
    <w:basedOn w:val="a0"/>
    <w:rsid w:val="00645121"/>
  </w:style>
  <w:style w:type="paragraph" w:customStyle="1" w:styleId="xfmc1">
    <w:name w:val="xfmc1"/>
    <w:basedOn w:val="a"/>
    <w:rsid w:val="0064512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2992</Words>
  <Characters>1706</Characters>
  <Application>Microsoft Office Word</Application>
  <DocSecurity>0</DocSecurity>
  <Lines>14</Lines>
  <Paragraphs>9</Paragraphs>
  <ScaleCrop>false</ScaleCrop>
  <Company>office 2007 rus ent:</Company>
  <LinksUpToDate>false</LinksUpToDate>
  <CharactersWithSpaces>4689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2016-11-28T08:26:00Z</dcterms:created>
  <dcterms:modified xsi:type="dcterms:W3CDTF">2016-11-28T08:27:00Z</dcterms:modified>
</cp:coreProperties>
</file>